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23" w:rsidRDefault="008E4223" w:rsidP="008E422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Спеціалізована загальноосвітня школа І-ІІІ ступенів № 8</w:t>
      </w:r>
    </w:p>
    <w:p w:rsidR="008E4223" w:rsidRDefault="008E4223" w:rsidP="008E422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поглибленим вивченням англійської мови</w:t>
      </w:r>
    </w:p>
    <w:p w:rsidR="008E4223" w:rsidRDefault="008E4223" w:rsidP="008E422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Новокаховської міської ради Херсонської області</w:t>
      </w:r>
    </w:p>
    <w:p w:rsidR="008E4223" w:rsidRDefault="008E4223" w:rsidP="00BD5C00">
      <w:pPr>
        <w:jc w:val="both"/>
        <w:rPr>
          <w:sz w:val="28"/>
          <w:lang w:val="uk-UA"/>
        </w:rPr>
      </w:pPr>
    </w:p>
    <w:p w:rsidR="00BD5C00" w:rsidRDefault="00BD5C00" w:rsidP="00BD5C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18.03.2021                                                                                     № </w:t>
      </w:r>
      <w:r w:rsidR="008E4223" w:rsidRPr="00297C30">
        <w:rPr>
          <w:sz w:val="28"/>
        </w:rPr>
        <w:t>78</w:t>
      </w:r>
      <w:r>
        <w:rPr>
          <w:sz w:val="28"/>
          <w:lang w:val="uk-UA"/>
        </w:rPr>
        <w:t xml:space="preserve"> о/д</w:t>
      </w:r>
    </w:p>
    <w:p w:rsidR="00BD5C00" w:rsidRDefault="00BD5C00" w:rsidP="00BD5C00">
      <w:pPr>
        <w:jc w:val="both"/>
        <w:rPr>
          <w:sz w:val="28"/>
          <w:lang w:val="uk-UA"/>
        </w:rPr>
      </w:pPr>
    </w:p>
    <w:p w:rsidR="00BD5C00" w:rsidRDefault="00BD5C00" w:rsidP="00BD5C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запровадження дистанційного </w:t>
      </w:r>
    </w:p>
    <w:p w:rsidR="00BD5C00" w:rsidRDefault="00BD5C00" w:rsidP="00BD5C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навчання</w:t>
      </w:r>
    </w:p>
    <w:p w:rsidR="00BD5C00" w:rsidRDefault="00BD5C00" w:rsidP="00BD5C00">
      <w:pPr>
        <w:jc w:val="both"/>
        <w:rPr>
          <w:sz w:val="28"/>
          <w:lang w:val="uk-UA"/>
        </w:rPr>
      </w:pPr>
    </w:p>
    <w:p w:rsidR="00BD5C00" w:rsidRPr="007B635E" w:rsidRDefault="00BD5C00" w:rsidP="008E4223">
      <w:pPr>
        <w:spacing w:before="120"/>
        <w:jc w:val="both"/>
        <w:rPr>
          <w:b/>
          <w:sz w:val="28"/>
          <w:lang w:val="uk-UA"/>
        </w:rPr>
      </w:pPr>
      <w:r w:rsidRPr="00F34260">
        <w:rPr>
          <w:sz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F34260">
        <w:rPr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Кабінету </w:t>
      </w:r>
      <w:r>
        <w:rPr>
          <w:color w:val="000000"/>
          <w:sz w:val="28"/>
          <w:szCs w:val="28"/>
          <w:shd w:val="clear" w:color="auto" w:fill="FFFFFF"/>
          <w:lang w:val="uk-UA"/>
        </w:rPr>
        <w:t>Міністрів України від 17.02.2021 року №</w:t>
      </w:r>
      <w:r w:rsidRPr="00F34260">
        <w:rPr>
          <w:color w:val="000000"/>
          <w:sz w:val="28"/>
          <w:szCs w:val="28"/>
          <w:shd w:val="clear" w:color="auto" w:fill="FFFFFF"/>
          <w:lang w:val="uk-UA"/>
        </w:rPr>
        <w:t>104 «Про внесення змін до деяких актів Кабінету Міністрів України»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від-повідно до спільних рекомендацій МОН України та Міністерства охорони здоров</w:t>
      </w:r>
      <w:r w:rsidRPr="00F3426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 України, щодо додаткових обме</w:t>
      </w:r>
      <w:r w:rsidR="00904A9A">
        <w:rPr>
          <w:color w:val="000000"/>
          <w:sz w:val="28"/>
          <w:szCs w:val="28"/>
          <w:lang w:val="uk-UA"/>
        </w:rPr>
        <w:t>жень при «жовтих» та «помаранче</w:t>
      </w:r>
      <w:r>
        <w:rPr>
          <w:color w:val="000000"/>
          <w:sz w:val="28"/>
          <w:szCs w:val="28"/>
          <w:lang w:val="uk-UA"/>
        </w:rPr>
        <w:t xml:space="preserve">вих» рівнях епідемічної небезпеки, </w:t>
      </w:r>
      <w:r w:rsidRPr="00F34260">
        <w:rPr>
          <w:color w:val="000000"/>
          <w:sz w:val="28"/>
          <w:szCs w:val="28"/>
          <w:lang w:val="uk-UA"/>
        </w:rPr>
        <w:t xml:space="preserve">листа МОН України </w:t>
      </w:r>
      <w:r>
        <w:rPr>
          <w:color w:val="000000"/>
          <w:sz w:val="28"/>
          <w:szCs w:val="28"/>
          <w:lang w:val="uk-UA"/>
        </w:rPr>
        <w:t>№ 1/9-90  від 22.02.</w:t>
      </w:r>
      <w:r w:rsidRPr="00F34260">
        <w:rPr>
          <w:color w:val="000000"/>
          <w:sz w:val="28"/>
          <w:szCs w:val="28"/>
          <w:lang w:val="uk-UA"/>
        </w:rPr>
        <w:t>2021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F34260">
        <w:rPr>
          <w:b/>
          <w:color w:val="000000"/>
          <w:sz w:val="28"/>
          <w:szCs w:val="28"/>
          <w:lang w:val="uk-UA"/>
        </w:rPr>
        <w:t>«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запобігання поширенню гострої респіраторної хвороби СО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VID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-19,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спричинено коронавірусом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SARS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CoV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-2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r w:rsidR="008E422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запровадж</w:t>
      </w:r>
      <w:r w:rsidR="008E4223"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ення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нових обмежувальних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протиепідемічних заходів»,</w:t>
      </w:r>
      <w:r w:rsidRPr="00495FA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міської комісії з питань техногенно-</w:t>
      </w:r>
      <w:r w:rsidRPr="00E64491">
        <w:rPr>
          <w:sz w:val="28"/>
          <w:szCs w:val="28"/>
          <w:lang w:val="uk-UA"/>
        </w:rPr>
        <w:t>екологічної безпеки Новокаховської міської ради  від 18.03.2021 року протокол № 18,</w:t>
      </w:r>
      <w:r>
        <w:rPr>
          <w:color w:val="000000"/>
          <w:sz w:val="28"/>
          <w:szCs w:val="28"/>
          <w:lang w:val="uk-UA"/>
        </w:rPr>
        <w:t xml:space="preserve"> наказу</w:t>
      </w:r>
      <w:r w:rsidRPr="00C72452">
        <w:rPr>
          <w:sz w:val="28"/>
          <w:szCs w:val="28"/>
          <w:lang w:val="uk-UA"/>
        </w:rPr>
        <w:t xml:space="preserve"> </w:t>
      </w:r>
      <w:r w:rsidR="00E137D5">
        <w:rPr>
          <w:sz w:val="28"/>
          <w:szCs w:val="28"/>
          <w:lang w:val="uk-UA"/>
        </w:rPr>
        <w:t xml:space="preserve">відділу освіти </w:t>
      </w:r>
      <w:r>
        <w:rPr>
          <w:sz w:val="28"/>
          <w:szCs w:val="28"/>
          <w:lang w:val="uk-UA"/>
        </w:rPr>
        <w:t>№64 від 18.03.2021 «Про запровадження дистанційного навчання на період карантину»</w:t>
      </w:r>
      <w:r w:rsidRPr="00ED5161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на виконання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 педагогічної ради (протокол №</w:t>
      </w:r>
      <w:r w:rsidR="00E137D5">
        <w:rPr>
          <w:color w:val="000000"/>
          <w:sz w:val="28"/>
          <w:szCs w:val="28"/>
          <w:shd w:val="clear" w:color="auto" w:fill="FFFFFF"/>
          <w:lang w:val="uk-UA"/>
        </w:rPr>
        <w:t xml:space="preserve"> 7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18.03.2021)</w:t>
      </w:r>
      <w:r w:rsidR="00DC0D0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C0D0C" w:rsidRPr="00DC0D0C">
        <w:rPr>
          <w:color w:val="000000"/>
          <w:lang w:val="uk-UA"/>
        </w:rPr>
        <w:t xml:space="preserve"> </w:t>
      </w:r>
      <w:r w:rsidR="00DC0D0C" w:rsidRPr="006056E1">
        <w:rPr>
          <w:color w:val="000000"/>
          <w:sz w:val="28"/>
          <w:szCs w:val="28"/>
          <w:lang w:val="uk-UA"/>
        </w:rPr>
        <w:t xml:space="preserve">з метою запобігання поширенню коронавірусу </w:t>
      </w:r>
      <w:r w:rsidR="00DC0D0C" w:rsidRPr="006056E1">
        <w:rPr>
          <w:color w:val="000000"/>
          <w:sz w:val="28"/>
          <w:szCs w:val="28"/>
        </w:rPr>
        <w:t>COVID</w:t>
      </w:r>
      <w:r w:rsidR="00DC0D0C" w:rsidRPr="006056E1">
        <w:rPr>
          <w:color w:val="000000"/>
          <w:sz w:val="28"/>
          <w:szCs w:val="28"/>
          <w:lang w:val="uk-UA"/>
        </w:rPr>
        <w:t>-19 та гострих респіраторних захворювань, розповсюдженню захворюваності учасників освітнього процесу</w:t>
      </w:r>
      <w:r w:rsidRPr="007B635E">
        <w:rPr>
          <w:b/>
          <w:sz w:val="28"/>
          <w:lang w:val="uk-UA"/>
        </w:rPr>
        <w:t xml:space="preserve">    </w:t>
      </w:r>
    </w:p>
    <w:p w:rsidR="00BD5C00" w:rsidRDefault="00BD5C00" w:rsidP="00BD5C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D5C00" w:rsidRDefault="00BD5C00" w:rsidP="008E42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1.Запровадити  з 22.03.2021 по 26.03.2021 року дистанційне навчання учнів 5-10 класів. </w:t>
      </w:r>
    </w:p>
    <w:p w:rsidR="008E4223" w:rsidRDefault="00BD5C00" w:rsidP="008E4223">
      <w:pPr>
        <w:rPr>
          <w:sz w:val="28"/>
          <w:szCs w:val="28"/>
          <w:lang w:val="uk-UA"/>
        </w:rPr>
      </w:pPr>
      <w:r w:rsidRPr="007C0207">
        <w:rPr>
          <w:sz w:val="28"/>
          <w:szCs w:val="28"/>
          <w:lang w:val="uk-UA"/>
        </w:rPr>
        <w:t xml:space="preserve">2. </w:t>
      </w:r>
      <w:r w:rsidRPr="007C0207">
        <w:rPr>
          <w:sz w:val="28"/>
          <w:szCs w:val="28"/>
        </w:rPr>
        <w:t xml:space="preserve">Здійснювати дистанційне </w:t>
      </w:r>
      <w:r w:rsidR="008E4223" w:rsidRPr="007C0207">
        <w:rPr>
          <w:sz w:val="28"/>
          <w:szCs w:val="28"/>
        </w:rPr>
        <w:t>навчання згідно розкладу занять та забезпечити</w:t>
      </w:r>
      <w:r w:rsidRPr="007C0207">
        <w:rPr>
          <w:sz w:val="28"/>
          <w:szCs w:val="28"/>
        </w:rPr>
        <w:t xml:space="preserve"> виконання санітарних норм при </w:t>
      </w:r>
      <w:proofErr w:type="spellStart"/>
      <w:r w:rsidRPr="007C0207">
        <w:rPr>
          <w:sz w:val="28"/>
          <w:szCs w:val="28"/>
        </w:rPr>
        <w:t>po</w:t>
      </w:r>
      <w:proofErr w:type="spellEnd"/>
      <w:r w:rsidRPr="007C0207">
        <w:rPr>
          <w:sz w:val="28"/>
          <w:szCs w:val="28"/>
          <w:lang w:val="uk-UA"/>
        </w:rPr>
        <w:t>б</w:t>
      </w:r>
      <w:proofErr w:type="spellStart"/>
      <w:r w:rsidRPr="007C0207">
        <w:rPr>
          <w:sz w:val="28"/>
          <w:szCs w:val="28"/>
        </w:rPr>
        <w:t>oтi</w:t>
      </w:r>
      <w:proofErr w:type="spellEnd"/>
      <w:r w:rsidRPr="007C02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7C0207">
        <w:rPr>
          <w:sz w:val="28"/>
          <w:szCs w:val="28"/>
        </w:rPr>
        <w:t>чнів</w:t>
      </w:r>
      <w:proofErr w:type="spellEnd"/>
      <w:r w:rsidRPr="007C0207">
        <w:rPr>
          <w:sz w:val="28"/>
          <w:szCs w:val="28"/>
        </w:rPr>
        <w:t xml:space="preserve"> </w:t>
      </w:r>
      <w:r w:rsidRPr="007C0207">
        <w:rPr>
          <w:sz w:val="28"/>
          <w:szCs w:val="28"/>
          <w:lang w:val="uk-UA"/>
        </w:rPr>
        <w:t>з</w:t>
      </w:r>
      <w:r w:rsidRPr="007C0207">
        <w:rPr>
          <w:sz w:val="28"/>
          <w:szCs w:val="28"/>
        </w:rPr>
        <w:t xml:space="preserve"> ко</w:t>
      </w:r>
      <w:r w:rsidRPr="007C0207">
        <w:rPr>
          <w:sz w:val="28"/>
          <w:szCs w:val="28"/>
          <w:lang w:val="uk-UA"/>
        </w:rPr>
        <w:t>м</w:t>
      </w:r>
      <w:proofErr w:type="spellStart"/>
      <w:r w:rsidRPr="007C0207">
        <w:rPr>
          <w:sz w:val="28"/>
          <w:szCs w:val="28"/>
        </w:rPr>
        <w:t>п‘ютерною</w:t>
      </w:r>
      <w:proofErr w:type="spellEnd"/>
      <w:r w:rsidRPr="007C0207">
        <w:rPr>
          <w:sz w:val="28"/>
          <w:szCs w:val="28"/>
        </w:rPr>
        <w:t xml:space="preserve"> технікою</w:t>
      </w:r>
      <w:r w:rsidR="008E4223">
        <w:rPr>
          <w:sz w:val="28"/>
          <w:szCs w:val="28"/>
          <w:lang w:val="uk-UA"/>
        </w:rPr>
        <w:t>.</w:t>
      </w:r>
    </w:p>
    <w:p w:rsidR="00BD5C00" w:rsidRDefault="00BD5C00" w:rsidP="008E4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t xml:space="preserve">3. </w:t>
      </w:r>
      <w:r w:rsidRPr="00A22771">
        <w:rPr>
          <w:rFonts w:eastAsiaTheme="minorHAnsi"/>
          <w:sz w:val="28"/>
          <w:szCs w:val="28"/>
          <w:lang w:val="uk-UA" w:eastAsia="en-US" w:bidi="en-US"/>
        </w:rPr>
        <w:t>Вчителям-пре</w:t>
      </w:r>
      <w:r>
        <w:rPr>
          <w:sz w:val="28"/>
          <w:szCs w:val="28"/>
          <w:lang w:val="uk-UA" w:bidi="en-US"/>
        </w:rPr>
        <w:t>дметникам, які викладають у 5-10 класах:</w:t>
      </w:r>
    </w:p>
    <w:p w:rsidR="00BD5C00" w:rsidRDefault="00BD5C00" w:rsidP="008E4223">
      <w:pPr>
        <w:contextualSpacing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3.1. </w:t>
      </w:r>
      <w:r>
        <w:rPr>
          <w:rFonts w:eastAsiaTheme="minorHAnsi"/>
          <w:sz w:val="28"/>
          <w:szCs w:val="28"/>
          <w:lang w:val="uk-UA" w:eastAsia="en-US" w:bidi="en-US"/>
        </w:rPr>
        <w:t>В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икористовувати платформу </w:t>
      </w:r>
      <w:r>
        <w:rPr>
          <w:sz w:val="28"/>
          <w:szCs w:val="28"/>
          <w:lang w:val="en-US" w:bidi="en-US"/>
        </w:rPr>
        <w:t>Google</w:t>
      </w:r>
      <w:r>
        <w:rPr>
          <w:sz w:val="28"/>
          <w:szCs w:val="28"/>
          <w:lang w:val="uk-UA" w:bidi="en-US"/>
        </w:rPr>
        <w:t xml:space="preserve"> С</w:t>
      </w:r>
      <w:proofErr w:type="spellStart"/>
      <w:r w:rsidRPr="00A22771">
        <w:rPr>
          <w:rFonts w:eastAsiaTheme="minorHAnsi"/>
          <w:sz w:val="28"/>
          <w:szCs w:val="28"/>
          <w:lang w:val="en-US" w:eastAsia="en-US" w:bidi="en-US"/>
        </w:rPr>
        <w:t>lassroom</w:t>
      </w:r>
      <w:proofErr w:type="spellEnd"/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під час освітнього процесу з використанням технологій дистанційного навчання</w:t>
      </w:r>
      <w:r>
        <w:rPr>
          <w:sz w:val="28"/>
          <w:szCs w:val="28"/>
          <w:lang w:val="uk-UA" w:bidi="en-US"/>
        </w:rPr>
        <w:t>;</w:t>
      </w:r>
    </w:p>
    <w:p w:rsidR="00BD5C00" w:rsidRDefault="00BD5C00" w:rsidP="008E4223">
      <w:pPr>
        <w:contextualSpacing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>3.2.В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икористовувати платформи </w:t>
      </w:r>
      <w:r w:rsidRPr="00A22771">
        <w:rPr>
          <w:rFonts w:eastAsiaTheme="minorHAnsi"/>
          <w:sz w:val="28"/>
          <w:szCs w:val="28"/>
          <w:lang w:val="en-US" w:eastAsia="en-US" w:bidi="en-US"/>
        </w:rPr>
        <w:t>Zoom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або </w:t>
      </w:r>
      <w:r w:rsidRPr="00A22771">
        <w:rPr>
          <w:rFonts w:eastAsiaTheme="minorHAnsi"/>
          <w:sz w:val="28"/>
          <w:szCs w:val="28"/>
          <w:lang w:val="en-US" w:eastAsia="en-US" w:bidi="en-US"/>
        </w:rPr>
        <w:t>Google</w:t>
      </w:r>
      <w:r>
        <w:rPr>
          <w:sz w:val="28"/>
          <w:szCs w:val="28"/>
          <w:lang w:val="uk-UA" w:bidi="en-US"/>
        </w:rPr>
        <w:t xml:space="preserve"> </w:t>
      </w:r>
      <w:r w:rsidRPr="00A22771">
        <w:rPr>
          <w:rFonts w:eastAsiaTheme="minorHAnsi"/>
          <w:sz w:val="28"/>
          <w:szCs w:val="28"/>
          <w:lang w:val="en-US" w:eastAsia="en-US" w:bidi="en-US"/>
        </w:rPr>
        <w:t>Meets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для організації синхронного навчання, при чому кількість занять у синхронній формі навча</w:t>
      </w:r>
      <w:r>
        <w:rPr>
          <w:sz w:val="28"/>
          <w:szCs w:val="28"/>
          <w:lang w:val="uk-UA" w:bidi="en-US"/>
        </w:rPr>
        <w:t>ння повинна становити не менше 3</w:t>
      </w:r>
      <w:r w:rsidRPr="00A22771">
        <w:rPr>
          <w:rFonts w:eastAsiaTheme="minorHAnsi"/>
          <w:sz w:val="28"/>
          <w:szCs w:val="28"/>
          <w:lang w:val="uk-UA" w:eastAsia="en-US" w:bidi="en-US"/>
        </w:rPr>
        <w:t>0%</w:t>
      </w:r>
      <w:r>
        <w:rPr>
          <w:sz w:val="28"/>
          <w:szCs w:val="28"/>
          <w:lang w:val="uk-UA" w:bidi="en-US"/>
        </w:rPr>
        <w:t xml:space="preserve"> від загальної кількості занять;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</w:t>
      </w:r>
    </w:p>
    <w:p w:rsidR="00BD5C00" w:rsidRDefault="00BD5C00" w:rsidP="00BD5C00">
      <w:pPr>
        <w:contextualSpacing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>3.3.О</w:t>
      </w:r>
      <w:r w:rsidRPr="00A22771">
        <w:rPr>
          <w:rFonts w:eastAsiaTheme="minorHAnsi"/>
          <w:sz w:val="28"/>
          <w:szCs w:val="28"/>
          <w:lang w:val="uk-UA" w:eastAsia="en-US" w:bidi="en-US"/>
        </w:rPr>
        <w:t>нлайн заняття провод</w:t>
      </w:r>
      <w:r>
        <w:rPr>
          <w:sz w:val="28"/>
          <w:szCs w:val="28"/>
          <w:lang w:val="uk-UA" w:bidi="en-US"/>
        </w:rPr>
        <w:t>ити відповідно до розкладу  уроків у 2020-2021 навчальному році;</w:t>
      </w:r>
    </w:p>
    <w:p w:rsidR="00BD5C00" w:rsidRDefault="00BD5C00" w:rsidP="00BD5C00">
      <w:pPr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3.4.О</w:t>
      </w:r>
      <w:r w:rsidRPr="006056E1">
        <w:rPr>
          <w:color w:val="222222"/>
          <w:sz w:val="28"/>
          <w:szCs w:val="28"/>
        </w:rPr>
        <w:t>рганізувати облік досягнень здобувачів освіти в зручний для вчителя спосіб з подальшим перенесенням результатів</w:t>
      </w:r>
      <w:r>
        <w:rPr>
          <w:color w:val="222222"/>
          <w:sz w:val="28"/>
          <w:szCs w:val="28"/>
        </w:rPr>
        <w:t xml:space="preserve"> оцінювання до класного журналу</w:t>
      </w:r>
      <w:r w:rsidRPr="006056E1">
        <w:rPr>
          <w:color w:val="222222"/>
          <w:sz w:val="28"/>
          <w:szCs w:val="28"/>
        </w:rPr>
        <w:t>;</w:t>
      </w:r>
    </w:p>
    <w:p w:rsidR="00BD5C00" w:rsidRDefault="00BD5C00" w:rsidP="00BD5C00">
      <w:pPr>
        <w:textAlignment w:val="baseline"/>
        <w:rPr>
          <w:color w:val="000000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3.5. </w:t>
      </w:r>
      <w:r>
        <w:rPr>
          <w:color w:val="000000"/>
          <w:sz w:val="28"/>
          <w:szCs w:val="28"/>
          <w:lang w:val="uk-UA"/>
        </w:rPr>
        <w:t>К</w:t>
      </w:r>
      <w:r w:rsidRPr="007C0207">
        <w:rPr>
          <w:color w:val="000000"/>
          <w:sz w:val="28"/>
          <w:szCs w:val="28"/>
          <w:lang w:val="uk-UA"/>
        </w:rPr>
        <w:t>онтролювати  залучення</w:t>
      </w:r>
      <w:r w:rsidRPr="007C0207">
        <w:rPr>
          <w:rFonts w:eastAsia="Calibri"/>
          <w:color w:val="000000"/>
          <w:sz w:val="28"/>
          <w:szCs w:val="28"/>
          <w:lang w:val="uk-UA"/>
        </w:rPr>
        <w:t xml:space="preserve"> учнів до освітнього процесу</w:t>
      </w:r>
      <w:r>
        <w:rPr>
          <w:color w:val="000000"/>
          <w:sz w:val="28"/>
          <w:szCs w:val="28"/>
          <w:lang w:val="uk-UA"/>
        </w:rPr>
        <w:t>;</w:t>
      </w:r>
    </w:p>
    <w:p w:rsidR="00BD5C00" w:rsidRPr="00297BE1" w:rsidRDefault="00BD5C00" w:rsidP="00BD5C00">
      <w:pPr>
        <w:widowControl w:val="0"/>
        <w:tabs>
          <w:tab w:val="left" w:pos="426"/>
          <w:tab w:val="left" w:pos="548"/>
        </w:tabs>
        <w:autoSpaceDE w:val="0"/>
        <w:autoSpaceDN w:val="0"/>
        <w:spacing w:line="304" w:lineRule="exact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3.6. Ш</w:t>
      </w:r>
      <w:r w:rsidRPr="006C68B5">
        <w:rPr>
          <w:sz w:val="28"/>
          <w:szCs w:val="28"/>
          <w:lang w:val="uk-UA"/>
        </w:rPr>
        <w:t>колярів, у яких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немає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змоги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користуватись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інтернет – зв’язком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стандартними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завданнями з підручників, роздатковими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матеріалами, домовитись про фактичний час передачі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виконаних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завдань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6C68B5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>;</w:t>
      </w:r>
    </w:p>
    <w:p w:rsidR="00BD5C00" w:rsidRPr="006056E1" w:rsidRDefault="00BD5C00" w:rsidP="00BD5C00">
      <w:pPr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3.7.П</w:t>
      </w:r>
      <w:r w:rsidRPr="00FE5609">
        <w:rPr>
          <w:sz w:val="28"/>
          <w:szCs w:val="28"/>
        </w:rPr>
        <w:t>ідготувати</w:t>
      </w:r>
      <w:r>
        <w:rPr>
          <w:sz w:val="28"/>
          <w:szCs w:val="28"/>
          <w:lang w:val="uk-UA"/>
        </w:rPr>
        <w:t xml:space="preserve"> </w:t>
      </w:r>
      <w:r w:rsidRPr="00FE5609">
        <w:rPr>
          <w:sz w:val="28"/>
          <w:szCs w:val="28"/>
        </w:rPr>
        <w:t>звіт про виконання</w:t>
      </w:r>
      <w:r>
        <w:rPr>
          <w:sz w:val="28"/>
          <w:szCs w:val="28"/>
          <w:lang w:val="uk-UA"/>
        </w:rPr>
        <w:t xml:space="preserve"> </w:t>
      </w:r>
      <w:r w:rsidRPr="00FE5609">
        <w:rPr>
          <w:sz w:val="28"/>
          <w:szCs w:val="28"/>
        </w:rPr>
        <w:t>освітніх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программ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 час проведення </w:t>
      </w:r>
      <w:r>
        <w:rPr>
          <w:sz w:val="28"/>
          <w:szCs w:val="28"/>
          <w:lang w:val="uk-UA"/>
        </w:rPr>
        <w:t>дистанційного навчання</w:t>
      </w:r>
      <w:r w:rsidRPr="00FE5609">
        <w:rPr>
          <w:sz w:val="28"/>
          <w:szCs w:val="28"/>
          <w:lang w:val="uk-UA"/>
        </w:rPr>
        <w:t>.</w:t>
      </w:r>
    </w:p>
    <w:p w:rsidR="00BD5C00" w:rsidRPr="00297BE1" w:rsidRDefault="00BD5C00" w:rsidP="00BD5C0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lastRenderedPageBreak/>
        <w:t xml:space="preserve">4. </w:t>
      </w:r>
      <w:r w:rsidRPr="00FE5609">
        <w:rPr>
          <w:sz w:val="28"/>
          <w:szCs w:val="28"/>
          <w:lang w:val="uk-UA"/>
        </w:rPr>
        <w:t xml:space="preserve">Учителям-предметникам, які працюють з учнями, що перебувають на індивідуальній формі навчання, заняття проводити в синхронному режимі відповідно </w:t>
      </w:r>
      <w:r>
        <w:rPr>
          <w:sz w:val="28"/>
          <w:szCs w:val="28"/>
          <w:lang w:val="uk-UA"/>
        </w:rPr>
        <w:t>до індивідуальних планів роботи.</w:t>
      </w:r>
    </w:p>
    <w:p w:rsidR="00BD5C00" w:rsidRDefault="00BD5C00" w:rsidP="00BD5C00">
      <w:pPr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56037F">
        <w:rPr>
          <w:color w:val="000000"/>
          <w:sz w:val="28"/>
          <w:szCs w:val="28"/>
          <w:lang w:val="uk-UA"/>
        </w:rPr>
        <w:t xml:space="preserve">Класним керівникам </w:t>
      </w:r>
      <w:r>
        <w:rPr>
          <w:color w:val="000000"/>
          <w:sz w:val="28"/>
          <w:szCs w:val="28"/>
          <w:lang w:val="uk-UA"/>
        </w:rPr>
        <w:t>5-10 класів:</w:t>
      </w:r>
    </w:p>
    <w:p w:rsidR="00BD5C00" w:rsidRPr="00F91736" w:rsidRDefault="00BD5C00" w:rsidP="00BD5C00">
      <w:pPr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Виконувати свої обов’</w:t>
      </w:r>
      <w:r w:rsidRPr="00E64491">
        <w:rPr>
          <w:color w:val="000000"/>
          <w:sz w:val="28"/>
          <w:szCs w:val="28"/>
          <w:lang w:val="uk-UA"/>
        </w:rPr>
        <w:t>язки відповідно до посадової інструкції;</w:t>
      </w:r>
    </w:p>
    <w:p w:rsidR="00BD5C00" w:rsidRDefault="00BD5C00" w:rsidP="00BD5C00">
      <w:pPr>
        <w:contextualSpacing/>
        <w:rPr>
          <w:sz w:val="28"/>
          <w:szCs w:val="28"/>
          <w:lang w:val="uk-UA" w:bidi="en-US"/>
        </w:rPr>
      </w:pPr>
      <w:r>
        <w:rPr>
          <w:color w:val="000000"/>
          <w:sz w:val="28"/>
          <w:szCs w:val="28"/>
          <w:lang w:val="uk-UA"/>
        </w:rPr>
        <w:t>5.2. З</w:t>
      </w:r>
      <w:r w:rsidRPr="0056037F">
        <w:rPr>
          <w:color w:val="000000"/>
          <w:sz w:val="28"/>
          <w:szCs w:val="28"/>
          <w:lang w:val="uk-UA"/>
        </w:rPr>
        <w:t>абезпечити інформування здобувачів освіти та їх батьків щодо змін в організації освітнього процесу</w:t>
      </w:r>
      <w:r>
        <w:rPr>
          <w:color w:val="000000"/>
          <w:sz w:val="28"/>
          <w:szCs w:val="28"/>
          <w:lang w:val="uk-UA"/>
        </w:rPr>
        <w:t>;</w:t>
      </w:r>
      <w:r w:rsidRPr="0056037F">
        <w:rPr>
          <w:color w:val="000000"/>
          <w:sz w:val="28"/>
          <w:szCs w:val="28"/>
          <w:lang w:val="uk-UA"/>
        </w:rPr>
        <w:t xml:space="preserve"> </w:t>
      </w:r>
    </w:p>
    <w:p w:rsidR="00BD5C00" w:rsidRDefault="00BD5C00" w:rsidP="00BD5C00">
      <w:pPr>
        <w:contextualSpacing/>
        <w:rPr>
          <w:rFonts w:eastAsiaTheme="minorHAnsi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bidi="en-US"/>
        </w:rPr>
        <w:t>5.3.З</w:t>
      </w:r>
      <w:r w:rsidRPr="00A22771">
        <w:rPr>
          <w:rFonts w:eastAsiaTheme="minorHAnsi"/>
          <w:sz w:val="28"/>
          <w:szCs w:val="28"/>
          <w:lang w:val="uk-UA" w:eastAsia="en-US" w:bidi="en-US"/>
        </w:rPr>
        <w:t>абезпечувати постійний зв'язок з батьками для оперативного вирішення питань, пов’язаних з освітнім процесом.</w:t>
      </w:r>
    </w:p>
    <w:p w:rsidR="000708BE" w:rsidRPr="00A43582" w:rsidRDefault="000708BE" w:rsidP="00BD5C00">
      <w:pPr>
        <w:contextualSpacing/>
        <w:rPr>
          <w:sz w:val="28"/>
          <w:szCs w:val="28"/>
          <w:lang w:val="uk-UA" w:bidi="en-US"/>
        </w:rPr>
      </w:pPr>
      <w:r>
        <w:rPr>
          <w:rFonts w:eastAsiaTheme="minorHAnsi"/>
          <w:sz w:val="28"/>
          <w:szCs w:val="28"/>
          <w:lang w:val="uk-UA" w:eastAsia="en-US" w:bidi="en-US"/>
        </w:rPr>
        <w:t>5.4.</w:t>
      </w:r>
      <w:r w:rsidRPr="00070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Провести роз’яснювальну роботу щодо дистанційного навчання з 22.03. по 26.03.2021 року та особливостей проведення цьогорічних весняних канікул (правила безпечної поведінки дітей вдома, неухильне дотримання умов карантину, рекомендації щодо змістовного дозвілля, ін.).</w:t>
      </w:r>
    </w:p>
    <w:p w:rsidR="00B7374B" w:rsidRDefault="00BD5C00" w:rsidP="00BD5C00">
      <w:pPr>
        <w:contextualSpacing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6. </w:t>
      </w:r>
      <w:r w:rsidRPr="00A22771">
        <w:rPr>
          <w:rFonts w:eastAsiaTheme="minorHAnsi"/>
          <w:sz w:val="28"/>
          <w:szCs w:val="28"/>
          <w:lang w:val="uk-UA" w:eastAsia="en-US" w:bidi="en-US"/>
        </w:rPr>
        <w:t>Заступ</w:t>
      </w:r>
      <w:r>
        <w:rPr>
          <w:sz w:val="28"/>
          <w:szCs w:val="28"/>
          <w:lang w:val="uk-UA" w:bidi="en-US"/>
        </w:rPr>
        <w:t>ницям директорки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</w:t>
      </w:r>
      <w:r>
        <w:rPr>
          <w:sz w:val="28"/>
          <w:szCs w:val="28"/>
          <w:lang w:val="uk-UA" w:bidi="en-US"/>
        </w:rPr>
        <w:t>з навчально-виховної роботи  Мовчан Н.С. та Коршуновій К.О., заступниці директорки з виховної роботи Квітці Л.О.</w:t>
      </w:r>
      <w:r w:rsidR="00B7374B">
        <w:rPr>
          <w:sz w:val="28"/>
          <w:szCs w:val="28"/>
          <w:lang w:val="uk-UA" w:bidi="en-US"/>
        </w:rPr>
        <w:t>:</w:t>
      </w:r>
    </w:p>
    <w:p w:rsidR="00B7374B" w:rsidRDefault="00BD5C00" w:rsidP="00B7374B">
      <w:pPr>
        <w:contextualSpacing/>
        <w:rPr>
          <w:rFonts w:eastAsiaTheme="minorHAnsi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bidi="en-US"/>
        </w:rPr>
        <w:t xml:space="preserve"> </w:t>
      </w:r>
      <w:r w:rsidR="00B7374B">
        <w:rPr>
          <w:sz w:val="28"/>
          <w:szCs w:val="28"/>
          <w:lang w:val="uk-UA" w:bidi="en-US"/>
        </w:rPr>
        <w:t xml:space="preserve">6.1. </w:t>
      </w:r>
      <w:r w:rsidR="00B7374B">
        <w:rPr>
          <w:rFonts w:eastAsiaTheme="minorHAnsi"/>
          <w:sz w:val="28"/>
          <w:szCs w:val="28"/>
          <w:lang w:val="uk-UA" w:eastAsia="en-US" w:bidi="en-US"/>
        </w:rPr>
        <w:t>З</w:t>
      </w:r>
      <w:r w:rsidRPr="00A22771">
        <w:rPr>
          <w:rFonts w:eastAsiaTheme="minorHAnsi"/>
          <w:sz w:val="28"/>
          <w:szCs w:val="28"/>
          <w:lang w:val="uk-UA" w:eastAsia="en-US" w:bidi="en-US"/>
        </w:rPr>
        <w:t>дійснювати</w:t>
      </w:r>
      <w:r w:rsidR="00B7374B">
        <w:rPr>
          <w:rFonts w:eastAsiaTheme="minorHAnsi"/>
          <w:sz w:val="28"/>
          <w:szCs w:val="28"/>
          <w:lang w:val="uk-UA" w:eastAsia="en-US" w:bidi="en-US"/>
        </w:rPr>
        <w:t xml:space="preserve"> </w:t>
      </w:r>
      <w:r w:rsidR="00B7374B" w:rsidRPr="00B7374B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вчителями, в тому числі тих, які здійснюють викладацьку роботу з погодинною оплатою</w:t>
      </w:r>
      <w:r w:rsidR="00B7374B" w:rsidRPr="00B7374B">
        <w:rPr>
          <w:spacing w:val="16"/>
          <w:sz w:val="28"/>
          <w:szCs w:val="28"/>
          <w:lang w:val="uk-UA"/>
        </w:rPr>
        <w:t xml:space="preserve"> </w:t>
      </w:r>
      <w:r w:rsidR="00B7374B" w:rsidRPr="00B7374B">
        <w:rPr>
          <w:sz w:val="28"/>
          <w:szCs w:val="28"/>
          <w:lang w:val="uk-UA"/>
        </w:rPr>
        <w:t>праці</w:t>
      </w:r>
      <w:r w:rsidR="00B7374B">
        <w:rPr>
          <w:rFonts w:eastAsiaTheme="minorHAnsi"/>
          <w:sz w:val="28"/>
          <w:szCs w:val="28"/>
          <w:lang w:val="uk-UA" w:eastAsia="en-US" w:bidi="en-US"/>
        </w:rPr>
        <w:t xml:space="preserve"> під час освітнього процесу </w:t>
      </w:r>
      <w:r w:rsidRPr="00A22771">
        <w:rPr>
          <w:rFonts w:eastAsiaTheme="minorHAnsi"/>
          <w:sz w:val="28"/>
          <w:szCs w:val="28"/>
          <w:lang w:val="uk-UA" w:eastAsia="en-US" w:bidi="en-US"/>
        </w:rPr>
        <w:t xml:space="preserve"> з використанням те</w:t>
      </w:r>
      <w:r w:rsidR="00B7374B">
        <w:rPr>
          <w:rFonts w:eastAsiaTheme="minorHAnsi"/>
          <w:sz w:val="28"/>
          <w:szCs w:val="28"/>
          <w:lang w:val="uk-UA" w:eastAsia="en-US" w:bidi="en-US"/>
        </w:rPr>
        <w:t>хнологій дистанційного навчання.</w:t>
      </w:r>
    </w:p>
    <w:p w:rsidR="00B7374B" w:rsidRPr="00B7374B" w:rsidRDefault="00B7374B" w:rsidP="00B7374B">
      <w:pPr>
        <w:contextualSpacing/>
        <w:rPr>
          <w:rFonts w:eastAsiaTheme="minorHAnsi"/>
          <w:sz w:val="28"/>
          <w:szCs w:val="28"/>
          <w:lang w:val="uk-UA" w:eastAsia="en-US" w:bidi="en-US"/>
        </w:rPr>
      </w:pPr>
      <w:r w:rsidRPr="00B7374B">
        <w:rPr>
          <w:rFonts w:eastAsiaTheme="minorHAnsi"/>
          <w:sz w:val="28"/>
          <w:szCs w:val="28"/>
          <w:lang w:val="uk-UA" w:eastAsia="en-US" w:bidi="en-US"/>
        </w:rPr>
        <w:t xml:space="preserve">6.2. </w:t>
      </w:r>
      <w:r w:rsidRPr="00B7374B">
        <w:rPr>
          <w:sz w:val="28"/>
          <w:szCs w:val="28"/>
        </w:rPr>
        <w:t>Надавати методичну допомогу педагогічним працівникам під</w:t>
      </w:r>
      <w:r w:rsidRPr="00B7374B">
        <w:rPr>
          <w:spacing w:val="13"/>
          <w:sz w:val="28"/>
          <w:szCs w:val="28"/>
        </w:rPr>
        <w:t xml:space="preserve"> </w:t>
      </w:r>
      <w:r w:rsidRPr="00B7374B">
        <w:rPr>
          <w:sz w:val="28"/>
          <w:szCs w:val="28"/>
        </w:rPr>
        <w:t>час</w:t>
      </w:r>
    </w:p>
    <w:p w:rsidR="00B7374B" w:rsidRPr="00B7374B" w:rsidRDefault="00B7374B" w:rsidP="00B7374B">
      <w:pPr>
        <w:pStyle w:val="a5"/>
        <w:spacing w:before="58"/>
        <w:jc w:val="both"/>
        <w:rPr>
          <w:sz w:val="28"/>
          <w:szCs w:val="28"/>
        </w:rPr>
      </w:pPr>
      <w:r w:rsidRPr="00B7374B">
        <w:rPr>
          <w:sz w:val="28"/>
          <w:szCs w:val="28"/>
        </w:rPr>
        <w:t>дистанційного навчання.</w:t>
      </w:r>
    </w:p>
    <w:p w:rsidR="00BD5C00" w:rsidRDefault="00BD5C00" w:rsidP="00BD5C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BE0B65">
        <w:rPr>
          <w:sz w:val="28"/>
          <w:szCs w:val="28"/>
          <w:lang w:val="uk-UA"/>
        </w:rPr>
        <w:t>Робочі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години</w:t>
      </w:r>
      <w:r>
        <w:rPr>
          <w:sz w:val="28"/>
          <w:szCs w:val="28"/>
          <w:lang w:val="uk-UA"/>
        </w:rPr>
        <w:t xml:space="preserve"> вчителів, </w:t>
      </w:r>
      <w:r w:rsidRPr="00BE0B65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забезпечують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дистанційне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обліковувати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відповідно до їх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навчального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навантаження та розкладу</w:t>
      </w:r>
      <w:r>
        <w:rPr>
          <w:sz w:val="28"/>
          <w:szCs w:val="28"/>
          <w:lang w:val="uk-UA"/>
        </w:rPr>
        <w:t xml:space="preserve"> </w:t>
      </w:r>
      <w:r w:rsidRPr="00BE0B65">
        <w:rPr>
          <w:sz w:val="28"/>
          <w:szCs w:val="28"/>
          <w:lang w:val="uk-UA"/>
        </w:rPr>
        <w:t>занять</w:t>
      </w:r>
    </w:p>
    <w:p w:rsidR="00B7374B" w:rsidRPr="006056E1" w:rsidRDefault="00B7374B" w:rsidP="00B7374B">
      <w:pPr>
        <w:jc w:val="both"/>
        <w:textAlignment w:val="baseline"/>
        <w:rPr>
          <w:color w:val="000000"/>
        </w:rPr>
      </w:pPr>
      <w:r>
        <w:rPr>
          <w:sz w:val="28"/>
          <w:szCs w:val="28"/>
          <w:lang w:val="uk-UA"/>
        </w:rPr>
        <w:t>8.</w:t>
      </w:r>
      <w:r w:rsidRPr="00B7374B">
        <w:rPr>
          <w:color w:val="000000"/>
        </w:rPr>
        <w:t xml:space="preserve"> </w:t>
      </w:r>
      <w:r w:rsidRPr="00ED5161">
        <w:rPr>
          <w:color w:val="000000"/>
          <w:sz w:val="28"/>
          <w:szCs w:val="28"/>
        </w:rPr>
        <w:t>Заступни</w:t>
      </w:r>
      <w:r w:rsidRPr="00ED5161">
        <w:rPr>
          <w:color w:val="000000"/>
          <w:sz w:val="28"/>
          <w:szCs w:val="28"/>
          <w:lang w:val="uk-UA"/>
        </w:rPr>
        <w:t>ці</w:t>
      </w:r>
      <w:r w:rsidRPr="00ED5161">
        <w:rPr>
          <w:color w:val="000000"/>
          <w:sz w:val="28"/>
          <w:szCs w:val="28"/>
        </w:rPr>
        <w:t xml:space="preserve"> директор</w:t>
      </w:r>
      <w:r w:rsidRPr="00ED5161">
        <w:rPr>
          <w:color w:val="000000"/>
          <w:sz w:val="28"/>
          <w:szCs w:val="28"/>
          <w:lang w:val="uk-UA"/>
        </w:rPr>
        <w:t>ки</w:t>
      </w:r>
      <w:r w:rsidRPr="00ED5161">
        <w:rPr>
          <w:color w:val="000000"/>
          <w:sz w:val="28"/>
          <w:szCs w:val="28"/>
        </w:rPr>
        <w:t xml:space="preserve"> з АГР </w:t>
      </w:r>
      <w:r w:rsidRPr="00ED5161">
        <w:rPr>
          <w:color w:val="000000"/>
          <w:sz w:val="28"/>
          <w:szCs w:val="28"/>
          <w:lang w:val="uk-UA"/>
        </w:rPr>
        <w:t>Овсянніковій Н.Є</w:t>
      </w:r>
      <w:r w:rsidRPr="00ED5161">
        <w:rPr>
          <w:color w:val="000000"/>
          <w:sz w:val="28"/>
          <w:szCs w:val="28"/>
        </w:rPr>
        <w:t>. забезпечити дотримання санітарно-гігієнічного</w:t>
      </w:r>
      <w:r w:rsidRPr="00ED5161">
        <w:rPr>
          <w:color w:val="000000"/>
          <w:sz w:val="28"/>
          <w:szCs w:val="28"/>
          <w:lang w:val="uk-UA"/>
        </w:rPr>
        <w:t xml:space="preserve"> та </w:t>
      </w:r>
      <w:r w:rsidR="00393CC8" w:rsidRPr="00ED5161">
        <w:rPr>
          <w:color w:val="000000"/>
          <w:sz w:val="28"/>
          <w:szCs w:val="28"/>
        </w:rPr>
        <w:t>протиепідемічного режимів</w:t>
      </w:r>
      <w:r w:rsidRPr="00ED5161">
        <w:rPr>
          <w:color w:val="000000"/>
          <w:sz w:val="28"/>
          <w:szCs w:val="28"/>
        </w:rPr>
        <w:t xml:space="preserve"> в закладі на період </w:t>
      </w:r>
      <w:r w:rsidR="00ED5161">
        <w:rPr>
          <w:color w:val="000000"/>
          <w:sz w:val="28"/>
          <w:szCs w:val="28"/>
          <w:lang w:val="uk-UA"/>
        </w:rPr>
        <w:t xml:space="preserve">    </w:t>
      </w:r>
      <w:r w:rsidR="00393CC8">
        <w:rPr>
          <w:color w:val="000000"/>
          <w:sz w:val="28"/>
          <w:szCs w:val="28"/>
          <w:lang w:val="uk-UA"/>
        </w:rPr>
        <w:t xml:space="preserve">   </w:t>
      </w:r>
      <w:r w:rsidR="00ED5161">
        <w:rPr>
          <w:color w:val="000000"/>
          <w:sz w:val="28"/>
          <w:szCs w:val="28"/>
          <w:lang w:val="uk-UA"/>
        </w:rPr>
        <w:t xml:space="preserve">  </w:t>
      </w:r>
      <w:r w:rsidRPr="00ED5161">
        <w:rPr>
          <w:color w:val="000000"/>
          <w:sz w:val="28"/>
          <w:szCs w:val="28"/>
        </w:rPr>
        <w:t xml:space="preserve">з </w:t>
      </w:r>
      <w:r w:rsidRPr="00ED5161">
        <w:rPr>
          <w:color w:val="000000"/>
          <w:sz w:val="28"/>
          <w:szCs w:val="28"/>
          <w:lang w:val="uk-UA"/>
        </w:rPr>
        <w:t>22</w:t>
      </w:r>
      <w:r w:rsidRPr="00ED5161">
        <w:rPr>
          <w:color w:val="000000"/>
          <w:sz w:val="28"/>
          <w:szCs w:val="28"/>
        </w:rPr>
        <w:t>.0</w:t>
      </w:r>
      <w:r w:rsidRPr="00ED5161">
        <w:rPr>
          <w:color w:val="000000"/>
          <w:sz w:val="28"/>
          <w:szCs w:val="28"/>
          <w:lang w:val="uk-UA"/>
        </w:rPr>
        <w:t>3</w:t>
      </w:r>
      <w:r w:rsidRPr="00ED5161">
        <w:rPr>
          <w:color w:val="000000"/>
          <w:sz w:val="28"/>
          <w:szCs w:val="28"/>
        </w:rPr>
        <w:t>.2021 до 2</w:t>
      </w:r>
      <w:r w:rsidRPr="00ED5161">
        <w:rPr>
          <w:color w:val="000000"/>
          <w:sz w:val="28"/>
          <w:szCs w:val="28"/>
          <w:lang w:val="uk-UA"/>
        </w:rPr>
        <w:t>6</w:t>
      </w:r>
      <w:r w:rsidRPr="00ED5161">
        <w:rPr>
          <w:color w:val="000000"/>
          <w:sz w:val="28"/>
          <w:szCs w:val="28"/>
        </w:rPr>
        <w:t>.0</w:t>
      </w:r>
      <w:r w:rsidRPr="00ED5161">
        <w:rPr>
          <w:color w:val="000000"/>
          <w:sz w:val="28"/>
          <w:szCs w:val="28"/>
          <w:lang w:val="uk-UA"/>
        </w:rPr>
        <w:t>3</w:t>
      </w:r>
      <w:r w:rsidRPr="00ED5161">
        <w:rPr>
          <w:color w:val="000000"/>
          <w:sz w:val="28"/>
          <w:szCs w:val="28"/>
        </w:rPr>
        <w:t>.2021.</w:t>
      </w:r>
    </w:p>
    <w:p w:rsidR="007E0E2E" w:rsidRDefault="00B7374B">
      <w:pPr>
        <w:rPr>
          <w:color w:val="2D2E2E"/>
          <w:sz w:val="28"/>
          <w:szCs w:val="28"/>
        </w:rPr>
      </w:pPr>
      <w:r>
        <w:rPr>
          <w:lang w:val="uk-UA"/>
        </w:rPr>
        <w:t xml:space="preserve">8. </w:t>
      </w:r>
      <w:r w:rsidRPr="00B42707">
        <w:rPr>
          <w:rFonts w:ascii="Arial" w:hAnsi="Arial" w:cs="Arial"/>
          <w:color w:val="2D2E2E"/>
          <w:sz w:val="18"/>
          <w:szCs w:val="18"/>
        </w:rPr>
        <w:t xml:space="preserve">  </w:t>
      </w:r>
      <w:r w:rsidRPr="00B42707">
        <w:rPr>
          <w:color w:val="2D2E2E"/>
          <w:sz w:val="28"/>
          <w:szCs w:val="28"/>
        </w:rPr>
        <w:t>Контроль за виконанням наказу залишаю за собою.</w:t>
      </w:r>
    </w:p>
    <w:p w:rsidR="00603482" w:rsidRDefault="00603482">
      <w:pPr>
        <w:rPr>
          <w:color w:val="2D2E2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165208" wp14:editId="7355BF5E">
            <wp:simplePos x="0" y="0"/>
            <wp:positionH relativeFrom="margin">
              <wp:posOffset>1668034</wp:posOffset>
            </wp:positionH>
            <wp:positionV relativeFrom="margin">
              <wp:posOffset>5558155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4223" w:rsidRDefault="008E4223">
      <w:pPr>
        <w:rPr>
          <w:color w:val="2D2E2E"/>
          <w:sz w:val="28"/>
          <w:szCs w:val="28"/>
        </w:rPr>
      </w:pPr>
    </w:p>
    <w:p w:rsidR="008E4223" w:rsidRDefault="008E4223">
      <w:pPr>
        <w:rPr>
          <w:color w:val="2D2E2E"/>
          <w:sz w:val="28"/>
          <w:szCs w:val="28"/>
        </w:rPr>
      </w:pPr>
    </w:p>
    <w:p w:rsidR="00603482" w:rsidRDefault="008E4223">
      <w:pPr>
        <w:rPr>
          <w:color w:val="2D2E2E"/>
          <w:sz w:val="28"/>
          <w:szCs w:val="28"/>
          <w:lang w:val="uk-UA"/>
        </w:rPr>
      </w:pPr>
      <w:r>
        <w:rPr>
          <w:color w:val="2D2E2E"/>
          <w:sz w:val="28"/>
          <w:szCs w:val="28"/>
          <w:lang w:val="uk-UA"/>
        </w:rPr>
        <w:t xml:space="preserve">Директорка </w:t>
      </w:r>
      <w:r w:rsidR="00603482">
        <w:rPr>
          <w:color w:val="2D2E2E"/>
          <w:sz w:val="28"/>
          <w:szCs w:val="28"/>
          <w:lang w:val="uk-UA"/>
        </w:rPr>
        <w:t xml:space="preserve">СЗОШ </w:t>
      </w:r>
    </w:p>
    <w:p w:rsidR="008E4223" w:rsidRPr="008E4223" w:rsidRDefault="00603482">
      <w:pPr>
        <w:rPr>
          <w:lang w:val="uk-UA"/>
        </w:rPr>
      </w:pPr>
      <w:r>
        <w:rPr>
          <w:color w:val="2D2E2E"/>
          <w:sz w:val="28"/>
          <w:szCs w:val="28"/>
          <w:lang w:val="uk-UA"/>
        </w:rPr>
        <w:t>Новокаховської МР</w:t>
      </w:r>
      <w:r w:rsidR="008E4223">
        <w:rPr>
          <w:color w:val="2D2E2E"/>
          <w:sz w:val="28"/>
          <w:szCs w:val="28"/>
          <w:lang w:val="uk-UA"/>
        </w:rPr>
        <w:t xml:space="preserve">                                                        Оксана ОЛІЙН</w:t>
      </w:r>
      <w:bookmarkStart w:id="0" w:name="_GoBack"/>
      <w:bookmarkEnd w:id="0"/>
      <w:r w:rsidR="008E4223">
        <w:rPr>
          <w:color w:val="2D2E2E"/>
          <w:sz w:val="28"/>
          <w:szCs w:val="28"/>
          <w:lang w:val="uk-UA"/>
        </w:rPr>
        <w:t>ИК</w:t>
      </w:r>
    </w:p>
    <w:sectPr w:rsidR="008E4223" w:rsidRPr="008E4223" w:rsidSect="00297C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889"/>
    <w:multiLevelType w:val="multilevel"/>
    <w:tmpl w:val="5864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C4230"/>
    <w:multiLevelType w:val="hybridMultilevel"/>
    <w:tmpl w:val="9C6AF62C"/>
    <w:lvl w:ilvl="0" w:tplc="B7C23726">
      <w:start w:val="1"/>
      <w:numFmt w:val="decimal"/>
      <w:lvlText w:val="%1."/>
      <w:lvlJc w:val="left"/>
      <w:pPr>
        <w:ind w:left="1046" w:hanging="322"/>
        <w:jc w:val="righ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uk-UA" w:eastAsia="uk-UA" w:bidi="uk-UA"/>
      </w:rPr>
    </w:lvl>
    <w:lvl w:ilvl="1" w:tplc="32FA09C6">
      <w:numFmt w:val="none"/>
      <w:lvlText w:val=""/>
      <w:lvlJc w:val="left"/>
      <w:pPr>
        <w:tabs>
          <w:tab w:val="num" w:pos="360"/>
        </w:tabs>
      </w:pPr>
    </w:lvl>
    <w:lvl w:ilvl="2" w:tplc="699CFDDE">
      <w:numFmt w:val="bullet"/>
      <w:lvlText w:val="•"/>
      <w:lvlJc w:val="left"/>
      <w:pPr>
        <w:ind w:left="2008" w:hanging="496"/>
      </w:pPr>
      <w:rPr>
        <w:rFonts w:hint="default"/>
        <w:lang w:val="uk-UA" w:eastAsia="uk-UA" w:bidi="uk-UA"/>
      </w:rPr>
    </w:lvl>
    <w:lvl w:ilvl="3" w:tplc="B5C0FDE2">
      <w:numFmt w:val="bullet"/>
      <w:lvlText w:val="•"/>
      <w:lvlJc w:val="left"/>
      <w:pPr>
        <w:ind w:left="2977" w:hanging="496"/>
      </w:pPr>
      <w:rPr>
        <w:rFonts w:hint="default"/>
        <w:lang w:val="uk-UA" w:eastAsia="uk-UA" w:bidi="uk-UA"/>
      </w:rPr>
    </w:lvl>
    <w:lvl w:ilvl="4" w:tplc="81D08722">
      <w:numFmt w:val="bullet"/>
      <w:lvlText w:val="•"/>
      <w:lvlJc w:val="left"/>
      <w:pPr>
        <w:ind w:left="3946" w:hanging="496"/>
      </w:pPr>
      <w:rPr>
        <w:rFonts w:hint="default"/>
        <w:lang w:val="uk-UA" w:eastAsia="uk-UA" w:bidi="uk-UA"/>
      </w:rPr>
    </w:lvl>
    <w:lvl w:ilvl="5" w:tplc="AB0C904A">
      <w:numFmt w:val="bullet"/>
      <w:lvlText w:val="•"/>
      <w:lvlJc w:val="left"/>
      <w:pPr>
        <w:ind w:left="4915" w:hanging="496"/>
      </w:pPr>
      <w:rPr>
        <w:rFonts w:hint="default"/>
        <w:lang w:val="uk-UA" w:eastAsia="uk-UA" w:bidi="uk-UA"/>
      </w:rPr>
    </w:lvl>
    <w:lvl w:ilvl="6" w:tplc="0C3007F2">
      <w:numFmt w:val="bullet"/>
      <w:lvlText w:val="•"/>
      <w:lvlJc w:val="left"/>
      <w:pPr>
        <w:ind w:left="5884" w:hanging="496"/>
      </w:pPr>
      <w:rPr>
        <w:rFonts w:hint="default"/>
        <w:lang w:val="uk-UA" w:eastAsia="uk-UA" w:bidi="uk-UA"/>
      </w:rPr>
    </w:lvl>
    <w:lvl w:ilvl="7" w:tplc="3578CF5A">
      <w:numFmt w:val="bullet"/>
      <w:lvlText w:val="•"/>
      <w:lvlJc w:val="left"/>
      <w:pPr>
        <w:ind w:left="6853" w:hanging="496"/>
      </w:pPr>
      <w:rPr>
        <w:rFonts w:hint="default"/>
        <w:lang w:val="uk-UA" w:eastAsia="uk-UA" w:bidi="uk-UA"/>
      </w:rPr>
    </w:lvl>
    <w:lvl w:ilvl="8" w:tplc="34DA0122">
      <w:numFmt w:val="bullet"/>
      <w:lvlText w:val="•"/>
      <w:lvlJc w:val="left"/>
      <w:pPr>
        <w:ind w:left="7822" w:hanging="49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00"/>
    <w:rsid w:val="000708BE"/>
    <w:rsid w:val="001271F2"/>
    <w:rsid w:val="00297C30"/>
    <w:rsid w:val="00393CC8"/>
    <w:rsid w:val="004255FE"/>
    <w:rsid w:val="00603482"/>
    <w:rsid w:val="00651A49"/>
    <w:rsid w:val="007D45E0"/>
    <w:rsid w:val="007E0E2E"/>
    <w:rsid w:val="00847B0F"/>
    <w:rsid w:val="008E4223"/>
    <w:rsid w:val="00904A9A"/>
    <w:rsid w:val="00B7374B"/>
    <w:rsid w:val="00BD5C00"/>
    <w:rsid w:val="00C41E22"/>
    <w:rsid w:val="00DC0D0C"/>
    <w:rsid w:val="00E137D5"/>
    <w:rsid w:val="00ED5161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93E0-2A54-4331-9A9B-D3C63DF8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C00"/>
    <w:rPr>
      <w:b/>
      <w:bCs/>
    </w:rPr>
  </w:style>
  <w:style w:type="paragraph" w:styleId="a4">
    <w:name w:val="Normal (Web)"/>
    <w:basedOn w:val="a"/>
    <w:uiPriority w:val="99"/>
    <w:unhideWhenUsed/>
    <w:rsid w:val="00BD5C0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qFormat/>
    <w:rsid w:val="00B7374B"/>
    <w:pPr>
      <w:widowControl w:val="0"/>
      <w:autoSpaceDE w:val="0"/>
      <w:autoSpaceDN w:val="0"/>
    </w:pPr>
    <w:rPr>
      <w:sz w:val="25"/>
      <w:szCs w:val="25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B7374B"/>
    <w:rPr>
      <w:rFonts w:ascii="Times New Roman" w:eastAsia="Times New Roman" w:hAnsi="Times New Roman" w:cs="Times New Roman"/>
      <w:sz w:val="25"/>
      <w:szCs w:val="25"/>
      <w:lang w:val="uk-UA" w:eastAsia="uk-UA" w:bidi="uk-UA"/>
    </w:rPr>
  </w:style>
  <w:style w:type="paragraph" w:styleId="a7">
    <w:name w:val="List Paragraph"/>
    <w:basedOn w:val="a"/>
    <w:uiPriority w:val="1"/>
    <w:qFormat/>
    <w:rsid w:val="00B7374B"/>
    <w:pPr>
      <w:widowControl w:val="0"/>
      <w:autoSpaceDE w:val="0"/>
      <w:autoSpaceDN w:val="0"/>
      <w:ind w:left="1034" w:hanging="1"/>
      <w:jc w:val="both"/>
    </w:pPr>
    <w:rPr>
      <w:sz w:val="22"/>
      <w:szCs w:val="22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847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6</cp:revision>
  <cp:lastPrinted>2021-03-31T05:32:00Z</cp:lastPrinted>
  <dcterms:created xsi:type="dcterms:W3CDTF">2021-03-31T05:33:00Z</dcterms:created>
  <dcterms:modified xsi:type="dcterms:W3CDTF">2021-04-16T11:13:00Z</dcterms:modified>
</cp:coreProperties>
</file>