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8D" w:rsidRDefault="00ED7CD0" w:rsidP="00ED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загальноосвітня школа І-ІІІ ступенів № 8 </w:t>
      </w:r>
    </w:p>
    <w:p w:rsidR="00ED7CD0" w:rsidRDefault="00ED7CD0" w:rsidP="00ED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поглибленим вивченням англійської мови</w:t>
      </w:r>
    </w:p>
    <w:p w:rsidR="00ED7CD0" w:rsidRDefault="00ED7CD0" w:rsidP="00ED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Новокаховської міської ради Херсонської області</w:t>
      </w:r>
    </w:p>
    <w:p w:rsidR="00ED7CD0" w:rsidRDefault="00ED7CD0" w:rsidP="00ED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CD0" w:rsidRDefault="00ED7CD0" w:rsidP="00ED7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24.06.2020                                        НАКАЗ                                      № 121 о/д</w:t>
      </w:r>
    </w:p>
    <w:p w:rsidR="00ED7CD0" w:rsidRDefault="00ED7CD0" w:rsidP="00ED7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7CD0" w:rsidRDefault="00ED7CD0" w:rsidP="00ED7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дітей</w:t>
      </w:r>
    </w:p>
    <w:p w:rsidR="00ED7CD0" w:rsidRDefault="00ED7CD0" w:rsidP="00ED7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учнів 1-го класу</w:t>
      </w:r>
    </w:p>
    <w:p w:rsidR="000D37A9" w:rsidRDefault="000D37A9" w:rsidP="00ED7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2020-2021 навчального року</w:t>
      </w:r>
    </w:p>
    <w:p w:rsidR="000D37A9" w:rsidRDefault="000D37A9" w:rsidP="00ED7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37A9" w:rsidRDefault="000D37A9" w:rsidP="00ED7C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210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35 Закону України «Про освіту», </w:t>
      </w:r>
      <w:r w:rsidR="00FC0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абзацу першого частини третьої </w:t>
      </w:r>
      <w:r w:rsidR="00FD6700">
        <w:rPr>
          <w:rFonts w:ascii="Times New Roman" w:eastAsia="Calibri" w:hAnsi="Times New Roman" w:cs="Times New Roman"/>
          <w:sz w:val="28"/>
          <w:szCs w:val="28"/>
          <w:lang w:val="uk-UA"/>
        </w:rPr>
        <w:t>статті 18 Закону України «Про загальну середню освіту»</w:t>
      </w:r>
      <w:r w:rsidR="00FD6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02103">
        <w:rPr>
          <w:rFonts w:ascii="Times New Roman" w:eastAsia="Calibri" w:hAnsi="Times New Roman" w:cs="Times New Roman"/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освіти, затвердженого наказом Міністерства освіти і науки України від 16.04.2018 року № 367</w:t>
      </w:r>
      <w:r w:rsidR="00FD6700" w:rsidRPr="00FD67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6700" w:rsidRPr="00D15E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на підставі заяв батьків</w:t>
      </w:r>
      <w:r w:rsidR="009D6B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повного пакету документів</w:t>
      </w:r>
      <w:r w:rsidR="00FD6700" w:rsidRPr="00D15E2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9345B2" w:rsidRDefault="009345B2" w:rsidP="00ED7C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9345B2" w:rsidRDefault="009345B2" w:rsidP="009345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Зарахувати з 01.09.2020 року до складу 1-го класу 20 учнів:</w:t>
      </w:r>
    </w:p>
    <w:p w:rsidR="009345B2" w:rsidRDefault="009345B2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Смирнова Давида Антоновича</w:t>
      </w:r>
    </w:p>
    <w:p w:rsidR="009345B2" w:rsidRDefault="009345B2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Тахмай Владу Андріївну</w:t>
      </w:r>
    </w:p>
    <w:p w:rsidR="00D03629" w:rsidRDefault="00D03629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Шарко Олександру Олександрівну</w:t>
      </w:r>
    </w:p>
    <w:p w:rsidR="00E46C61" w:rsidRDefault="00E46C61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Чорноморець Богдана Андрійовича</w:t>
      </w:r>
    </w:p>
    <w:p w:rsidR="00D03629" w:rsidRDefault="00E46C61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Курліникову Варвару Сергіївну </w:t>
      </w:r>
    </w:p>
    <w:p w:rsidR="00465D2B" w:rsidRDefault="00465D2B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Каленюка Мар’яна Андрійовича</w:t>
      </w:r>
    </w:p>
    <w:p w:rsidR="008F595E" w:rsidRDefault="008F595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Луди Михайла Михайловича</w:t>
      </w:r>
    </w:p>
    <w:p w:rsidR="008F595E" w:rsidRDefault="008F595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Дрижак Алісу Дмитрівну</w:t>
      </w:r>
    </w:p>
    <w:p w:rsidR="008F595E" w:rsidRDefault="008F595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Дерипаско Кароліну Володимирівну</w:t>
      </w:r>
    </w:p>
    <w:p w:rsidR="00130DB1" w:rsidRDefault="008F595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Медведкіну Вікторію Максимівну </w:t>
      </w:r>
    </w:p>
    <w:p w:rsidR="00130DB1" w:rsidRDefault="00130DB1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Белянцеву Евеліну Андріївну</w:t>
      </w:r>
    </w:p>
    <w:p w:rsidR="00130DB1" w:rsidRDefault="00130DB1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Гагіна Ярослава Миколайовича</w:t>
      </w:r>
    </w:p>
    <w:p w:rsidR="008F595E" w:rsidRDefault="00130DB1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Ущаковську Кароліну Валеріївну</w:t>
      </w:r>
      <w:r w:rsidR="008F5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01A2" w:rsidRDefault="007101A2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Величко Дар´ю Сергіївну</w:t>
      </w:r>
    </w:p>
    <w:p w:rsidR="007101A2" w:rsidRDefault="00C3677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Малахову Марію Олександрівну</w:t>
      </w:r>
    </w:p>
    <w:p w:rsidR="00C3677E" w:rsidRDefault="00C3677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Чекулаєву Олександру Олександрівну</w:t>
      </w:r>
    </w:p>
    <w:p w:rsidR="00C3677E" w:rsidRDefault="00B85A6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Аріну Артемівну</w:t>
      </w:r>
    </w:p>
    <w:p w:rsidR="00B85A6E" w:rsidRDefault="00B85A6E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Платунову Аріну Андріївну</w:t>
      </w:r>
    </w:p>
    <w:p w:rsidR="00A86EBB" w:rsidRDefault="00A86EBB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Шевченка Олександра Олександровича</w:t>
      </w:r>
    </w:p>
    <w:p w:rsidR="00A86EBB" w:rsidRDefault="00A86EBB" w:rsidP="00FC063F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Аниканова Максима Сергійовича</w:t>
      </w:r>
    </w:p>
    <w:p w:rsidR="00FC063F" w:rsidRPr="00FC063F" w:rsidRDefault="00FC063F" w:rsidP="00FC06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063F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наказу лишаю за собою.</w:t>
      </w:r>
    </w:p>
    <w:p w:rsidR="00FC063F" w:rsidRDefault="009D6BE5" w:rsidP="00FC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512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394C13" wp14:editId="43283916">
            <wp:simplePos x="0" y="0"/>
            <wp:positionH relativeFrom="page">
              <wp:posOffset>2478405</wp:posOffset>
            </wp:positionH>
            <wp:positionV relativeFrom="margin">
              <wp:posOffset>7982064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BE5" w:rsidRDefault="009D6BE5" w:rsidP="00FC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СЗОШ</w:t>
      </w:r>
    </w:p>
    <w:p w:rsidR="00FC063F" w:rsidRPr="00FC063F" w:rsidRDefault="009D6BE5" w:rsidP="00FC0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Новокаховської </w:t>
      </w:r>
      <w:r w:rsidR="00FC063F">
        <w:rPr>
          <w:rFonts w:ascii="Times New Roman" w:hAnsi="Times New Roman" w:cs="Times New Roman"/>
          <w:sz w:val="28"/>
          <w:szCs w:val="28"/>
          <w:lang w:val="uk-UA"/>
        </w:rPr>
        <w:t>Оксана ОЛІЙНИК</w:t>
      </w:r>
    </w:p>
    <w:sectPr w:rsidR="00FC063F" w:rsidRPr="00FC063F" w:rsidSect="00FD670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8A9"/>
    <w:multiLevelType w:val="hybridMultilevel"/>
    <w:tmpl w:val="C038B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31E51"/>
    <w:multiLevelType w:val="hybridMultilevel"/>
    <w:tmpl w:val="64300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976847"/>
    <w:multiLevelType w:val="hybridMultilevel"/>
    <w:tmpl w:val="810C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0E4CCD"/>
    <w:multiLevelType w:val="hybridMultilevel"/>
    <w:tmpl w:val="17D46836"/>
    <w:lvl w:ilvl="0" w:tplc="F40296CE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D0"/>
    <w:rsid w:val="000D37A9"/>
    <w:rsid w:val="00130DB1"/>
    <w:rsid w:val="00465D2B"/>
    <w:rsid w:val="006A6396"/>
    <w:rsid w:val="007101A2"/>
    <w:rsid w:val="008F595E"/>
    <w:rsid w:val="009345B2"/>
    <w:rsid w:val="009D6BE5"/>
    <w:rsid w:val="00A86EBB"/>
    <w:rsid w:val="00B85A6E"/>
    <w:rsid w:val="00C02103"/>
    <w:rsid w:val="00C3677E"/>
    <w:rsid w:val="00C9478D"/>
    <w:rsid w:val="00D03629"/>
    <w:rsid w:val="00E46C61"/>
    <w:rsid w:val="00ED7CD0"/>
    <w:rsid w:val="00FC063F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E735-ACA4-4BC4-8E44-AF0E3276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2020-07-01T06:57:00Z</dcterms:created>
  <dcterms:modified xsi:type="dcterms:W3CDTF">2020-07-01T07:50:00Z</dcterms:modified>
</cp:coreProperties>
</file>