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C9F" w:rsidRPr="002B4FC4" w:rsidRDefault="002B4FC4" w:rsidP="002B4FC4">
      <w:pPr>
        <w:ind w:left="-142"/>
        <w:jc w:val="center"/>
        <w:rPr>
          <w:b/>
          <w:lang w:val="uk-UA"/>
        </w:rPr>
      </w:pPr>
      <w:r w:rsidRPr="002B4FC4">
        <w:rPr>
          <w:b/>
          <w:lang w:val="uk-UA"/>
        </w:rPr>
        <w:t>АНАЛІЗ</w:t>
      </w:r>
    </w:p>
    <w:p w:rsidR="002B4FC4" w:rsidRDefault="002B4FC4" w:rsidP="002B4FC4">
      <w:pPr>
        <w:ind w:left="-142"/>
        <w:jc w:val="center"/>
        <w:rPr>
          <w:b/>
          <w:lang w:val="uk-UA"/>
        </w:rPr>
      </w:pPr>
      <w:r>
        <w:rPr>
          <w:b/>
          <w:lang w:val="uk-UA"/>
        </w:rPr>
        <w:t>н</w:t>
      </w:r>
      <w:r w:rsidRPr="002B4FC4">
        <w:rPr>
          <w:b/>
          <w:lang w:val="uk-UA"/>
        </w:rPr>
        <w:t xml:space="preserve">авчально-виховної роботи </w:t>
      </w:r>
    </w:p>
    <w:p w:rsidR="002B4FC4" w:rsidRPr="002B4FC4" w:rsidRDefault="002B4FC4" w:rsidP="002B4FC4">
      <w:pPr>
        <w:ind w:left="-142"/>
        <w:jc w:val="center"/>
        <w:rPr>
          <w:b/>
          <w:lang w:val="uk-UA"/>
        </w:rPr>
      </w:pPr>
      <w:r w:rsidRPr="002B4FC4">
        <w:rPr>
          <w:b/>
          <w:lang w:val="uk-UA"/>
        </w:rPr>
        <w:t>за 2019-2020 навчальний рік</w:t>
      </w:r>
    </w:p>
    <w:p w:rsidR="002B4FC4" w:rsidRPr="003A2632" w:rsidRDefault="002B4FC4" w:rsidP="00335C9F">
      <w:pPr>
        <w:ind w:left="-142"/>
        <w:rPr>
          <w:lang w:val="uk-UA"/>
        </w:rPr>
      </w:pPr>
    </w:p>
    <w:p w:rsidR="00335C9F" w:rsidRPr="003A2632" w:rsidRDefault="00B5748C" w:rsidP="00335C9F">
      <w:r>
        <w:rPr>
          <w:color w:val="000000"/>
          <w:shd w:val="clear" w:color="auto" w:fill="FFFFFF"/>
          <w:lang w:val="uk-UA"/>
        </w:rPr>
        <w:t xml:space="preserve">      У 2019/2020</w:t>
      </w:r>
      <w:r w:rsidR="00335C9F" w:rsidRPr="003A2632">
        <w:rPr>
          <w:color w:val="000000"/>
          <w:shd w:val="clear" w:color="auto" w:fill="FFFFFF"/>
          <w:lang w:val="uk-UA"/>
        </w:rPr>
        <w:t xml:space="preserve"> навчальному році педагогічний колектив  школи  забезпечував реалізацію основних завдань державної політики в галузі освіти. Робота  здійснювалася згідно з чинним законодавством, була спрямована на виконання основних завдань і положень Конституції України, указів Президента України,</w:t>
      </w:r>
      <w:r w:rsidR="00335C9F" w:rsidRPr="003A2632">
        <w:rPr>
          <w:lang w:val="uk-UA"/>
        </w:rPr>
        <w:t xml:space="preserve"> реалізацію державних, регіональних та міських програм в галузі освіти, інших чинних законодавчих та нормативних документів ,  документів та урядових рішень в галузі освіти, наказів й розпоряджень управління освіти і науки Херсонської облдержадміністрації, Академії неперервної освіти, відділу освіти Новокаховської міської ради. Заклад освіти здійснював свою діяльність відповідно до Статуту школи. </w:t>
      </w:r>
      <w:r w:rsidR="00335C9F" w:rsidRPr="003A2632">
        <w:t>Навчально-виховний процес відбувався в одну зміну.</w:t>
      </w:r>
    </w:p>
    <w:p w:rsidR="00335C9F" w:rsidRPr="003A2632" w:rsidRDefault="00335C9F" w:rsidP="00335C9F">
      <w:pPr>
        <w:pStyle w:val="a5"/>
        <w:shd w:val="clear" w:color="auto" w:fill="FBFBFB"/>
        <w:spacing w:before="0" w:beforeAutospacing="0" w:after="0" w:afterAutospacing="0"/>
      </w:pPr>
      <w:r w:rsidRPr="003A2632">
        <w:t>Перед педагогічним колективом школи були поставлені такі завдання:</w:t>
      </w:r>
    </w:p>
    <w:p w:rsidR="00335C9F" w:rsidRPr="003A2632" w:rsidRDefault="00335C9F" w:rsidP="00335C9F">
      <w:pPr>
        <w:pStyle w:val="a5"/>
        <w:numPr>
          <w:ilvl w:val="0"/>
          <w:numId w:val="40"/>
        </w:numPr>
        <w:shd w:val="clear" w:color="auto" w:fill="FBFBFB"/>
        <w:spacing w:before="0" w:beforeAutospacing="0" w:after="0" w:afterAutospacing="0"/>
      </w:pPr>
      <w:r w:rsidRPr="003A2632">
        <w:t>Створення якісно реформованого освітнього середовища навчального закладу з метою подальшого упровадження  Державного стандарту базової і повної загальної середньої освіти.</w:t>
      </w:r>
    </w:p>
    <w:p w:rsidR="00335C9F" w:rsidRPr="003A2632" w:rsidRDefault="00335C9F" w:rsidP="00335C9F">
      <w:pPr>
        <w:pStyle w:val="a5"/>
        <w:numPr>
          <w:ilvl w:val="0"/>
          <w:numId w:val="40"/>
        </w:numPr>
        <w:shd w:val="clear" w:color="auto" w:fill="FBFBFB"/>
        <w:spacing w:before="0" w:beforeAutospacing="0" w:after="0" w:afterAutospacing="0"/>
      </w:pPr>
      <w:r w:rsidRPr="003A2632">
        <w:t>Продовження роботи щодо вдосконалення навичок вчителів роботи з комп’ютерною та мультимедійною технікою з метою використання інформаційних та комунікативних технологій на уроках і в позаурочній діяльності.</w:t>
      </w:r>
    </w:p>
    <w:p w:rsidR="00335C9F" w:rsidRPr="003A2632" w:rsidRDefault="00335C9F" w:rsidP="00335C9F">
      <w:pPr>
        <w:pStyle w:val="a5"/>
        <w:numPr>
          <w:ilvl w:val="0"/>
          <w:numId w:val="40"/>
        </w:numPr>
        <w:shd w:val="clear" w:color="auto" w:fill="FBFBFB"/>
        <w:spacing w:before="0" w:beforeAutospacing="0" w:after="0" w:afterAutospacing="0"/>
      </w:pPr>
      <w:r w:rsidRPr="003A2632">
        <w:t xml:space="preserve"> Робота над підвищенням навчальних досягнень учнів.</w:t>
      </w:r>
    </w:p>
    <w:p w:rsidR="00335C9F" w:rsidRPr="003A2632" w:rsidRDefault="00335C9F" w:rsidP="00335C9F">
      <w:pPr>
        <w:pStyle w:val="a5"/>
        <w:numPr>
          <w:ilvl w:val="0"/>
          <w:numId w:val="40"/>
        </w:numPr>
        <w:shd w:val="clear" w:color="auto" w:fill="FBFBFB"/>
        <w:spacing w:before="0" w:beforeAutospacing="0" w:after="0" w:afterAutospacing="0"/>
      </w:pPr>
      <w:r w:rsidRPr="003A2632">
        <w:t xml:space="preserve"> Робота з обдарованими учнями.</w:t>
      </w:r>
    </w:p>
    <w:p w:rsidR="00335C9F" w:rsidRPr="003A2632" w:rsidRDefault="00335C9F" w:rsidP="00335C9F">
      <w:pPr>
        <w:pStyle w:val="a5"/>
        <w:numPr>
          <w:ilvl w:val="0"/>
          <w:numId w:val="40"/>
        </w:numPr>
        <w:shd w:val="clear" w:color="auto" w:fill="FBFBFB"/>
        <w:spacing w:before="0" w:beforeAutospacing="0" w:after="0" w:afterAutospacing="0"/>
      </w:pPr>
      <w:r w:rsidRPr="003A2632">
        <w:t>Соціалізація школярів в сучасному освітньому просторі.</w:t>
      </w:r>
    </w:p>
    <w:p w:rsidR="00335C9F" w:rsidRPr="003A2632" w:rsidRDefault="00335C9F" w:rsidP="00335C9F">
      <w:pPr>
        <w:pStyle w:val="a5"/>
        <w:numPr>
          <w:ilvl w:val="0"/>
          <w:numId w:val="40"/>
        </w:numPr>
        <w:shd w:val="clear" w:color="auto" w:fill="FBFBFB"/>
        <w:spacing w:before="0" w:beforeAutospacing="0" w:after="0" w:afterAutospacing="0"/>
      </w:pPr>
      <w:r w:rsidRPr="003A2632">
        <w:t xml:space="preserve"> Збереження здоров’я учнів.</w:t>
      </w:r>
    </w:p>
    <w:p w:rsidR="00335C9F" w:rsidRPr="003A2632" w:rsidRDefault="00335C9F" w:rsidP="00335C9F">
      <w:pPr>
        <w:pStyle w:val="a5"/>
        <w:numPr>
          <w:ilvl w:val="0"/>
          <w:numId w:val="40"/>
        </w:numPr>
        <w:shd w:val="clear" w:color="auto" w:fill="FBFBFB"/>
        <w:spacing w:before="0" w:beforeAutospacing="0" w:after="0" w:afterAutospacing="0"/>
      </w:pPr>
      <w:r w:rsidRPr="003A2632">
        <w:t xml:space="preserve"> Залучення батьків до вирішення актуальних питань функціонування та розвитку закладу, подальшого оновлення матеріально-технічної бази школи.</w:t>
      </w:r>
    </w:p>
    <w:p w:rsidR="00335C9F" w:rsidRPr="003A2632" w:rsidRDefault="00335C9F" w:rsidP="00335C9F">
      <w:pPr>
        <w:jc w:val="both"/>
        <w:rPr>
          <w:lang w:val="uk-UA"/>
        </w:rPr>
      </w:pPr>
      <w:r w:rsidRPr="003A2632">
        <w:rPr>
          <w:lang w:val="uk-UA"/>
        </w:rPr>
        <w:tab/>
      </w:r>
      <w:r w:rsidR="00B5748C">
        <w:t>На початок 2019 - 2020</w:t>
      </w:r>
      <w:r w:rsidRPr="003A2632">
        <w:t xml:space="preserve"> навчального ро</w:t>
      </w:r>
      <w:r w:rsidR="00B5748C">
        <w:t>ку в школі навчалося 817(мин.789</w:t>
      </w:r>
      <w:r w:rsidRPr="003A2632">
        <w:t>) учнів</w:t>
      </w:r>
      <w:r w:rsidR="00B5748C">
        <w:t>, на кінець навчального року–813</w:t>
      </w:r>
      <w:r w:rsidRPr="003A2632">
        <w:t xml:space="preserve"> (мин.</w:t>
      </w:r>
      <w:r w:rsidR="00B5748C">
        <w:t>778</w:t>
      </w:r>
      <w:r w:rsidRPr="003A2632">
        <w:t>):</w:t>
      </w:r>
      <w:r w:rsidRPr="003A2632">
        <w:rPr>
          <w:color w:val="FF0000"/>
        </w:rPr>
        <w:t xml:space="preserve">   </w:t>
      </w:r>
      <w:r w:rsidRPr="003A2632">
        <w:t>в</w:t>
      </w:r>
      <w:r w:rsidR="00B5748C">
        <w:t xml:space="preserve"> 1-х – 4-х класах – 382(мин.-369 ), в 5-х  – 11-х – 431(409</w:t>
      </w:r>
      <w:r w:rsidRPr="003A2632">
        <w:t>).</w:t>
      </w:r>
    </w:p>
    <w:p w:rsidR="00335C9F" w:rsidRPr="003A2632" w:rsidRDefault="00335C9F" w:rsidP="00335C9F">
      <w:pPr>
        <w:pStyle w:val="ae"/>
        <w:ind w:left="100" w:right="40" w:firstLine="340"/>
        <w:rPr>
          <w:sz w:val="24"/>
          <w:lang w:val="ru-RU"/>
        </w:rPr>
      </w:pPr>
      <w:r w:rsidRPr="003A2632">
        <w:rPr>
          <w:sz w:val="24"/>
        </w:rPr>
        <w:t xml:space="preserve">У поточному навчальному році  школа працювала в режимі </w:t>
      </w:r>
      <w:r w:rsidRPr="003A2632">
        <w:rPr>
          <w:sz w:val="24"/>
          <w:lang w:val="ru-RU"/>
        </w:rPr>
        <w:t>5</w:t>
      </w:r>
      <w:r w:rsidRPr="003A2632">
        <w:rPr>
          <w:sz w:val="24"/>
        </w:rPr>
        <w:t xml:space="preserve">-денного навчального тижня </w:t>
      </w:r>
      <w:r w:rsidRPr="003A2632">
        <w:rPr>
          <w:sz w:val="24"/>
          <w:lang w:val="ru-RU"/>
        </w:rPr>
        <w:t>.</w:t>
      </w:r>
    </w:p>
    <w:p w:rsidR="00335C9F" w:rsidRPr="003A2632" w:rsidRDefault="00335C9F" w:rsidP="00335C9F">
      <w:pPr>
        <w:ind w:right="-284"/>
        <w:rPr>
          <w:lang w:val="uk-UA"/>
        </w:rPr>
      </w:pPr>
      <w:r w:rsidRPr="003A2632">
        <w:rPr>
          <w:b/>
          <w:lang w:val="uk-UA"/>
        </w:rPr>
        <w:t>Збереження контингенту</w:t>
      </w:r>
    </w:p>
    <w:p w:rsidR="00335C9F" w:rsidRPr="003A2632" w:rsidRDefault="00B5748C" w:rsidP="00335C9F">
      <w:pPr>
        <w:rPr>
          <w:lang w:val="uk-UA"/>
        </w:rPr>
      </w:pPr>
      <w:r>
        <w:rPr>
          <w:lang w:val="uk-UA"/>
        </w:rPr>
        <w:t xml:space="preserve">       Укомплектовано 30</w:t>
      </w:r>
      <w:r w:rsidR="00335C9F" w:rsidRPr="003A2632">
        <w:rPr>
          <w:lang w:val="uk-UA"/>
        </w:rPr>
        <w:t xml:space="preserve"> клас</w:t>
      </w:r>
      <w:r>
        <w:rPr>
          <w:lang w:val="uk-UA"/>
        </w:rPr>
        <w:t>ів</w:t>
      </w:r>
      <w:r w:rsidR="00335C9F" w:rsidRPr="003A2632">
        <w:rPr>
          <w:lang w:val="uk-UA"/>
        </w:rPr>
        <w:t xml:space="preserve"> (у минулому році – 31) з середньою наповнюваніс</w:t>
      </w:r>
      <w:r>
        <w:rPr>
          <w:lang w:val="uk-UA"/>
        </w:rPr>
        <w:t>тю 27.1</w:t>
      </w:r>
      <w:r w:rsidR="00335C9F" w:rsidRPr="003A2632">
        <w:rPr>
          <w:lang w:val="uk-UA"/>
        </w:rPr>
        <w:t xml:space="preserve"> (25) учнів. Аналіз причин руху учнів свідчить, що переважна більшість переводів зумовлена зміною місця мешкання родини, з переїздами  за межі України.  За рік ви</w:t>
      </w:r>
      <w:r w:rsidR="00B7468B">
        <w:rPr>
          <w:lang w:val="uk-UA"/>
        </w:rPr>
        <w:t>було зі школи 23 ди</w:t>
      </w:r>
      <w:r>
        <w:rPr>
          <w:lang w:val="uk-UA"/>
        </w:rPr>
        <w:t>тини (мин.р.22) , (1</w:t>
      </w:r>
      <w:r w:rsidR="00B7468B">
        <w:rPr>
          <w:lang w:val="uk-UA"/>
        </w:rPr>
        <w:t>2– 1-4кл.,11– 5-11кл.), з них  8</w:t>
      </w:r>
      <w:r w:rsidR="00335C9F" w:rsidRPr="003A2632">
        <w:rPr>
          <w:lang w:val="uk-UA"/>
        </w:rPr>
        <w:t xml:space="preserve"> до інших ЗНЗ міста</w:t>
      </w:r>
      <w:r w:rsidR="00B7468B">
        <w:rPr>
          <w:lang w:val="uk-UA"/>
        </w:rPr>
        <w:t>, 15 – за  його межі . Прибуло – 19(7</w:t>
      </w:r>
      <w:r w:rsidR="00335C9F" w:rsidRPr="003A2632">
        <w:rPr>
          <w:lang w:val="uk-UA"/>
        </w:rPr>
        <w:t xml:space="preserve"> – 1-4кл.</w:t>
      </w:r>
      <w:r w:rsidR="00B7468B">
        <w:rPr>
          <w:lang w:val="uk-UA"/>
        </w:rPr>
        <w:t>,12</w:t>
      </w:r>
      <w:r w:rsidR="00335C9F" w:rsidRPr="003A2632">
        <w:rPr>
          <w:lang w:val="uk-UA"/>
        </w:rPr>
        <w:t>– 5-11кл.). Основними заходами зі  збе</w:t>
      </w:r>
      <w:r w:rsidR="00B7468B">
        <w:rPr>
          <w:lang w:val="uk-UA"/>
        </w:rPr>
        <w:t>реження контингенту учнів у 2019-2020</w:t>
      </w:r>
      <w:r w:rsidR="00335C9F" w:rsidRPr="003A2632">
        <w:rPr>
          <w:lang w:val="uk-UA"/>
        </w:rPr>
        <w:t xml:space="preserve"> навчальному році були:</w:t>
      </w:r>
    </w:p>
    <w:p w:rsidR="00335C9F" w:rsidRPr="003A2632" w:rsidRDefault="00335C9F" w:rsidP="00335C9F">
      <w:pPr>
        <w:numPr>
          <w:ilvl w:val="0"/>
          <w:numId w:val="18"/>
        </w:numPr>
        <w:jc w:val="both"/>
        <w:rPr>
          <w:lang w:val="uk-UA"/>
        </w:rPr>
      </w:pPr>
      <w:r w:rsidRPr="003A2632">
        <w:rPr>
          <w:lang w:val="uk-UA"/>
        </w:rPr>
        <w:t>спільна робота з ДНЗ міста, особливо  «Оленка» та «Соколятко»;</w:t>
      </w:r>
    </w:p>
    <w:p w:rsidR="00335C9F" w:rsidRPr="003A2632" w:rsidRDefault="00335C9F" w:rsidP="00335C9F">
      <w:pPr>
        <w:numPr>
          <w:ilvl w:val="0"/>
          <w:numId w:val="18"/>
        </w:numPr>
        <w:jc w:val="both"/>
        <w:rPr>
          <w:lang w:val="uk-UA"/>
        </w:rPr>
      </w:pPr>
      <w:r w:rsidRPr="003A2632">
        <w:rPr>
          <w:lang w:val="uk-UA"/>
        </w:rPr>
        <w:t>контроль відвідування учнями навчальних занять;</w:t>
      </w:r>
    </w:p>
    <w:p w:rsidR="00335C9F" w:rsidRPr="003A2632" w:rsidRDefault="00335C9F" w:rsidP="00335C9F">
      <w:pPr>
        <w:numPr>
          <w:ilvl w:val="0"/>
          <w:numId w:val="18"/>
        </w:numPr>
        <w:jc w:val="both"/>
        <w:rPr>
          <w:lang w:val="uk-UA"/>
        </w:rPr>
      </w:pPr>
      <w:r w:rsidRPr="003A2632">
        <w:rPr>
          <w:lang w:val="uk-UA"/>
        </w:rPr>
        <w:t>організація індивідуального навчання;</w:t>
      </w:r>
    </w:p>
    <w:p w:rsidR="00335C9F" w:rsidRPr="003A2632" w:rsidRDefault="00335C9F" w:rsidP="00335C9F">
      <w:pPr>
        <w:numPr>
          <w:ilvl w:val="0"/>
          <w:numId w:val="18"/>
        </w:numPr>
        <w:jc w:val="both"/>
        <w:rPr>
          <w:lang w:val="uk-UA"/>
        </w:rPr>
      </w:pPr>
      <w:r w:rsidRPr="003A2632">
        <w:rPr>
          <w:lang w:val="uk-UA"/>
        </w:rPr>
        <w:t>організація роботи курсів для майбутніх першокласників.</w:t>
      </w:r>
    </w:p>
    <w:p w:rsidR="00335C9F" w:rsidRPr="003A2632" w:rsidRDefault="00335C9F" w:rsidP="00335C9F">
      <w:pPr>
        <w:numPr>
          <w:ilvl w:val="0"/>
          <w:numId w:val="18"/>
        </w:numPr>
        <w:jc w:val="both"/>
        <w:rPr>
          <w:lang w:val="uk-UA"/>
        </w:rPr>
      </w:pPr>
      <w:r w:rsidRPr="003A2632">
        <w:rPr>
          <w:lang w:val="uk-UA"/>
        </w:rPr>
        <w:t>Інформація та реклама закладу  на сайті школи та у ЗМІ.</w:t>
      </w:r>
    </w:p>
    <w:p w:rsidR="00335C9F" w:rsidRPr="003A2632" w:rsidRDefault="00335C9F" w:rsidP="00335C9F">
      <w:pPr>
        <w:ind w:left="360"/>
        <w:jc w:val="both"/>
        <w:rPr>
          <w:lang w:val="uk-UA"/>
        </w:rPr>
      </w:pPr>
    </w:p>
    <w:p w:rsidR="00335C9F" w:rsidRPr="003A2632" w:rsidRDefault="00335C9F" w:rsidP="00335C9F">
      <w:pPr>
        <w:ind w:firstLine="720"/>
        <w:jc w:val="both"/>
        <w:rPr>
          <w:lang w:val="uk-UA"/>
        </w:rPr>
      </w:pPr>
      <w:r w:rsidRPr="003A2632">
        <w:rPr>
          <w:lang w:val="uk-UA"/>
        </w:rPr>
        <w:t>Педагогічним колективом постійно здійснюється контроль за працевлаштуванням випу</w:t>
      </w:r>
      <w:r w:rsidR="00B7468B">
        <w:rPr>
          <w:lang w:val="uk-UA"/>
        </w:rPr>
        <w:t>скників школи (9, 11 кл.). Із 68</w:t>
      </w:r>
      <w:r w:rsidRPr="003A2632">
        <w:rPr>
          <w:lang w:val="uk-UA"/>
        </w:rPr>
        <w:t xml:space="preserve"> випускників 9-х класів у поточному навчальному році майже </w:t>
      </w:r>
      <w:r w:rsidR="00B7468B">
        <w:rPr>
          <w:lang w:val="uk-UA"/>
        </w:rPr>
        <w:t>всі учні продовжили навчання, (2- виїхали  за межі країни</w:t>
      </w:r>
      <w:r w:rsidRPr="003A2632">
        <w:rPr>
          <w:lang w:val="uk-UA"/>
        </w:rPr>
        <w:t>):</w:t>
      </w:r>
    </w:p>
    <w:p w:rsidR="00335C9F" w:rsidRPr="003A2632" w:rsidRDefault="008F50F5" w:rsidP="00335C9F">
      <w:pPr>
        <w:ind w:firstLine="720"/>
        <w:jc w:val="both"/>
        <w:rPr>
          <w:lang w:val="uk-UA"/>
        </w:rPr>
      </w:pPr>
      <w:r>
        <w:rPr>
          <w:lang w:val="uk-UA"/>
        </w:rPr>
        <w:t>10 клас СЗОШ №8  –22 уч</w:t>
      </w:r>
      <w:r w:rsidR="00B7468B">
        <w:rPr>
          <w:lang w:val="uk-UA"/>
        </w:rPr>
        <w:t>ня</w:t>
      </w:r>
      <w:r w:rsidR="00335C9F" w:rsidRPr="003A2632">
        <w:rPr>
          <w:lang w:val="uk-UA"/>
        </w:rPr>
        <w:t xml:space="preserve"> ,</w:t>
      </w:r>
    </w:p>
    <w:p w:rsidR="00335C9F" w:rsidRPr="003A2632" w:rsidRDefault="00335C9F" w:rsidP="00335C9F">
      <w:pPr>
        <w:ind w:firstLine="720"/>
        <w:jc w:val="both"/>
        <w:rPr>
          <w:lang w:val="uk-UA"/>
        </w:rPr>
      </w:pPr>
      <w:r w:rsidRPr="003A2632">
        <w:rPr>
          <w:lang w:val="uk-UA"/>
        </w:rPr>
        <w:t>10 клас інших шкіл – 0,</w:t>
      </w:r>
    </w:p>
    <w:p w:rsidR="00335C9F" w:rsidRPr="003A2632" w:rsidRDefault="0001650D" w:rsidP="00335C9F">
      <w:pPr>
        <w:ind w:firstLine="720"/>
        <w:jc w:val="both"/>
        <w:rPr>
          <w:lang w:val="uk-UA"/>
        </w:rPr>
      </w:pPr>
      <w:r>
        <w:rPr>
          <w:lang w:val="uk-UA"/>
        </w:rPr>
        <w:t>технікуми -  35</w:t>
      </w:r>
      <w:r w:rsidR="00335C9F" w:rsidRPr="003A2632">
        <w:rPr>
          <w:lang w:val="uk-UA"/>
        </w:rPr>
        <w:t xml:space="preserve"> учнів,</w:t>
      </w:r>
    </w:p>
    <w:p w:rsidR="00335C9F" w:rsidRPr="003A2632" w:rsidRDefault="0001650D" w:rsidP="00335C9F">
      <w:pPr>
        <w:ind w:firstLine="720"/>
        <w:jc w:val="both"/>
        <w:rPr>
          <w:lang w:val="uk-UA"/>
        </w:rPr>
      </w:pPr>
      <w:r>
        <w:rPr>
          <w:lang w:val="uk-UA"/>
        </w:rPr>
        <w:t xml:space="preserve">ПТУ – 7 </w:t>
      </w:r>
      <w:r w:rsidR="00335C9F" w:rsidRPr="003A2632">
        <w:rPr>
          <w:lang w:val="uk-UA"/>
        </w:rPr>
        <w:t xml:space="preserve">учнів. </w:t>
      </w:r>
    </w:p>
    <w:p w:rsidR="00335C9F" w:rsidRPr="003A2632" w:rsidRDefault="0001650D" w:rsidP="00335C9F">
      <w:pPr>
        <w:ind w:firstLine="720"/>
        <w:jc w:val="both"/>
        <w:rPr>
          <w:lang w:val="uk-UA"/>
        </w:rPr>
      </w:pPr>
      <w:r>
        <w:rPr>
          <w:lang w:val="uk-UA"/>
        </w:rPr>
        <w:t xml:space="preserve">З 21 випускника </w:t>
      </w:r>
      <w:r w:rsidR="00335C9F" w:rsidRPr="003A2632">
        <w:rPr>
          <w:lang w:val="uk-UA"/>
        </w:rPr>
        <w:t xml:space="preserve">11-х класів, завдяки профорієнтації, яка проводилась протягом навчального року, майже всі продовжили навчання в середніх та вищих навчальних </w:t>
      </w:r>
      <w:r w:rsidR="00335C9F" w:rsidRPr="003A2632">
        <w:rPr>
          <w:lang w:val="uk-UA"/>
        </w:rPr>
        <w:lastRenderedPageBreak/>
        <w:t xml:space="preserve">закладах : </w:t>
      </w:r>
      <w:r>
        <w:rPr>
          <w:lang w:val="uk-UA"/>
        </w:rPr>
        <w:t>у вищих навчальних закладах – 15, технікуми – 3, не зайнятий-1, професійне училище-1, працевлаштований-1.</w:t>
      </w:r>
    </w:p>
    <w:p w:rsidR="00335C9F" w:rsidRPr="003A2632" w:rsidRDefault="00335C9F" w:rsidP="00335C9F">
      <w:pPr>
        <w:ind w:firstLine="720"/>
        <w:jc w:val="both"/>
      </w:pPr>
      <w:r w:rsidRPr="003A2632">
        <w:rPr>
          <w:lang w:val="uk-UA"/>
        </w:rPr>
        <w:t xml:space="preserve">   У школі впродовж  кількох років діє єдина загальношкільна система обліку відвідування учнями занять. </w:t>
      </w:r>
      <w:r w:rsidRPr="003A2632">
        <w:t xml:space="preserve">З боку адміністрації проводився контроль за відвідуванням навчання. </w:t>
      </w:r>
      <w:r w:rsidRPr="003A2632">
        <w:rPr>
          <w:lang w:val="uk-UA"/>
        </w:rPr>
        <w:t>З</w:t>
      </w:r>
      <w:r w:rsidRPr="003A2632">
        <w:t>аведено загальношкільний журнал обліку відвідування, створено систему звірки</w:t>
      </w:r>
      <w:r w:rsidRPr="003A2632">
        <w:rPr>
          <w:lang w:val="uk-UA"/>
        </w:rPr>
        <w:t xml:space="preserve"> </w:t>
      </w:r>
      <w:r w:rsidRPr="003A2632">
        <w:t xml:space="preserve">даних у журналі обліку та класних журналах. Підсумки відвідування аналізуються заступником директора з </w:t>
      </w:r>
      <w:r w:rsidRPr="003A2632">
        <w:rPr>
          <w:lang w:val="uk-UA"/>
        </w:rPr>
        <w:t>виховної роботи</w:t>
      </w:r>
      <w:r w:rsidRPr="003A2632">
        <w:t>, класними керівниками, за необхідністю розглядаються на нарадах при директорі, педрадах, вживаються необхідні заходи щодо залучення</w:t>
      </w:r>
      <w:r w:rsidRPr="003A2632">
        <w:rPr>
          <w:lang w:val="uk-UA"/>
        </w:rPr>
        <w:t xml:space="preserve"> </w:t>
      </w:r>
      <w:r w:rsidRPr="003A2632">
        <w:t xml:space="preserve">дітей до навчання. </w:t>
      </w:r>
    </w:p>
    <w:p w:rsidR="00335C9F" w:rsidRPr="003A2632" w:rsidRDefault="00335C9F" w:rsidP="00335C9F">
      <w:pPr>
        <w:ind w:firstLine="720"/>
        <w:jc w:val="both"/>
        <w:rPr>
          <w:lang w:val="uk-UA"/>
        </w:rPr>
      </w:pPr>
      <w:r w:rsidRPr="003A2632">
        <w:rPr>
          <w:lang w:val="uk-UA"/>
        </w:rPr>
        <w:t>За результатами навчального року пропуск</w:t>
      </w:r>
      <w:r w:rsidR="0001650D">
        <w:rPr>
          <w:lang w:val="uk-UA"/>
        </w:rPr>
        <w:t xml:space="preserve">ів занять -  </w:t>
      </w:r>
      <w:r w:rsidR="0001650D">
        <w:t>72690</w:t>
      </w:r>
      <w:r w:rsidR="0001650D">
        <w:rPr>
          <w:lang w:val="uk-UA"/>
        </w:rPr>
        <w:t xml:space="preserve"> (мин.рік-90504</w:t>
      </w:r>
      <w:r w:rsidRPr="003A2632">
        <w:rPr>
          <w:lang w:val="uk-UA"/>
        </w:rPr>
        <w:t xml:space="preserve"> ), з них без поважної при</w:t>
      </w:r>
      <w:r w:rsidR="0001650D">
        <w:rPr>
          <w:lang w:val="uk-UA"/>
        </w:rPr>
        <w:t>чини - 628 (0.8%), мин.рік- 1581 (1.7</w:t>
      </w:r>
      <w:r w:rsidRPr="003A2632">
        <w:rPr>
          <w:lang w:val="uk-UA"/>
        </w:rPr>
        <w:t>%). Відсоток про</w:t>
      </w:r>
      <w:r w:rsidR="0001650D">
        <w:rPr>
          <w:lang w:val="uk-UA"/>
        </w:rPr>
        <w:t>пусків без поважної причини зменшився на 0.7</w:t>
      </w:r>
      <w:r w:rsidRPr="003A2632">
        <w:rPr>
          <w:lang w:val="uk-UA"/>
        </w:rPr>
        <w:t xml:space="preserve">%. </w:t>
      </w:r>
      <w:r w:rsidR="0001650D">
        <w:rPr>
          <w:lang w:val="uk-UA"/>
        </w:rPr>
        <w:t>Це пов</w:t>
      </w:r>
      <w:r w:rsidR="0001650D" w:rsidRPr="0001650D">
        <w:rPr>
          <w:lang w:val="uk-UA"/>
        </w:rPr>
        <w:t>’</w:t>
      </w:r>
      <w:r w:rsidR="0001650D">
        <w:rPr>
          <w:lang w:val="uk-UA"/>
        </w:rPr>
        <w:t>язано з дистанційним навчанням, на якому перебував навчальний заклад з 12.03.2020</w:t>
      </w:r>
      <w:r w:rsidR="000815B3">
        <w:rPr>
          <w:lang w:val="uk-UA"/>
        </w:rPr>
        <w:t>(</w:t>
      </w:r>
      <w:r w:rsidR="000815B3" w:rsidRPr="000815B3">
        <w:rPr>
          <w:iCs/>
          <w:color w:val="000000"/>
          <w:lang w:val="uk-UA"/>
        </w:rPr>
        <w:t>Лист МОН № 1/9-173 від 23.03.20 року</w:t>
      </w:r>
      <w:r w:rsidR="000815B3" w:rsidRPr="000815B3">
        <w:rPr>
          <w:i/>
          <w:iCs/>
          <w:color w:val="000000"/>
          <w:lang w:val="uk-UA"/>
        </w:rPr>
        <w:t xml:space="preserve"> «</w:t>
      </w:r>
      <w:r w:rsidR="000815B3" w:rsidRPr="000815B3">
        <w:rPr>
          <w:bCs/>
          <w:color w:val="000000"/>
          <w:lang w:val="uk-UA"/>
        </w:rPr>
        <w:t>Щодо організації освітнього процесу в закладах загальної середньої освіти під час карантину»)</w:t>
      </w:r>
      <w:r w:rsidR="000815B3">
        <w:rPr>
          <w:lang w:val="uk-UA"/>
        </w:rPr>
        <w:t>.</w:t>
      </w:r>
      <w:r w:rsidRPr="003A2632">
        <w:rPr>
          <w:lang w:val="uk-UA"/>
        </w:rPr>
        <w:t xml:space="preserve"> Аналіз зібраних даних дав можливість встановити прямий зв’язок між систематичним відвідуванням занять учнями  протягом навчального року та рівнем їх ЗУН.  Значна кількість пропусків без поважн</w:t>
      </w:r>
      <w:r w:rsidR="000815B3">
        <w:rPr>
          <w:lang w:val="uk-UA"/>
        </w:rPr>
        <w:t>их на те причин була в класах: 10-А (3.6%), кл.кер.Пелипенко Т.І.., 9-Б (5.7 %) , кл.кер. Аболмасова Ю.Ю.</w:t>
      </w:r>
      <w:r w:rsidRPr="003A2632">
        <w:rPr>
          <w:lang w:val="uk-UA"/>
        </w:rPr>
        <w:t xml:space="preserve">   Показники у цих класах у  зрівнянні з минулими роками зросли.  Це  свідчить про недостатню   роботу адміністрації, класних керівників та батьків з даного питання. Отже, робота з удосконалення системи контролю за відві</w:t>
      </w:r>
      <w:r w:rsidR="000815B3">
        <w:rPr>
          <w:lang w:val="uk-UA"/>
        </w:rPr>
        <w:t>дуванням занять школярами у 2020 – 2021</w:t>
      </w:r>
      <w:r w:rsidRPr="003A2632">
        <w:rPr>
          <w:lang w:val="uk-UA"/>
        </w:rPr>
        <w:t xml:space="preserve"> навчальному році повинна продовжуватись, бо це один із важливих чинників підвищення якості знань учнів. </w:t>
      </w:r>
    </w:p>
    <w:p w:rsidR="00335C9F" w:rsidRPr="003A2632" w:rsidRDefault="00335C9F" w:rsidP="00335C9F">
      <w:pPr>
        <w:ind w:right="-284"/>
        <w:jc w:val="both"/>
        <w:rPr>
          <w:lang w:val="uk-UA"/>
        </w:rPr>
      </w:pPr>
      <w:r w:rsidRPr="003A2632">
        <w:rPr>
          <w:lang w:val="uk-UA"/>
        </w:rPr>
        <w:t xml:space="preserve">            Аналіз річного оцінювання навчальних досягнень учнів показав в цілому достатній рівень навчальних досягнень. Закінчили навчальний рік на високому рівні </w:t>
      </w:r>
      <w:r w:rsidR="000815B3">
        <w:rPr>
          <w:lang w:val="uk-UA"/>
        </w:rPr>
        <w:t>– 8% школярів (у минулому році-8</w:t>
      </w:r>
      <w:r w:rsidRPr="003A2632">
        <w:rPr>
          <w:lang w:val="uk-UA"/>
        </w:rPr>
        <w:t>%),</w:t>
      </w:r>
      <w:r w:rsidR="000815B3">
        <w:rPr>
          <w:lang w:val="uk-UA"/>
        </w:rPr>
        <w:t xml:space="preserve"> достатньому – 40% (38%), середньому – 44% (46</w:t>
      </w:r>
      <w:r w:rsidRPr="003A2632">
        <w:rPr>
          <w:lang w:val="uk-UA"/>
        </w:rPr>
        <w:t>%), початковому –8</w:t>
      </w:r>
      <w:r w:rsidR="000815B3">
        <w:rPr>
          <w:lang w:val="uk-UA"/>
        </w:rPr>
        <w:t>% (8</w:t>
      </w:r>
      <w:r w:rsidRPr="003A2632">
        <w:rPr>
          <w:lang w:val="uk-UA"/>
        </w:rPr>
        <w:t>%). Якість навчальних досягнень (у порівнянні з мину</w:t>
      </w:r>
      <w:r w:rsidR="000815B3">
        <w:rPr>
          <w:lang w:val="uk-UA"/>
        </w:rPr>
        <w:t>лим навчальним роком) зросла на 2%   і становить 48 % (мин. – 46%) , показ</w:t>
      </w:r>
      <w:r w:rsidR="008F50F5">
        <w:rPr>
          <w:lang w:val="uk-UA"/>
        </w:rPr>
        <w:t>ник успішності залишився таким же</w:t>
      </w:r>
      <w:r w:rsidR="000815B3">
        <w:rPr>
          <w:lang w:val="uk-UA"/>
        </w:rPr>
        <w:t xml:space="preserve"> -- 92%(мин.92</w:t>
      </w:r>
      <w:r w:rsidRPr="003A2632">
        <w:rPr>
          <w:lang w:val="uk-UA"/>
        </w:rPr>
        <w:t>%) . Неатестованих учнів немає.</w:t>
      </w:r>
    </w:p>
    <w:p w:rsidR="00335C9F" w:rsidRPr="003A2632" w:rsidRDefault="000815B3" w:rsidP="00335C9F">
      <w:pPr>
        <w:shd w:val="clear" w:color="auto" w:fill="FFFFFF"/>
        <w:ind w:right="10" w:firstLine="600"/>
        <w:jc w:val="both"/>
        <w:rPr>
          <w:lang w:val="uk-UA"/>
        </w:rPr>
      </w:pPr>
      <w:r>
        <w:rPr>
          <w:lang w:val="uk-UA"/>
        </w:rPr>
        <w:t>41 учнів (мин.р.40</w:t>
      </w:r>
      <w:r w:rsidR="00335C9F" w:rsidRPr="003A2632">
        <w:rPr>
          <w:lang w:val="uk-UA"/>
        </w:rPr>
        <w:t>) 2-8,10 кл. закінчили навчальний рік з Похвальними листами:</w:t>
      </w:r>
    </w:p>
    <w:p w:rsidR="000815B3" w:rsidRPr="000815B3" w:rsidRDefault="000815B3" w:rsidP="000815B3">
      <w:pPr>
        <w:pStyle w:val="afb"/>
        <w:spacing w:after="0"/>
        <w:rPr>
          <w:rFonts w:ascii="Times New Roman" w:hAnsi="Times New Roman"/>
          <w:sz w:val="24"/>
          <w:szCs w:val="24"/>
          <w:lang w:val="uk-UA"/>
        </w:rPr>
      </w:pPr>
      <w:r w:rsidRPr="000815B3">
        <w:rPr>
          <w:rFonts w:ascii="Times New Roman" w:hAnsi="Times New Roman"/>
          <w:sz w:val="24"/>
          <w:szCs w:val="24"/>
          <w:lang w:val="uk-UA"/>
        </w:rPr>
        <w:t>1.Арестову  Ніку Віталіївну  4-А клас</w:t>
      </w:r>
    </w:p>
    <w:p w:rsidR="000815B3" w:rsidRPr="000815B3" w:rsidRDefault="000815B3" w:rsidP="000815B3">
      <w:pPr>
        <w:pStyle w:val="afb"/>
        <w:spacing w:after="0"/>
        <w:rPr>
          <w:rFonts w:ascii="Times New Roman" w:hAnsi="Times New Roman"/>
          <w:sz w:val="24"/>
          <w:szCs w:val="24"/>
          <w:lang w:val="uk-UA"/>
        </w:rPr>
      </w:pPr>
      <w:r w:rsidRPr="000815B3">
        <w:rPr>
          <w:rFonts w:ascii="Times New Roman" w:hAnsi="Times New Roman"/>
          <w:sz w:val="24"/>
          <w:szCs w:val="24"/>
          <w:lang w:val="uk-UA"/>
        </w:rPr>
        <w:t>2. Іванченко Анастасію Денисівну 4-А клас</w:t>
      </w:r>
    </w:p>
    <w:p w:rsidR="000815B3" w:rsidRPr="000815B3" w:rsidRDefault="000815B3" w:rsidP="000815B3">
      <w:pPr>
        <w:pStyle w:val="afb"/>
        <w:spacing w:after="0"/>
        <w:rPr>
          <w:rFonts w:ascii="Times New Roman" w:hAnsi="Times New Roman"/>
          <w:sz w:val="24"/>
          <w:szCs w:val="24"/>
          <w:lang w:val="uk-UA"/>
        </w:rPr>
      </w:pPr>
      <w:r w:rsidRPr="000815B3">
        <w:rPr>
          <w:rFonts w:ascii="Times New Roman" w:hAnsi="Times New Roman"/>
          <w:sz w:val="24"/>
          <w:szCs w:val="24"/>
          <w:lang w:val="uk-UA"/>
        </w:rPr>
        <w:t>3. Коток Кирила Вікторовича 4-А клас</w:t>
      </w:r>
    </w:p>
    <w:p w:rsidR="000815B3" w:rsidRPr="000815B3" w:rsidRDefault="000815B3" w:rsidP="000815B3">
      <w:pPr>
        <w:pStyle w:val="afb"/>
        <w:spacing w:after="0"/>
        <w:rPr>
          <w:rFonts w:ascii="Times New Roman" w:hAnsi="Times New Roman"/>
          <w:sz w:val="24"/>
          <w:szCs w:val="24"/>
          <w:lang w:val="uk-UA"/>
        </w:rPr>
      </w:pPr>
      <w:r w:rsidRPr="000815B3">
        <w:rPr>
          <w:rFonts w:ascii="Times New Roman" w:hAnsi="Times New Roman"/>
          <w:sz w:val="24"/>
          <w:szCs w:val="24"/>
          <w:lang w:val="uk-UA"/>
        </w:rPr>
        <w:t>4. Красуляк  Марію  Павлівну 4-А клас</w:t>
      </w:r>
    </w:p>
    <w:p w:rsidR="000815B3" w:rsidRPr="000815B3" w:rsidRDefault="000815B3" w:rsidP="000815B3">
      <w:pPr>
        <w:pStyle w:val="afb"/>
        <w:spacing w:after="0"/>
        <w:rPr>
          <w:rFonts w:ascii="Times New Roman" w:hAnsi="Times New Roman"/>
          <w:sz w:val="24"/>
          <w:szCs w:val="24"/>
          <w:lang w:val="uk-UA"/>
        </w:rPr>
      </w:pPr>
      <w:r w:rsidRPr="000815B3">
        <w:rPr>
          <w:rFonts w:ascii="Times New Roman" w:hAnsi="Times New Roman"/>
          <w:sz w:val="24"/>
          <w:szCs w:val="24"/>
          <w:lang w:val="uk-UA"/>
        </w:rPr>
        <w:t>5. Нешпіль Вероніку Едуардівну 4-А клас</w:t>
      </w:r>
    </w:p>
    <w:p w:rsidR="000815B3" w:rsidRPr="000815B3" w:rsidRDefault="000815B3" w:rsidP="000815B3">
      <w:pPr>
        <w:pStyle w:val="afb"/>
        <w:spacing w:after="0"/>
        <w:rPr>
          <w:rFonts w:ascii="Times New Roman" w:hAnsi="Times New Roman"/>
          <w:sz w:val="24"/>
          <w:szCs w:val="24"/>
          <w:lang w:val="uk-UA"/>
        </w:rPr>
      </w:pPr>
      <w:r w:rsidRPr="000815B3">
        <w:rPr>
          <w:rFonts w:ascii="Times New Roman" w:hAnsi="Times New Roman"/>
          <w:sz w:val="24"/>
          <w:szCs w:val="24"/>
          <w:lang w:val="uk-UA"/>
        </w:rPr>
        <w:t>6. Пасько Поліну Олександрівну 4-А клас</w:t>
      </w:r>
    </w:p>
    <w:p w:rsidR="000815B3" w:rsidRPr="000815B3" w:rsidRDefault="000815B3" w:rsidP="000815B3">
      <w:pPr>
        <w:pStyle w:val="afb"/>
        <w:spacing w:after="0"/>
        <w:rPr>
          <w:rFonts w:ascii="Times New Roman" w:hAnsi="Times New Roman"/>
          <w:sz w:val="24"/>
          <w:szCs w:val="24"/>
          <w:lang w:val="uk-UA"/>
        </w:rPr>
      </w:pPr>
      <w:r w:rsidRPr="000815B3">
        <w:rPr>
          <w:rFonts w:ascii="Times New Roman" w:hAnsi="Times New Roman"/>
          <w:sz w:val="24"/>
          <w:szCs w:val="24"/>
          <w:lang w:val="uk-UA"/>
        </w:rPr>
        <w:t>7. Тимченко Марію Андріївну 4-Б клас</w:t>
      </w:r>
    </w:p>
    <w:p w:rsidR="000815B3" w:rsidRPr="000815B3" w:rsidRDefault="000815B3" w:rsidP="000815B3">
      <w:pPr>
        <w:pStyle w:val="afb"/>
        <w:spacing w:after="0"/>
        <w:rPr>
          <w:rFonts w:ascii="Times New Roman" w:hAnsi="Times New Roman"/>
          <w:sz w:val="24"/>
          <w:szCs w:val="24"/>
          <w:lang w:val="uk-UA"/>
        </w:rPr>
      </w:pPr>
      <w:r w:rsidRPr="000815B3">
        <w:rPr>
          <w:rFonts w:ascii="Times New Roman" w:hAnsi="Times New Roman"/>
          <w:sz w:val="24"/>
          <w:szCs w:val="24"/>
          <w:lang w:val="uk-UA"/>
        </w:rPr>
        <w:t>8. Ткаченко Анастасію Віталіївну 4-Б клас</w:t>
      </w:r>
    </w:p>
    <w:p w:rsidR="000815B3" w:rsidRPr="000815B3" w:rsidRDefault="000815B3" w:rsidP="000815B3">
      <w:pPr>
        <w:pStyle w:val="afb"/>
        <w:spacing w:after="0"/>
        <w:rPr>
          <w:rFonts w:ascii="Times New Roman" w:hAnsi="Times New Roman"/>
          <w:sz w:val="24"/>
          <w:szCs w:val="24"/>
          <w:lang w:val="uk-UA"/>
        </w:rPr>
      </w:pPr>
      <w:r w:rsidRPr="000815B3">
        <w:rPr>
          <w:rFonts w:ascii="Times New Roman" w:hAnsi="Times New Roman"/>
          <w:sz w:val="24"/>
          <w:szCs w:val="24"/>
          <w:lang w:val="uk-UA"/>
        </w:rPr>
        <w:t>9. Гірчак Максима Ярославовича 4-В клас</w:t>
      </w:r>
    </w:p>
    <w:p w:rsidR="000815B3" w:rsidRPr="000815B3" w:rsidRDefault="000815B3" w:rsidP="000815B3">
      <w:pPr>
        <w:pStyle w:val="afb"/>
        <w:spacing w:after="0"/>
        <w:rPr>
          <w:rFonts w:ascii="Times New Roman" w:hAnsi="Times New Roman"/>
          <w:sz w:val="24"/>
          <w:szCs w:val="24"/>
          <w:lang w:val="uk-UA"/>
        </w:rPr>
      </w:pPr>
      <w:r w:rsidRPr="000815B3">
        <w:rPr>
          <w:rFonts w:ascii="Times New Roman" w:hAnsi="Times New Roman"/>
          <w:sz w:val="24"/>
          <w:szCs w:val="24"/>
          <w:lang w:val="uk-UA"/>
        </w:rPr>
        <w:t>10. Терещенко Аліну Сергіївну  4-В клас</w:t>
      </w:r>
    </w:p>
    <w:p w:rsidR="000815B3" w:rsidRPr="000815B3" w:rsidRDefault="000815B3" w:rsidP="000815B3">
      <w:pPr>
        <w:pStyle w:val="afb"/>
        <w:spacing w:after="0"/>
        <w:rPr>
          <w:rFonts w:ascii="Times New Roman" w:hAnsi="Times New Roman"/>
          <w:sz w:val="24"/>
          <w:szCs w:val="24"/>
          <w:lang w:val="uk-UA"/>
        </w:rPr>
      </w:pPr>
      <w:r w:rsidRPr="000815B3">
        <w:rPr>
          <w:rFonts w:ascii="Times New Roman" w:hAnsi="Times New Roman"/>
          <w:sz w:val="24"/>
          <w:szCs w:val="24"/>
          <w:lang w:val="uk-UA"/>
        </w:rPr>
        <w:t>11. Вдовиченко Іванну Дмитрівну 5-А клас</w:t>
      </w:r>
    </w:p>
    <w:p w:rsidR="000815B3" w:rsidRPr="000815B3" w:rsidRDefault="000815B3" w:rsidP="000815B3">
      <w:pPr>
        <w:pStyle w:val="afb"/>
        <w:spacing w:after="0"/>
        <w:rPr>
          <w:rFonts w:ascii="Times New Roman" w:hAnsi="Times New Roman"/>
          <w:sz w:val="24"/>
          <w:szCs w:val="24"/>
          <w:lang w:val="uk-UA"/>
        </w:rPr>
      </w:pPr>
      <w:r w:rsidRPr="000815B3">
        <w:rPr>
          <w:rFonts w:ascii="Times New Roman" w:hAnsi="Times New Roman"/>
          <w:sz w:val="24"/>
          <w:szCs w:val="24"/>
          <w:lang w:val="uk-UA"/>
        </w:rPr>
        <w:t>12.Підгірняк Софію Дмитрівну 3-В клас</w:t>
      </w:r>
    </w:p>
    <w:p w:rsidR="000815B3" w:rsidRPr="000815B3" w:rsidRDefault="000815B3" w:rsidP="000815B3">
      <w:pPr>
        <w:pStyle w:val="afb"/>
        <w:spacing w:after="0"/>
        <w:rPr>
          <w:rFonts w:ascii="Times New Roman" w:hAnsi="Times New Roman"/>
          <w:sz w:val="24"/>
          <w:szCs w:val="24"/>
          <w:lang w:val="uk-UA"/>
        </w:rPr>
      </w:pPr>
      <w:r w:rsidRPr="000815B3">
        <w:rPr>
          <w:rFonts w:ascii="Times New Roman" w:hAnsi="Times New Roman"/>
          <w:sz w:val="24"/>
          <w:szCs w:val="24"/>
          <w:lang w:val="uk-UA"/>
        </w:rPr>
        <w:t>13. Мищенко Лідію Андріївну 3-В клас</w:t>
      </w:r>
    </w:p>
    <w:p w:rsidR="000815B3" w:rsidRPr="000815B3" w:rsidRDefault="000815B3" w:rsidP="000815B3">
      <w:pPr>
        <w:pStyle w:val="afb"/>
        <w:spacing w:after="0"/>
        <w:rPr>
          <w:rFonts w:ascii="Times New Roman" w:hAnsi="Times New Roman"/>
          <w:sz w:val="24"/>
          <w:szCs w:val="24"/>
          <w:lang w:val="uk-UA"/>
        </w:rPr>
      </w:pPr>
      <w:r w:rsidRPr="000815B3">
        <w:rPr>
          <w:rFonts w:ascii="Times New Roman" w:hAnsi="Times New Roman"/>
          <w:sz w:val="24"/>
          <w:szCs w:val="24"/>
          <w:lang w:val="uk-UA"/>
        </w:rPr>
        <w:t>14.Пасічник Олександру Анатоліївну 3-А клас</w:t>
      </w:r>
    </w:p>
    <w:p w:rsidR="000815B3" w:rsidRPr="000815B3" w:rsidRDefault="000815B3" w:rsidP="000815B3">
      <w:pPr>
        <w:pStyle w:val="afb"/>
        <w:spacing w:after="0"/>
        <w:rPr>
          <w:rFonts w:ascii="Times New Roman" w:hAnsi="Times New Roman"/>
          <w:sz w:val="24"/>
          <w:szCs w:val="24"/>
          <w:lang w:val="uk-UA"/>
        </w:rPr>
      </w:pPr>
      <w:r w:rsidRPr="000815B3">
        <w:rPr>
          <w:rFonts w:ascii="Times New Roman" w:hAnsi="Times New Roman"/>
          <w:sz w:val="24"/>
          <w:szCs w:val="24"/>
          <w:lang w:val="uk-UA"/>
        </w:rPr>
        <w:t>15. Бочко Сергія Олександровича 3-А клас</w:t>
      </w:r>
    </w:p>
    <w:p w:rsidR="000815B3" w:rsidRPr="000815B3" w:rsidRDefault="000815B3" w:rsidP="000815B3">
      <w:pPr>
        <w:pStyle w:val="afb"/>
        <w:spacing w:after="0"/>
        <w:rPr>
          <w:rFonts w:ascii="Times New Roman" w:hAnsi="Times New Roman"/>
          <w:sz w:val="24"/>
          <w:szCs w:val="24"/>
          <w:lang w:val="uk-UA"/>
        </w:rPr>
      </w:pPr>
      <w:r w:rsidRPr="000815B3">
        <w:rPr>
          <w:rFonts w:ascii="Times New Roman" w:hAnsi="Times New Roman"/>
          <w:sz w:val="24"/>
          <w:szCs w:val="24"/>
          <w:lang w:val="uk-UA"/>
        </w:rPr>
        <w:t>16. Захарченка Івана Ігоровича 5-В клас</w:t>
      </w:r>
    </w:p>
    <w:p w:rsidR="000815B3" w:rsidRPr="000815B3" w:rsidRDefault="000815B3" w:rsidP="000815B3">
      <w:pPr>
        <w:pStyle w:val="afb"/>
        <w:spacing w:after="0"/>
        <w:rPr>
          <w:rFonts w:ascii="Times New Roman" w:hAnsi="Times New Roman"/>
          <w:sz w:val="24"/>
          <w:szCs w:val="24"/>
          <w:lang w:val="uk-UA"/>
        </w:rPr>
      </w:pPr>
      <w:r w:rsidRPr="000815B3">
        <w:rPr>
          <w:rFonts w:ascii="Times New Roman" w:hAnsi="Times New Roman"/>
          <w:sz w:val="24"/>
          <w:szCs w:val="24"/>
          <w:lang w:val="uk-UA"/>
        </w:rPr>
        <w:t>17. Притуляк Олександра Віталійовича 3-А клас</w:t>
      </w:r>
    </w:p>
    <w:p w:rsidR="000815B3" w:rsidRPr="000815B3" w:rsidRDefault="000815B3" w:rsidP="000815B3">
      <w:pPr>
        <w:pStyle w:val="afb"/>
        <w:spacing w:after="0"/>
        <w:rPr>
          <w:rFonts w:ascii="Times New Roman" w:hAnsi="Times New Roman"/>
          <w:sz w:val="24"/>
          <w:szCs w:val="24"/>
          <w:lang w:val="uk-UA"/>
        </w:rPr>
      </w:pPr>
      <w:r w:rsidRPr="000815B3">
        <w:rPr>
          <w:rFonts w:ascii="Times New Roman" w:hAnsi="Times New Roman"/>
          <w:sz w:val="24"/>
          <w:szCs w:val="24"/>
          <w:lang w:val="uk-UA"/>
        </w:rPr>
        <w:t>18. Мирончука Івана Романовича 3-А клас</w:t>
      </w:r>
    </w:p>
    <w:p w:rsidR="000815B3" w:rsidRPr="000815B3" w:rsidRDefault="000815B3" w:rsidP="000815B3">
      <w:pPr>
        <w:pStyle w:val="afb"/>
        <w:spacing w:after="0"/>
        <w:rPr>
          <w:rFonts w:ascii="Times New Roman" w:hAnsi="Times New Roman"/>
          <w:sz w:val="24"/>
          <w:szCs w:val="24"/>
          <w:lang w:val="uk-UA"/>
        </w:rPr>
      </w:pPr>
      <w:r w:rsidRPr="000815B3">
        <w:rPr>
          <w:rFonts w:ascii="Times New Roman" w:hAnsi="Times New Roman"/>
          <w:sz w:val="24"/>
          <w:szCs w:val="24"/>
          <w:lang w:val="uk-UA"/>
        </w:rPr>
        <w:t>19.Бараболю Поліну Олександрівну 5-Б клас</w:t>
      </w:r>
    </w:p>
    <w:p w:rsidR="000815B3" w:rsidRPr="000815B3" w:rsidRDefault="000815B3" w:rsidP="000815B3">
      <w:pPr>
        <w:pStyle w:val="afb"/>
        <w:spacing w:after="0"/>
        <w:rPr>
          <w:rFonts w:ascii="Times New Roman" w:hAnsi="Times New Roman"/>
          <w:sz w:val="24"/>
          <w:szCs w:val="24"/>
          <w:lang w:val="uk-UA"/>
        </w:rPr>
      </w:pPr>
      <w:r w:rsidRPr="000815B3">
        <w:rPr>
          <w:rFonts w:ascii="Times New Roman" w:hAnsi="Times New Roman"/>
          <w:sz w:val="24"/>
          <w:szCs w:val="24"/>
          <w:lang w:val="uk-UA"/>
        </w:rPr>
        <w:t>20.Брагіну Ангеліну Володимирівну 5-Б клас</w:t>
      </w:r>
    </w:p>
    <w:p w:rsidR="000815B3" w:rsidRPr="000815B3" w:rsidRDefault="000815B3" w:rsidP="000815B3">
      <w:pPr>
        <w:pStyle w:val="afb"/>
        <w:spacing w:after="0"/>
        <w:rPr>
          <w:rFonts w:ascii="Times New Roman" w:hAnsi="Times New Roman"/>
          <w:sz w:val="24"/>
          <w:szCs w:val="24"/>
          <w:lang w:val="uk-UA"/>
        </w:rPr>
      </w:pPr>
      <w:r w:rsidRPr="000815B3">
        <w:rPr>
          <w:rFonts w:ascii="Times New Roman" w:hAnsi="Times New Roman"/>
          <w:sz w:val="24"/>
          <w:szCs w:val="24"/>
          <w:lang w:val="uk-UA"/>
        </w:rPr>
        <w:t>21.  Павлова Іллю Андрійовича 5-Б клас</w:t>
      </w:r>
    </w:p>
    <w:p w:rsidR="000815B3" w:rsidRPr="000815B3" w:rsidRDefault="000815B3" w:rsidP="000815B3">
      <w:pPr>
        <w:pStyle w:val="afb"/>
        <w:spacing w:after="0"/>
        <w:rPr>
          <w:rFonts w:ascii="Times New Roman" w:hAnsi="Times New Roman"/>
          <w:sz w:val="24"/>
          <w:szCs w:val="24"/>
          <w:lang w:val="uk-UA"/>
        </w:rPr>
      </w:pPr>
      <w:r w:rsidRPr="000815B3">
        <w:rPr>
          <w:rFonts w:ascii="Times New Roman" w:hAnsi="Times New Roman"/>
          <w:sz w:val="24"/>
          <w:szCs w:val="24"/>
          <w:lang w:val="uk-UA"/>
        </w:rPr>
        <w:lastRenderedPageBreak/>
        <w:t>22. Слушаєва Микиту Сергійовича 5-Б клас</w:t>
      </w:r>
    </w:p>
    <w:p w:rsidR="000815B3" w:rsidRPr="000815B3" w:rsidRDefault="000815B3" w:rsidP="000815B3">
      <w:pPr>
        <w:pStyle w:val="afb"/>
        <w:spacing w:after="0"/>
        <w:rPr>
          <w:rFonts w:ascii="Times New Roman" w:hAnsi="Times New Roman"/>
          <w:sz w:val="24"/>
          <w:szCs w:val="24"/>
          <w:lang w:val="uk-UA"/>
        </w:rPr>
      </w:pPr>
      <w:r w:rsidRPr="000815B3">
        <w:rPr>
          <w:rFonts w:ascii="Times New Roman" w:hAnsi="Times New Roman"/>
          <w:sz w:val="24"/>
          <w:szCs w:val="24"/>
          <w:lang w:val="uk-UA"/>
        </w:rPr>
        <w:t>23. Легку У</w:t>
      </w:r>
      <w:r w:rsidRPr="000815B3">
        <w:rPr>
          <w:rFonts w:ascii="Times New Roman" w:hAnsi="Times New Roman"/>
          <w:sz w:val="24"/>
          <w:szCs w:val="24"/>
        </w:rPr>
        <w:t>льян</w:t>
      </w:r>
      <w:r w:rsidRPr="000815B3">
        <w:rPr>
          <w:rFonts w:ascii="Times New Roman" w:hAnsi="Times New Roman"/>
          <w:sz w:val="24"/>
          <w:szCs w:val="24"/>
          <w:lang w:val="uk-UA"/>
        </w:rPr>
        <w:t xml:space="preserve">у </w:t>
      </w:r>
      <w:r w:rsidRPr="000815B3">
        <w:rPr>
          <w:rFonts w:ascii="Times New Roman" w:hAnsi="Times New Roman"/>
          <w:sz w:val="24"/>
          <w:szCs w:val="24"/>
        </w:rPr>
        <w:t>Дмитрiвн</w:t>
      </w:r>
      <w:r w:rsidRPr="000815B3">
        <w:rPr>
          <w:rFonts w:ascii="Times New Roman" w:hAnsi="Times New Roman"/>
          <w:sz w:val="24"/>
          <w:szCs w:val="24"/>
          <w:lang w:val="uk-UA"/>
        </w:rPr>
        <w:t>у  5-Б клас</w:t>
      </w:r>
    </w:p>
    <w:p w:rsidR="000815B3" w:rsidRPr="000815B3" w:rsidRDefault="000815B3" w:rsidP="000815B3">
      <w:pPr>
        <w:pStyle w:val="afb"/>
        <w:spacing w:after="0"/>
        <w:rPr>
          <w:rFonts w:ascii="Times New Roman" w:hAnsi="Times New Roman"/>
          <w:sz w:val="24"/>
          <w:szCs w:val="24"/>
          <w:lang w:val="uk-UA"/>
        </w:rPr>
      </w:pPr>
      <w:r w:rsidRPr="000815B3">
        <w:rPr>
          <w:rFonts w:ascii="Times New Roman" w:hAnsi="Times New Roman"/>
          <w:sz w:val="24"/>
          <w:szCs w:val="24"/>
          <w:lang w:val="uk-UA"/>
        </w:rPr>
        <w:t>24.Черкесову Марію Вікторівну 5-Б клас</w:t>
      </w:r>
    </w:p>
    <w:p w:rsidR="000815B3" w:rsidRPr="000815B3" w:rsidRDefault="000815B3" w:rsidP="000815B3">
      <w:pPr>
        <w:pStyle w:val="afb"/>
        <w:spacing w:after="0"/>
        <w:rPr>
          <w:rFonts w:ascii="Times New Roman" w:hAnsi="Times New Roman"/>
          <w:sz w:val="24"/>
          <w:szCs w:val="24"/>
          <w:lang w:val="uk-UA"/>
        </w:rPr>
      </w:pPr>
      <w:r w:rsidRPr="000815B3">
        <w:rPr>
          <w:rFonts w:ascii="Times New Roman" w:hAnsi="Times New Roman"/>
          <w:sz w:val="24"/>
          <w:szCs w:val="24"/>
          <w:lang w:val="uk-UA"/>
        </w:rPr>
        <w:t>25. Яценко Єлізавєту Андріївну 5-Б клас</w:t>
      </w:r>
    </w:p>
    <w:p w:rsidR="000815B3" w:rsidRPr="000815B3" w:rsidRDefault="000815B3" w:rsidP="000815B3">
      <w:pPr>
        <w:pStyle w:val="afb"/>
        <w:spacing w:after="0"/>
        <w:rPr>
          <w:rFonts w:ascii="Times New Roman" w:hAnsi="Times New Roman"/>
          <w:sz w:val="24"/>
          <w:szCs w:val="24"/>
          <w:lang w:val="uk-UA"/>
        </w:rPr>
      </w:pPr>
      <w:r w:rsidRPr="000815B3">
        <w:rPr>
          <w:rFonts w:ascii="Times New Roman" w:hAnsi="Times New Roman"/>
          <w:sz w:val="24"/>
          <w:szCs w:val="24"/>
          <w:lang w:val="uk-UA"/>
        </w:rPr>
        <w:t>26. Масюткіна Богдана Даниловича 6-А клас</w:t>
      </w:r>
    </w:p>
    <w:p w:rsidR="000815B3" w:rsidRPr="000815B3" w:rsidRDefault="000815B3" w:rsidP="000815B3">
      <w:pPr>
        <w:pStyle w:val="afb"/>
        <w:spacing w:after="0"/>
        <w:rPr>
          <w:rFonts w:ascii="Times New Roman" w:hAnsi="Times New Roman"/>
          <w:sz w:val="24"/>
          <w:szCs w:val="24"/>
          <w:lang w:val="uk-UA"/>
        </w:rPr>
      </w:pPr>
      <w:r w:rsidRPr="000815B3">
        <w:rPr>
          <w:rFonts w:ascii="Times New Roman" w:hAnsi="Times New Roman"/>
          <w:sz w:val="24"/>
          <w:szCs w:val="24"/>
          <w:lang w:val="uk-UA"/>
        </w:rPr>
        <w:t>27. Новікову Аліну Олексіївну 6-А клас</w:t>
      </w:r>
    </w:p>
    <w:p w:rsidR="000815B3" w:rsidRPr="000815B3" w:rsidRDefault="000815B3" w:rsidP="000815B3">
      <w:pPr>
        <w:pStyle w:val="afb"/>
        <w:spacing w:after="0"/>
        <w:rPr>
          <w:rFonts w:ascii="Times New Roman" w:hAnsi="Times New Roman"/>
          <w:sz w:val="24"/>
          <w:szCs w:val="24"/>
          <w:lang w:val="uk-UA"/>
        </w:rPr>
      </w:pPr>
      <w:r w:rsidRPr="000815B3">
        <w:rPr>
          <w:rFonts w:ascii="Times New Roman" w:hAnsi="Times New Roman"/>
          <w:sz w:val="24"/>
          <w:szCs w:val="24"/>
          <w:lang w:val="uk-UA"/>
        </w:rPr>
        <w:t>28. Єрьоміну Олександру Вадимівну 3-Б клас</w:t>
      </w:r>
    </w:p>
    <w:p w:rsidR="000815B3" w:rsidRPr="000815B3" w:rsidRDefault="000815B3" w:rsidP="000815B3">
      <w:pPr>
        <w:pStyle w:val="afb"/>
        <w:spacing w:after="0"/>
        <w:rPr>
          <w:rFonts w:ascii="Times New Roman" w:hAnsi="Times New Roman"/>
          <w:sz w:val="24"/>
          <w:szCs w:val="24"/>
          <w:lang w:val="uk-UA"/>
        </w:rPr>
      </w:pPr>
      <w:r w:rsidRPr="000815B3">
        <w:rPr>
          <w:rFonts w:ascii="Times New Roman" w:hAnsi="Times New Roman"/>
          <w:sz w:val="24"/>
          <w:szCs w:val="24"/>
          <w:lang w:val="uk-UA"/>
        </w:rPr>
        <w:t>29. Горбачову Віолетту Євгенівну 6-Б клас</w:t>
      </w:r>
    </w:p>
    <w:p w:rsidR="000815B3" w:rsidRPr="000815B3" w:rsidRDefault="000815B3" w:rsidP="000815B3">
      <w:pPr>
        <w:pStyle w:val="afb"/>
        <w:spacing w:after="0"/>
        <w:rPr>
          <w:rFonts w:ascii="Times New Roman" w:hAnsi="Times New Roman"/>
          <w:sz w:val="24"/>
          <w:szCs w:val="24"/>
          <w:lang w:val="uk-UA"/>
        </w:rPr>
      </w:pPr>
      <w:r w:rsidRPr="000815B3">
        <w:rPr>
          <w:rFonts w:ascii="Times New Roman" w:hAnsi="Times New Roman"/>
          <w:sz w:val="24"/>
          <w:szCs w:val="24"/>
          <w:lang w:val="uk-UA"/>
        </w:rPr>
        <w:t>30. Єфімчук Катерину Олександрівну 6-Б клас</w:t>
      </w:r>
    </w:p>
    <w:p w:rsidR="000815B3" w:rsidRPr="000815B3" w:rsidRDefault="000815B3" w:rsidP="000815B3">
      <w:pPr>
        <w:pStyle w:val="afb"/>
        <w:spacing w:after="0"/>
        <w:rPr>
          <w:rFonts w:ascii="Times New Roman" w:hAnsi="Times New Roman"/>
          <w:sz w:val="24"/>
          <w:szCs w:val="24"/>
          <w:lang w:val="uk-UA"/>
        </w:rPr>
      </w:pPr>
      <w:r w:rsidRPr="000815B3">
        <w:rPr>
          <w:rFonts w:ascii="Times New Roman" w:hAnsi="Times New Roman"/>
          <w:sz w:val="24"/>
          <w:szCs w:val="24"/>
          <w:lang w:val="uk-UA"/>
        </w:rPr>
        <w:t>31. Калюжну Дар</w:t>
      </w:r>
      <w:r w:rsidRPr="000815B3">
        <w:rPr>
          <w:rFonts w:ascii="Times New Roman" w:hAnsi="Times New Roman"/>
          <w:sz w:val="24"/>
          <w:szCs w:val="24"/>
        </w:rPr>
        <w:t>’</w:t>
      </w:r>
      <w:r w:rsidRPr="000815B3">
        <w:rPr>
          <w:rFonts w:ascii="Times New Roman" w:hAnsi="Times New Roman"/>
          <w:sz w:val="24"/>
          <w:szCs w:val="24"/>
          <w:lang w:val="uk-UA"/>
        </w:rPr>
        <w:t>ю Андріївну 6-В клас</w:t>
      </w:r>
    </w:p>
    <w:p w:rsidR="000815B3" w:rsidRPr="000815B3" w:rsidRDefault="000815B3" w:rsidP="000815B3">
      <w:pPr>
        <w:pStyle w:val="afb"/>
        <w:spacing w:after="0"/>
        <w:rPr>
          <w:rFonts w:ascii="Times New Roman" w:hAnsi="Times New Roman"/>
          <w:sz w:val="24"/>
          <w:szCs w:val="24"/>
          <w:lang w:val="uk-UA"/>
        </w:rPr>
      </w:pPr>
      <w:r w:rsidRPr="000815B3">
        <w:rPr>
          <w:rFonts w:ascii="Times New Roman" w:hAnsi="Times New Roman"/>
          <w:sz w:val="24"/>
          <w:szCs w:val="24"/>
          <w:lang w:val="uk-UA"/>
        </w:rPr>
        <w:t>32. Занькову Єву Іллівну 3-Б клас</w:t>
      </w:r>
    </w:p>
    <w:p w:rsidR="000815B3" w:rsidRPr="000815B3" w:rsidRDefault="000815B3" w:rsidP="000815B3">
      <w:pPr>
        <w:pStyle w:val="afb"/>
        <w:spacing w:after="0"/>
        <w:rPr>
          <w:rFonts w:ascii="Times New Roman" w:hAnsi="Times New Roman"/>
          <w:sz w:val="24"/>
          <w:szCs w:val="24"/>
          <w:lang w:val="uk-UA"/>
        </w:rPr>
      </w:pPr>
      <w:r w:rsidRPr="000815B3">
        <w:rPr>
          <w:rFonts w:ascii="Times New Roman" w:hAnsi="Times New Roman"/>
          <w:sz w:val="24"/>
          <w:szCs w:val="24"/>
          <w:lang w:val="uk-UA"/>
        </w:rPr>
        <w:t>33.Шарга Віктора Вікторовича  7-А клас</w:t>
      </w:r>
    </w:p>
    <w:p w:rsidR="000815B3" w:rsidRPr="000815B3" w:rsidRDefault="000815B3" w:rsidP="000815B3">
      <w:pPr>
        <w:pStyle w:val="afb"/>
        <w:spacing w:after="0"/>
        <w:rPr>
          <w:rFonts w:ascii="Times New Roman" w:hAnsi="Times New Roman"/>
          <w:sz w:val="24"/>
          <w:szCs w:val="24"/>
          <w:lang w:val="uk-UA"/>
        </w:rPr>
      </w:pPr>
      <w:r w:rsidRPr="000815B3">
        <w:rPr>
          <w:rFonts w:ascii="Times New Roman" w:hAnsi="Times New Roman"/>
          <w:sz w:val="24"/>
          <w:szCs w:val="24"/>
          <w:lang w:val="uk-UA"/>
        </w:rPr>
        <w:t>34.Подольцева Микиту Ігоровича 8-Б клас</w:t>
      </w:r>
    </w:p>
    <w:p w:rsidR="000815B3" w:rsidRPr="000815B3" w:rsidRDefault="000815B3" w:rsidP="000815B3">
      <w:pPr>
        <w:pStyle w:val="afb"/>
        <w:spacing w:after="0"/>
        <w:rPr>
          <w:rFonts w:ascii="Times New Roman" w:hAnsi="Times New Roman"/>
          <w:sz w:val="24"/>
          <w:szCs w:val="24"/>
          <w:lang w:val="uk-UA"/>
        </w:rPr>
      </w:pPr>
      <w:r w:rsidRPr="000815B3">
        <w:rPr>
          <w:rFonts w:ascii="Times New Roman" w:hAnsi="Times New Roman"/>
          <w:sz w:val="24"/>
          <w:szCs w:val="24"/>
          <w:lang w:val="uk-UA"/>
        </w:rPr>
        <w:t>35.Жукову Христину Євгенівну 8-А клас</w:t>
      </w:r>
    </w:p>
    <w:p w:rsidR="000815B3" w:rsidRPr="000815B3" w:rsidRDefault="000815B3" w:rsidP="000815B3">
      <w:pPr>
        <w:pStyle w:val="afb"/>
        <w:spacing w:after="0"/>
        <w:rPr>
          <w:rFonts w:ascii="Times New Roman" w:hAnsi="Times New Roman"/>
          <w:sz w:val="24"/>
          <w:szCs w:val="24"/>
          <w:lang w:val="uk-UA"/>
        </w:rPr>
      </w:pPr>
      <w:r w:rsidRPr="000815B3">
        <w:rPr>
          <w:rFonts w:ascii="Times New Roman" w:hAnsi="Times New Roman"/>
          <w:sz w:val="24"/>
          <w:szCs w:val="24"/>
          <w:lang w:val="uk-UA"/>
        </w:rPr>
        <w:t>36.Білявського Івана Дмитровича 8-Б клас</w:t>
      </w:r>
    </w:p>
    <w:p w:rsidR="000815B3" w:rsidRPr="000815B3" w:rsidRDefault="000815B3" w:rsidP="000815B3">
      <w:pPr>
        <w:pStyle w:val="afb"/>
        <w:spacing w:after="0"/>
        <w:rPr>
          <w:rFonts w:ascii="Times New Roman" w:hAnsi="Times New Roman"/>
          <w:sz w:val="24"/>
          <w:szCs w:val="24"/>
          <w:lang w:val="uk-UA"/>
        </w:rPr>
      </w:pPr>
      <w:r w:rsidRPr="000815B3">
        <w:rPr>
          <w:rFonts w:ascii="Times New Roman" w:hAnsi="Times New Roman"/>
          <w:sz w:val="24"/>
          <w:szCs w:val="24"/>
          <w:lang w:val="uk-UA"/>
        </w:rPr>
        <w:t>37. Фалатович Софію Дмитрівну 8-В клас</w:t>
      </w:r>
    </w:p>
    <w:p w:rsidR="000815B3" w:rsidRPr="000815B3" w:rsidRDefault="000815B3" w:rsidP="000815B3">
      <w:pPr>
        <w:pStyle w:val="afb"/>
        <w:spacing w:after="0"/>
        <w:rPr>
          <w:rFonts w:ascii="Times New Roman" w:hAnsi="Times New Roman"/>
          <w:sz w:val="24"/>
          <w:szCs w:val="24"/>
          <w:lang w:val="uk-UA"/>
        </w:rPr>
      </w:pPr>
      <w:r w:rsidRPr="000815B3">
        <w:rPr>
          <w:rFonts w:ascii="Times New Roman" w:hAnsi="Times New Roman"/>
          <w:sz w:val="24"/>
          <w:szCs w:val="24"/>
          <w:lang w:val="uk-UA"/>
        </w:rPr>
        <w:t>38. Волосковця Вадима Олександровича 3-Б клас</w:t>
      </w:r>
    </w:p>
    <w:p w:rsidR="000815B3" w:rsidRPr="000815B3" w:rsidRDefault="000815B3" w:rsidP="000815B3">
      <w:pPr>
        <w:pStyle w:val="afb"/>
        <w:spacing w:after="0"/>
        <w:rPr>
          <w:rFonts w:ascii="Times New Roman" w:hAnsi="Times New Roman"/>
          <w:sz w:val="24"/>
          <w:szCs w:val="24"/>
          <w:lang w:val="uk-UA"/>
        </w:rPr>
      </w:pPr>
      <w:r w:rsidRPr="000815B3">
        <w:rPr>
          <w:rFonts w:ascii="Times New Roman" w:hAnsi="Times New Roman"/>
          <w:sz w:val="24"/>
          <w:szCs w:val="24"/>
          <w:lang w:val="uk-UA"/>
        </w:rPr>
        <w:t>39.Якухно Андрія Максимовича 3-Б клас</w:t>
      </w:r>
    </w:p>
    <w:p w:rsidR="000815B3" w:rsidRPr="000815B3" w:rsidRDefault="000815B3" w:rsidP="000815B3">
      <w:pPr>
        <w:pStyle w:val="afb"/>
        <w:spacing w:after="0"/>
        <w:rPr>
          <w:rFonts w:ascii="Times New Roman" w:hAnsi="Times New Roman"/>
          <w:sz w:val="24"/>
          <w:szCs w:val="24"/>
          <w:lang w:val="uk-UA"/>
        </w:rPr>
      </w:pPr>
      <w:r w:rsidRPr="000815B3">
        <w:rPr>
          <w:rFonts w:ascii="Times New Roman" w:hAnsi="Times New Roman"/>
          <w:sz w:val="24"/>
          <w:szCs w:val="24"/>
          <w:lang w:val="uk-UA"/>
        </w:rPr>
        <w:t>40.Божик Тетяну Аскольдівну 3-В клас</w:t>
      </w:r>
    </w:p>
    <w:p w:rsidR="000815B3" w:rsidRPr="000815B3" w:rsidRDefault="000815B3" w:rsidP="000815B3">
      <w:pPr>
        <w:pStyle w:val="afb"/>
        <w:spacing w:after="0"/>
        <w:rPr>
          <w:rFonts w:ascii="Times New Roman" w:hAnsi="Times New Roman"/>
          <w:sz w:val="24"/>
          <w:szCs w:val="24"/>
          <w:lang w:val="uk-UA"/>
        </w:rPr>
      </w:pPr>
      <w:r w:rsidRPr="000815B3">
        <w:rPr>
          <w:rFonts w:ascii="Times New Roman" w:hAnsi="Times New Roman"/>
          <w:sz w:val="24"/>
          <w:szCs w:val="24"/>
          <w:lang w:val="uk-UA"/>
        </w:rPr>
        <w:t>41.Чередника Макара Юрійовича 3-Г клас</w:t>
      </w:r>
    </w:p>
    <w:p w:rsidR="00335C9F" w:rsidRPr="003A2632" w:rsidDel="00CE0069" w:rsidRDefault="00335C9F" w:rsidP="00335C9F">
      <w:pPr>
        <w:shd w:val="clear" w:color="auto" w:fill="FFFFFF"/>
        <w:ind w:right="10"/>
        <w:jc w:val="both"/>
        <w:rPr>
          <w:del w:id="0" w:author="Андрей" w:date="2016-06-21T11:23:00Z"/>
          <w:lang w:val="uk-UA"/>
        </w:rPr>
      </w:pPr>
    </w:p>
    <w:p w:rsidR="00000000" w:rsidRDefault="00335C9F">
      <w:pPr>
        <w:shd w:val="clear" w:color="auto" w:fill="FFFFFF"/>
        <w:ind w:right="10"/>
        <w:jc w:val="both"/>
        <w:rPr>
          <w:lang w:val="uk-UA"/>
        </w:rPr>
        <w:pPrChange w:id="1" w:author="Андрей" w:date="2016-06-21T11:23:00Z">
          <w:pPr>
            <w:shd w:val="clear" w:color="auto" w:fill="FFFFFF"/>
            <w:ind w:right="10" w:firstLine="600"/>
            <w:jc w:val="both"/>
          </w:pPr>
        </w:pPrChange>
      </w:pPr>
      <w:r w:rsidRPr="003A2632">
        <w:rPr>
          <w:lang w:val="uk-UA"/>
        </w:rPr>
        <w:t>У поточному навчальному році грамотами   «За особливі досягнення у вивченні о</w:t>
      </w:r>
      <w:r w:rsidR="000815B3">
        <w:rPr>
          <w:lang w:val="uk-UA"/>
        </w:rPr>
        <w:t>кремих предметів»</w:t>
      </w:r>
      <w:r w:rsidR="00E225B3">
        <w:rPr>
          <w:lang w:val="uk-UA"/>
        </w:rPr>
        <w:t xml:space="preserve">  нагороджено 2 учнів (3 грамоти</w:t>
      </w:r>
      <w:r w:rsidR="000815B3">
        <w:rPr>
          <w:lang w:val="uk-UA"/>
        </w:rPr>
        <w:t>).(мин.рік – 1</w:t>
      </w:r>
      <w:r w:rsidRPr="00E225B3">
        <w:rPr>
          <w:lang w:val="uk-UA"/>
        </w:rPr>
        <w:t xml:space="preserve">). Нагороджених медалями </w:t>
      </w:r>
      <w:r w:rsidR="00E225B3" w:rsidRPr="00E225B3">
        <w:rPr>
          <w:lang w:val="uk-UA"/>
        </w:rPr>
        <w:t>– 2 учнів(1-Золота-Горбачова Лілія, 1- срібна-Литвиненко Анастася)( У минулому році- немає)</w:t>
      </w:r>
      <w:r w:rsidRPr="00E225B3">
        <w:rPr>
          <w:lang w:val="uk-UA"/>
        </w:rPr>
        <w:t xml:space="preserve">. </w:t>
      </w:r>
      <w:r w:rsidR="008F50F5" w:rsidRPr="00E225B3">
        <w:rPr>
          <w:lang w:val="uk-UA"/>
        </w:rPr>
        <w:t>У 2019</w:t>
      </w:r>
      <w:r w:rsidR="00943A37" w:rsidRPr="00E225B3">
        <w:rPr>
          <w:lang w:val="uk-UA"/>
        </w:rPr>
        <w:t>-2020</w:t>
      </w:r>
      <w:r w:rsidRPr="00E225B3">
        <w:rPr>
          <w:lang w:val="uk-UA"/>
        </w:rPr>
        <w:t xml:space="preserve"> н</w:t>
      </w:r>
      <w:r w:rsidR="00F75D1A" w:rsidRPr="00E225B3">
        <w:rPr>
          <w:lang w:val="uk-UA"/>
        </w:rPr>
        <w:t>авчальному році було  випущено 2 (мин.рік – 1) учениці</w:t>
      </w:r>
      <w:r w:rsidRPr="00E225B3">
        <w:rPr>
          <w:lang w:val="uk-UA"/>
        </w:rPr>
        <w:t xml:space="preserve">  9 класу зі свідоцтвом з відзнакою (</w:t>
      </w:r>
      <w:ins w:id="2" w:author="Андрей" w:date="2016-06-21T11:26:00Z">
        <w:r w:rsidRPr="00E225B3">
          <w:rPr>
            <w:lang w:val="uk-UA"/>
          </w:rPr>
          <w:t xml:space="preserve"> (</w:t>
        </w:r>
      </w:ins>
      <w:r w:rsidR="00F75D1A" w:rsidRPr="00E225B3">
        <w:rPr>
          <w:lang w:val="uk-UA"/>
        </w:rPr>
        <w:t>Червоненко Софія, Шавро Анна</w:t>
      </w:r>
      <w:r w:rsidRPr="00E225B3">
        <w:rPr>
          <w:lang w:val="uk-UA"/>
        </w:rPr>
        <w:t xml:space="preserve">). </w:t>
      </w:r>
      <w:ins w:id="3" w:author="Андрей" w:date="2016-06-21T11:26:00Z">
        <w:r w:rsidRPr="00E225B3">
          <w:rPr>
            <w:lang w:val="uk-UA"/>
          </w:rPr>
          <w:t>.</w:t>
        </w:r>
      </w:ins>
      <w:r w:rsidRPr="00E225B3">
        <w:rPr>
          <w:lang w:val="uk-UA"/>
        </w:rPr>
        <w:t xml:space="preserve"> </w:t>
      </w:r>
      <w:r w:rsidRPr="003A2632">
        <w:rPr>
          <w:lang w:val="uk-UA"/>
        </w:rPr>
        <w:t xml:space="preserve">Слід зазначити, що кількість  відмінників   зросла у зрівнянні з минулим роком. У школі існує  потенціал учнів , тому вчителям слід на наступний навчальний рік  продовжити посилену індивідуальну роботу зі здібними та  обдарованими дітьми. </w:t>
      </w:r>
    </w:p>
    <w:p w:rsidR="00335C9F" w:rsidRPr="003A2632" w:rsidRDefault="00335C9F" w:rsidP="00335C9F">
      <w:pPr>
        <w:rPr>
          <w:b/>
          <w:lang w:val="uk-UA"/>
        </w:rPr>
      </w:pPr>
      <w:r w:rsidRPr="003A2632">
        <w:rPr>
          <w:b/>
          <w:lang w:val="uk-UA"/>
        </w:rPr>
        <w:t>Звіт з навчальних досягнень учнів по класах</w:t>
      </w:r>
    </w:p>
    <w:p w:rsidR="00335C9F" w:rsidRPr="003A2632" w:rsidRDefault="00335C9F" w:rsidP="00335C9F">
      <w:pPr>
        <w:jc w:val="center"/>
        <w:rPr>
          <w:lang w:val="uk-UA"/>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
        <w:gridCol w:w="841"/>
        <w:gridCol w:w="2236"/>
        <w:gridCol w:w="713"/>
        <w:gridCol w:w="726"/>
        <w:gridCol w:w="657"/>
        <w:gridCol w:w="714"/>
        <w:gridCol w:w="807"/>
        <w:gridCol w:w="992"/>
        <w:gridCol w:w="1134"/>
      </w:tblGrid>
      <w:tr w:rsidR="00335C9F" w:rsidRPr="003A2632" w:rsidTr="00335C9F">
        <w:trPr>
          <w:trHeight w:val="702"/>
          <w:jc w:val="center"/>
        </w:trPr>
        <w:tc>
          <w:tcPr>
            <w:tcW w:w="956" w:type="dxa"/>
            <w:vMerge w:val="restart"/>
            <w:tcBorders>
              <w:top w:val="single" w:sz="4" w:space="0" w:color="auto"/>
              <w:left w:val="single" w:sz="4" w:space="0" w:color="auto"/>
              <w:bottom w:val="single" w:sz="4" w:space="0" w:color="auto"/>
              <w:right w:val="single" w:sz="4" w:space="0" w:color="auto"/>
            </w:tcBorders>
            <w:hideMark/>
          </w:tcPr>
          <w:p w:rsidR="00335C9F" w:rsidRPr="003A2632" w:rsidRDefault="00335C9F" w:rsidP="00335C9F">
            <w:pPr>
              <w:jc w:val="center"/>
              <w:rPr>
                <w:lang w:val="uk-UA"/>
              </w:rPr>
            </w:pPr>
            <w:r w:rsidRPr="003A2632">
              <w:rPr>
                <w:lang w:val="uk-UA"/>
              </w:rPr>
              <w:t>Клас</w:t>
            </w:r>
          </w:p>
        </w:tc>
        <w:tc>
          <w:tcPr>
            <w:tcW w:w="841" w:type="dxa"/>
            <w:vMerge w:val="restart"/>
            <w:tcBorders>
              <w:top w:val="single" w:sz="4" w:space="0" w:color="auto"/>
              <w:left w:val="single" w:sz="4" w:space="0" w:color="auto"/>
              <w:bottom w:val="single" w:sz="4" w:space="0" w:color="auto"/>
              <w:right w:val="single" w:sz="4" w:space="0" w:color="auto"/>
            </w:tcBorders>
            <w:hideMark/>
          </w:tcPr>
          <w:p w:rsidR="00335C9F" w:rsidRPr="003A2632" w:rsidRDefault="00335C9F" w:rsidP="00335C9F">
            <w:pPr>
              <w:jc w:val="center"/>
              <w:rPr>
                <w:lang w:val="uk-UA"/>
              </w:rPr>
            </w:pPr>
            <w:r w:rsidRPr="003A2632">
              <w:rPr>
                <w:lang w:val="uk-UA"/>
              </w:rPr>
              <w:t>к/к</w:t>
            </w:r>
          </w:p>
          <w:p w:rsidR="00335C9F" w:rsidRPr="003A2632" w:rsidRDefault="00335C9F" w:rsidP="00335C9F">
            <w:pPr>
              <w:jc w:val="center"/>
              <w:rPr>
                <w:lang w:val="uk-UA"/>
              </w:rPr>
            </w:pPr>
            <w:r w:rsidRPr="003A2632">
              <w:rPr>
                <w:lang w:val="uk-UA"/>
              </w:rPr>
              <w:t>учнів</w:t>
            </w:r>
          </w:p>
        </w:tc>
        <w:tc>
          <w:tcPr>
            <w:tcW w:w="2236" w:type="dxa"/>
            <w:vMerge w:val="restart"/>
            <w:tcBorders>
              <w:top w:val="single" w:sz="4" w:space="0" w:color="auto"/>
              <w:left w:val="single" w:sz="4" w:space="0" w:color="auto"/>
              <w:bottom w:val="single" w:sz="4" w:space="0" w:color="auto"/>
              <w:right w:val="single" w:sz="4" w:space="0" w:color="auto"/>
            </w:tcBorders>
            <w:hideMark/>
          </w:tcPr>
          <w:p w:rsidR="00335C9F" w:rsidRPr="003A2632" w:rsidRDefault="00335C9F" w:rsidP="00335C9F">
            <w:pPr>
              <w:rPr>
                <w:lang w:val="uk-UA"/>
              </w:rPr>
            </w:pPr>
            <w:r w:rsidRPr="003A2632">
              <w:rPr>
                <w:lang w:val="uk-UA"/>
              </w:rPr>
              <w:t xml:space="preserve">           П.І.Б.</w:t>
            </w:r>
          </w:p>
          <w:p w:rsidR="00335C9F" w:rsidRPr="003A2632" w:rsidRDefault="00335C9F" w:rsidP="00335C9F">
            <w:pPr>
              <w:jc w:val="center"/>
              <w:rPr>
                <w:lang w:val="uk-UA"/>
              </w:rPr>
            </w:pPr>
            <w:r w:rsidRPr="003A2632">
              <w:rPr>
                <w:lang w:val="uk-UA"/>
              </w:rPr>
              <w:t>кл. керівника</w:t>
            </w:r>
          </w:p>
        </w:tc>
        <w:tc>
          <w:tcPr>
            <w:tcW w:w="713" w:type="dxa"/>
            <w:vMerge w:val="restart"/>
            <w:tcBorders>
              <w:top w:val="single" w:sz="4" w:space="0" w:color="auto"/>
              <w:left w:val="single" w:sz="4" w:space="0" w:color="auto"/>
              <w:bottom w:val="single" w:sz="4" w:space="0" w:color="auto"/>
              <w:right w:val="single" w:sz="4" w:space="0" w:color="auto"/>
            </w:tcBorders>
            <w:hideMark/>
          </w:tcPr>
          <w:p w:rsidR="00335C9F" w:rsidRPr="003A2632" w:rsidRDefault="00335C9F" w:rsidP="00335C9F">
            <w:pPr>
              <w:jc w:val="center"/>
              <w:rPr>
                <w:lang w:val="uk-UA"/>
              </w:rPr>
            </w:pPr>
            <w:r w:rsidRPr="003A2632">
              <w:rPr>
                <w:lang w:val="uk-UA"/>
              </w:rPr>
              <w:t>ВР</w:t>
            </w:r>
          </w:p>
        </w:tc>
        <w:tc>
          <w:tcPr>
            <w:tcW w:w="726" w:type="dxa"/>
            <w:vMerge w:val="restart"/>
            <w:tcBorders>
              <w:top w:val="single" w:sz="4" w:space="0" w:color="auto"/>
              <w:left w:val="single" w:sz="4" w:space="0" w:color="auto"/>
              <w:bottom w:val="single" w:sz="4" w:space="0" w:color="auto"/>
              <w:right w:val="single" w:sz="4" w:space="0" w:color="auto"/>
            </w:tcBorders>
            <w:hideMark/>
          </w:tcPr>
          <w:p w:rsidR="00335C9F" w:rsidRPr="003A2632" w:rsidRDefault="00335C9F" w:rsidP="00335C9F">
            <w:pPr>
              <w:jc w:val="center"/>
              <w:rPr>
                <w:lang w:val="uk-UA"/>
              </w:rPr>
            </w:pPr>
            <w:r w:rsidRPr="003A2632">
              <w:rPr>
                <w:lang w:val="uk-UA"/>
              </w:rPr>
              <w:t>ДР</w:t>
            </w:r>
          </w:p>
        </w:tc>
        <w:tc>
          <w:tcPr>
            <w:tcW w:w="657" w:type="dxa"/>
            <w:vMerge w:val="restart"/>
            <w:tcBorders>
              <w:top w:val="single" w:sz="4" w:space="0" w:color="auto"/>
              <w:left w:val="single" w:sz="4" w:space="0" w:color="auto"/>
              <w:bottom w:val="single" w:sz="4" w:space="0" w:color="auto"/>
              <w:right w:val="single" w:sz="4" w:space="0" w:color="auto"/>
            </w:tcBorders>
            <w:hideMark/>
          </w:tcPr>
          <w:p w:rsidR="00335C9F" w:rsidRPr="003A2632" w:rsidRDefault="00335C9F" w:rsidP="00335C9F">
            <w:pPr>
              <w:jc w:val="center"/>
              <w:rPr>
                <w:lang w:val="uk-UA"/>
              </w:rPr>
            </w:pPr>
            <w:r w:rsidRPr="003A2632">
              <w:rPr>
                <w:lang w:val="uk-UA"/>
              </w:rPr>
              <w:t>СР</w:t>
            </w:r>
          </w:p>
        </w:tc>
        <w:tc>
          <w:tcPr>
            <w:tcW w:w="714" w:type="dxa"/>
            <w:vMerge w:val="restart"/>
            <w:tcBorders>
              <w:top w:val="single" w:sz="4" w:space="0" w:color="auto"/>
              <w:left w:val="single" w:sz="4" w:space="0" w:color="auto"/>
              <w:bottom w:val="single" w:sz="4" w:space="0" w:color="auto"/>
              <w:right w:val="single" w:sz="4" w:space="0" w:color="auto"/>
            </w:tcBorders>
            <w:hideMark/>
          </w:tcPr>
          <w:p w:rsidR="00335C9F" w:rsidRPr="003A2632" w:rsidRDefault="00335C9F" w:rsidP="00335C9F">
            <w:pPr>
              <w:jc w:val="center"/>
              <w:rPr>
                <w:lang w:val="uk-UA"/>
              </w:rPr>
            </w:pPr>
            <w:r w:rsidRPr="003A2632">
              <w:rPr>
                <w:lang w:val="uk-UA"/>
              </w:rPr>
              <w:t>ПР</w:t>
            </w:r>
          </w:p>
        </w:tc>
        <w:tc>
          <w:tcPr>
            <w:tcW w:w="2933" w:type="dxa"/>
            <w:gridSpan w:val="3"/>
            <w:tcBorders>
              <w:top w:val="single" w:sz="4" w:space="0" w:color="auto"/>
              <w:left w:val="single" w:sz="4" w:space="0" w:color="auto"/>
              <w:bottom w:val="single" w:sz="4" w:space="0" w:color="auto"/>
              <w:right w:val="single" w:sz="4" w:space="0" w:color="auto"/>
            </w:tcBorders>
            <w:hideMark/>
          </w:tcPr>
          <w:p w:rsidR="00335C9F" w:rsidRPr="003A2632" w:rsidRDefault="00335C9F" w:rsidP="00335C9F">
            <w:pPr>
              <w:jc w:val="center"/>
              <w:rPr>
                <w:lang w:val="uk-UA"/>
              </w:rPr>
            </w:pPr>
            <w:r w:rsidRPr="003A2632">
              <w:rPr>
                <w:lang w:val="uk-UA"/>
              </w:rPr>
              <w:t>%  якості</w:t>
            </w:r>
          </w:p>
        </w:tc>
      </w:tr>
      <w:tr w:rsidR="00335C9F" w:rsidRPr="003A2632" w:rsidTr="00335C9F">
        <w:trPr>
          <w:trHeight w:val="4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5C9F" w:rsidRPr="003A2632" w:rsidRDefault="00335C9F" w:rsidP="00335C9F">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5C9F" w:rsidRPr="003A2632" w:rsidRDefault="00335C9F" w:rsidP="00335C9F">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5C9F" w:rsidRPr="003A2632" w:rsidRDefault="00335C9F" w:rsidP="00335C9F">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5C9F" w:rsidRPr="003A2632" w:rsidRDefault="00335C9F" w:rsidP="00335C9F">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5C9F" w:rsidRPr="003A2632" w:rsidRDefault="00335C9F" w:rsidP="00335C9F">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5C9F" w:rsidRPr="003A2632" w:rsidRDefault="00335C9F" w:rsidP="00335C9F">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5C9F" w:rsidRPr="003A2632" w:rsidRDefault="00335C9F" w:rsidP="00335C9F">
            <w:pPr>
              <w:rPr>
                <w:lang w:val="uk-UA"/>
              </w:rPr>
            </w:pPr>
          </w:p>
        </w:tc>
        <w:tc>
          <w:tcPr>
            <w:tcW w:w="807" w:type="dxa"/>
            <w:tcBorders>
              <w:top w:val="single" w:sz="4" w:space="0" w:color="auto"/>
              <w:left w:val="single" w:sz="4" w:space="0" w:color="auto"/>
              <w:bottom w:val="single" w:sz="4" w:space="0" w:color="auto"/>
              <w:right w:val="single" w:sz="4" w:space="0" w:color="auto"/>
            </w:tcBorders>
          </w:tcPr>
          <w:p w:rsidR="00335C9F" w:rsidRPr="003A2632" w:rsidRDefault="00CB7117" w:rsidP="00335C9F">
            <w:pPr>
              <w:jc w:val="center"/>
              <w:rPr>
                <w:lang w:val="uk-UA"/>
              </w:rPr>
            </w:pPr>
            <w:r>
              <w:rPr>
                <w:lang w:val="uk-UA"/>
              </w:rPr>
              <w:t>2018-2019</w:t>
            </w:r>
          </w:p>
        </w:tc>
        <w:tc>
          <w:tcPr>
            <w:tcW w:w="992" w:type="dxa"/>
            <w:tcBorders>
              <w:top w:val="single" w:sz="4" w:space="0" w:color="auto"/>
              <w:left w:val="single" w:sz="4" w:space="0" w:color="auto"/>
              <w:bottom w:val="single" w:sz="4" w:space="0" w:color="auto"/>
              <w:right w:val="single" w:sz="4" w:space="0" w:color="auto"/>
            </w:tcBorders>
          </w:tcPr>
          <w:p w:rsidR="00335C9F" w:rsidRPr="003A2632" w:rsidRDefault="00593E77" w:rsidP="00335C9F">
            <w:pPr>
              <w:jc w:val="center"/>
              <w:rPr>
                <w:lang w:val="uk-UA"/>
              </w:rPr>
            </w:pPr>
            <w:r>
              <w:rPr>
                <w:lang w:val="uk-UA"/>
              </w:rPr>
              <w:t>2019-2020</w:t>
            </w:r>
          </w:p>
        </w:tc>
        <w:tc>
          <w:tcPr>
            <w:tcW w:w="1134" w:type="dxa"/>
            <w:tcBorders>
              <w:top w:val="single" w:sz="4" w:space="0" w:color="auto"/>
              <w:left w:val="single" w:sz="4" w:space="0" w:color="auto"/>
              <w:bottom w:val="single" w:sz="4" w:space="0" w:color="auto"/>
              <w:right w:val="single" w:sz="4" w:space="0" w:color="auto"/>
            </w:tcBorders>
          </w:tcPr>
          <w:p w:rsidR="00335C9F" w:rsidRPr="003A2632" w:rsidRDefault="009306AC" w:rsidP="00335C9F">
            <w:pPr>
              <w:jc w:val="center"/>
              <w:rPr>
                <w:lang w:val="uk-UA"/>
              </w:rPr>
            </w:pPr>
            <w:r>
              <w:rPr>
                <w:lang w:val="uk-UA"/>
              </w:rPr>
              <w:t>Зміна</w:t>
            </w:r>
          </w:p>
        </w:tc>
      </w:tr>
      <w:tr w:rsidR="00CB7117" w:rsidRPr="003A2632" w:rsidTr="00335C9F">
        <w:trPr>
          <w:trHeight w:val="410"/>
          <w:jc w:val="center"/>
        </w:trPr>
        <w:tc>
          <w:tcPr>
            <w:tcW w:w="0" w:type="auto"/>
            <w:tcBorders>
              <w:top w:val="single" w:sz="4" w:space="0" w:color="auto"/>
              <w:left w:val="single" w:sz="4" w:space="0" w:color="auto"/>
              <w:bottom w:val="single" w:sz="4" w:space="0" w:color="auto"/>
              <w:right w:val="single" w:sz="4" w:space="0" w:color="auto"/>
            </w:tcBorders>
            <w:vAlign w:val="center"/>
          </w:tcPr>
          <w:p w:rsidR="00CB7117" w:rsidRDefault="00CB7117" w:rsidP="00335C9F">
            <w:pPr>
              <w:spacing w:line="276" w:lineRule="auto"/>
              <w:jc w:val="center"/>
              <w:rPr>
                <w:lang w:val="uk-UA" w:eastAsia="en-US"/>
              </w:rPr>
            </w:pPr>
            <w:r>
              <w:rPr>
                <w:lang w:val="uk-UA" w:eastAsia="en-US"/>
              </w:rPr>
              <w:t>3-А</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CB7117" w:rsidP="00335C9F">
            <w:pPr>
              <w:spacing w:line="276" w:lineRule="auto"/>
              <w:jc w:val="center"/>
              <w:rPr>
                <w:lang w:val="uk-UA" w:eastAsia="en-US"/>
              </w:rPr>
            </w:pPr>
            <w:r>
              <w:rPr>
                <w:lang w:val="uk-UA" w:eastAsia="en-US"/>
              </w:rPr>
              <w:t>26</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CB7117" w:rsidP="00335C9F">
            <w:pPr>
              <w:spacing w:line="276" w:lineRule="auto"/>
              <w:rPr>
                <w:lang w:val="uk-UA" w:eastAsia="en-US"/>
              </w:rPr>
            </w:pPr>
            <w:r>
              <w:rPr>
                <w:lang w:val="uk-UA" w:eastAsia="en-US"/>
              </w:rPr>
              <w:t>Дороніна А.С.</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593E77" w:rsidP="00335C9F">
            <w:pPr>
              <w:spacing w:line="276" w:lineRule="auto"/>
              <w:jc w:val="center"/>
              <w:rPr>
                <w:lang w:val="uk-UA" w:eastAsia="en-US"/>
              </w:rPr>
            </w:pPr>
            <w:r>
              <w:rPr>
                <w:lang w:val="uk-UA"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593E77" w:rsidP="00335C9F">
            <w:pPr>
              <w:spacing w:line="276" w:lineRule="auto"/>
              <w:jc w:val="center"/>
              <w:rPr>
                <w:lang w:val="uk-UA" w:eastAsia="en-US"/>
              </w:rPr>
            </w:pPr>
            <w:r>
              <w:rPr>
                <w:lang w:val="uk-UA"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593E77" w:rsidP="00335C9F">
            <w:pPr>
              <w:spacing w:line="276" w:lineRule="auto"/>
              <w:jc w:val="center"/>
              <w:rPr>
                <w:lang w:val="uk-UA" w:eastAsia="en-US"/>
              </w:rPr>
            </w:pPr>
            <w:r>
              <w:rPr>
                <w:lang w:val="uk-UA" w:eastAsia="en-US"/>
              </w:rPr>
              <w:t>9</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593E77" w:rsidP="00335C9F">
            <w:pPr>
              <w:spacing w:line="276" w:lineRule="auto"/>
              <w:jc w:val="center"/>
              <w:rPr>
                <w:lang w:val="uk-UA" w:eastAsia="en-US"/>
              </w:rPr>
            </w:pPr>
            <w:r>
              <w:rPr>
                <w:lang w:val="uk-UA" w:eastAsia="en-US"/>
              </w:rPr>
              <w:t>4</w:t>
            </w:r>
          </w:p>
        </w:tc>
        <w:tc>
          <w:tcPr>
            <w:tcW w:w="807" w:type="dxa"/>
            <w:tcBorders>
              <w:top w:val="single" w:sz="4" w:space="0" w:color="auto"/>
              <w:left w:val="single" w:sz="4" w:space="0" w:color="auto"/>
              <w:bottom w:val="single" w:sz="4" w:space="0" w:color="auto"/>
              <w:right w:val="single" w:sz="4" w:space="0" w:color="auto"/>
            </w:tcBorders>
          </w:tcPr>
          <w:p w:rsidR="00CB7117" w:rsidRPr="003A2632" w:rsidRDefault="00CB7117" w:rsidP="00335C9F">
            <w:pPr>
              <w:spacing w:line="276" w:lineRule="auto"/>
              <w:jc w:val="center"/>
              <w:rPr>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CB7117" w:rsidRPr="003A2632" w:rsidRDefault="00593E77" w:rsidP="00335C9F">
            <w:pPr>
              <w:spacing w:line="276" w:lineRule="auto"/>
              <w:jc w:val="center"/>
              <w:rPr>
                <w:lang w:val="uk-UA" w:eastAsia="en-US"/>
              </w:rPr>
            </w:pPr>
            <w:r>
              <w:rPr>
                <w:lang w:val="uk-UA" w:eastAsia="en-US"/>
              </w:rPr>
              <w:t>42</w:t>
            </w:r>
          </w:p>
        </w:tc>
        <w:tc>
          <w:tcPr>
            <w:tcW w:w="1134" w:type="dxa"/>
            <w:tcBorders>
              <w:top w:val="single" w:sz="4" w:space="0" w:color="auto"/>
              <w:left w:val="single" w:sz="4" w:space="0" w:color="auto"/>
              <w:bottom w:val="single" w:sz="4" w:space="0" w:color="auto"/>
              <w:right w:val="single" w:sz="4" w:space="0" w:color="auto"/>
            </w:tcBorders>
          </w:tcPr>
          <w:p w:rsidR="00CB7117" w:rsidRPr="003A2632" w:rsidRDefault="009306AC" w:rsidP="00335C9F">
            <w:pPr>
              <w:spacing w:line="276" w:lineRule="auto"/>
              <w:jc w:val="center"/>
              <w:rPr>
                <w:lang w:val="uk-UA" w:eastAsia="en-US"/>
              </w:rPr>
            </w:pPr>
            <w:r>
              <w:rPr>
                <w:lang w:val="uk-UA" w:eastAsia="en-US"/>
              </w:rPr>
              <w:t>-</w:t>
            </w:r>
          </w:p>
        </w:tc>
      </w:tr>
      <w:tr w:rsidR="00CB7117" w:rsidRPr="003A2632" w:rsidTr="00335C9F">
        <w:trPr>
          <w:trHeight w:val="410"/>
          <w:jc w:val="center"/>
        </w:trPr>
        <w:tc>
          <w:tcPr>
            <w:tcW w:w="0" w:type="auto"/>
            <w:tcBorders>
              <w:top w:val="single" w:sz="4" w:space="0" w:color="auto"/>
              <w:left w:val="single" w:sz="4" w:space="0" w:color="auto"/>
              <w:bottom w:val="single" w:sz="4" w:space="0" w:color="auto"/>
              <w:right w:val="single" w:sz="4" w:space="0" w:color="auto"/>
            </w:tcBorders>
            <w:vAlign w:val="center"/>
          </w:tcPr>
          <w:p w:rsidR="00CB7117" w:rsidRDefault="00CB7117" w:rsidP="00335C9F">
            <w:pPr>
              <w:spacing w:line="276" w:lineRule="auto"/>
              <w:jc w:val="center"/>
              <w:rPr>
                <w:lang w:val="uk-UA" w:eastAsia="en-US"/>
              </w:rPr>
            </w:pPr>
            <w:r>
              <w:rPr>
                <w:lang w:val="uk-UA" w:eastAsia="en-US"/>
              </w:rPr>
              <w:t>3-Б</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CB7117" w:rsidP="00335C9F">
            <w:pPr>
              <w:spacing w:line="276" w:lineRule="auto"/>
              <w:jc w:val="center"/>
              <w:rPr>
                <w:lang w:val="uk-UA" w:eastAsia="en-US"/>
              </w:rPr>
            </w:pPr>
            <w:r>
              <w:rPr>
                <w:lang w:val="uk-UA" w:eastAsia="en-US"/>
              </w:rPr>
              <w:t>28</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CB7117" w:rsidP="00335C9F">
            <w:pPr>
              <w:spacing w:line="276" w:lineRule="auto"/>
              <w:rPr>
                <w:lang w:val="uk-UA" w:eastAsia="en-US"/>
              </w:rPr>
            </w:pPr>
            <w:r>
              <w:rPr>
                <w:lang w:val="uk-UA" w:eastAsia="en-US"/>
              </w:rPr>
              <w:t>Шатохіна Л.Ф.</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593E77" w:rsidP="00335C9F">
            <w:pPr>
              <w:spacing w:line="276" w:lineRule="auto"/>
              <w:jc w:val="center"/>
              <w:rPr>
                <w:lang w:val="uk-UA" w:eastAsia="en-US"/>
              </w:rPr>
            </w:pPr>
            <w:r>
              <w:rPr>
                <w:lang w:val="uk-UA"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593E77" w:rsidP="00335C9F">
            <w:pPr>
              <w:spacing w:line="276" w:lineRule="auto"/>
              <w:jc w:val="center"/>
              <w:rPr>
                <w:lang w:val="uk-UA" w:eastAsia="en-US"/>
              </w:rPr>
            </w:pPr>
            <w:r>
              <w:rPr>
                <w:lang w:val="uk-UA" w:eastAsia="en-US"/>
              </w:rPr>
              <w:t>17</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593E77" w:rsidP="00335C9F">
            <w:pPr>
              <w:spacing w:line="276" w:lineRule="auto"/>
              <w:jc w:val="center"/>
              <w:rPr>
                <w:lang w:val="uk-UA" w:eastAsia="en-US"/>
              </w:rPr>
            </w:pPr>
            <w:r>
              <w:rPr>
                <w:lang w:val="uk-UA"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593E77" w:rsidP="00335C9F">
            <w:pPr>
              <w:spacing w:line="276" w:lineRule="auto"/>
              <w:jc w:val="center"/>
              <w:rPr>
                <w:lang w:val="uk-UA" w:eastAsia="en-US"/>
              </w:rPr>
            </w:pPr>
            <w:r>
              <w:rPr>
                <w:lang w:val="uk-UA" w:eastAsia="en-US"/>
              </w:rPr>
              <w:t>-</w:t>
            </w:r>
          </w:p>
        </w:tc>
        <w:tc>
          <w:tcPr>
            <w:tcW w:w="807" w:type="dxa"/>
            <w:tcBorders>
              <w:top w:val="single" w:sz="4" w:space="0" w:color="auto"/>
              <w:left w:val="single" w:sz="4" w:space="0" w:color="auto"/>
              <w:bottom w:val="single" w:sz="4" w:space="0" w:color="auto"/>
              <w:right w:val="single" w:sz="4" w:space="0" w:color="auto"/>
            </w:tcBorders>
          </w:tcPr>
          <w:p w:rsidR="00CB7117" w:rsidRPr="003A2632" w:rsidRDefault="00CB7117" w:rsidP="00335C9F">
            <w:pPr>
              <w:spacing w:line="276" w:lineRule="auto"/>
              <w:jc w:val="center"/>
              <w:rPr>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CB7117" w:rsidRPr="003A2632" w:rsidRDefault="00593E77" w:rsidP="00335C9F">
            <w:pPr>
              <w:spacing w:line="276" w:lineRule="auto"/>
              <w:jc w:val="center"/>
              <w:rPr>
                <w:lang w:val="uk-UA" w:eastAsia="en-US"/>
              </w:rPr>
            </w:pPr>
            <w:r>
              <w:rPr>
                <w:lang w:val="uk-UA" w:eastAsia="en-US"/>
              </w:rPr>
              <w:t>75</w:t>
            </w:r>
          </w:p>
        </w:tc>
        <w:tc>
          <w:tcPr>
            <w:tcW w:w="1134" w:type="dxa"/>
            <w:tcBorders>
              <w:top w:val="single" w:sz="4" w:space="0" w:color="auto"/>
              <w:left w:val="single" w:sz="4" w:space="0" w:color="auto"/>
              <w:bottom w:val="single" w:sz="4" w:space="0" w:color="auto"/>
              <w:right w:val="single" w:sz="4" w:space="0" w:color="auto"/>
            </w:tcBorders>
          </w:tcPr>
          <w:p w:rsidR="00CB7117" w:rsidRPr="003A2632" w:rsidRDefault="009306AC" w:rsidP="00335C9F">
            <w:pPr>
              <w:spacing w:line="276" w:lineRule="auto"/>
              <w:jc w:val="center"/>
              <w:rPr>
                <w:lang w:val="uk-UA" w:eastAsia="en-US"/>
              </w:rPr>
            </w:pPr>
            <w:r>
              <w:rPr>
                <w:lang w:val="uk-UA" w:eastAsia="en-US"/>
              </w:rPr>
              <w:t>-</w:t>
            </w:r>
          </w:p>
        </w:tc>
      </w:tr>
      <w:tr w:rsidR="00CB7117" w:rsidRPr="003A2632" w:rsidTr="00335C9F">
        <w:trPr>
          <w:trHeight w:val="410"/>
          <w:jc w:val="center"/>
        </w:trPr>
        <w:tc>
          <w:tcPr>
            <w:tcW w:w="0" w:type="auto"/>
            <w:tcBorders>
              <w:top w:val="single" w:sz="4" w:space="0" w:color="auto"/>
              <w:left w:val="single" w:sz="4" w:space="0" w:color="auto"/>
              <w:bottom w:val="single" w:sz="4" w:space="0" w:color="auto"/>
              <w:right w:val="single" w:sz="4" w:space="0" w:color="auto"/>
            </w:tcBorders>
            <w:vAlign w:val="center"/>
          </w:tcPr>
          <w:p w:rsidR="00CB7117" w:rsidRDefault="00CB7117" w:rsidP="00335C9F">
            <w:pPr>
              <w:spacing w:line="276" w:lineRule="auto"/>
              <w:jc w:val="center"/>
              <w:rPr>
                <w:lang w:val="uk-UA" w:eastAsia="en-US"/>
              </w:rPr>
            </w:pPr>
            <w:r>
              <w:rPr>
                <w:lang w:val="uk-UA" w:eastAsia="en-US"/>
              </w:rPr>
              <w:t>3-В</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CB7117" w:rsidP="00335C9F">
            <w:pPr>
              <w:spacing w:line="276" w:lineRule="auto"/>
              <w:jc w:val="center"/>
              <w:rPr>
                <w:lang w:val="uk-UA" w:eastAsia="en-US"/>
              </w:rPr>
            </w:pPr>
            <w:r>
              <w:rPr>
                <w:lang w:val="uk-UA" w:eastAsia="en-US"/>
              </w:rPr>
              <w:t>28</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CB7117" w:rsidP="00335C9F">
            <w:pPr>
              <w:spacing w:line="276" w:lineRule="auto"/>
              <w:rPr>
                <w:lang w:val="uk-UA" w:eastAsia="en-US"/>
              </w:rPr>
            </w:pPr>
            <w:r>
              <w:rPr>
                <w:lang w:val="uk-UA" w:eastAsia="en-US"/>
              </w:rPr>
              <w:t>Павловець Л.А.</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593E77" w:rsidP="00335C9F">
            <w:pPr>
              <w:spacing w:line="276" w:lineRule="auto"/>
              <w:jc w:val="center"/>
              <w:rPr>
                <w:lang w:val="uk-UA" w:eastAsia="en-US"/>
              </w:rPr>
            </w:pPr>
            <w:r>
              <w:rPr>
                <w:lang w:val="uk-UA"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593E77" w:rsidP="00335C9F">
            <w:pPr>
              <w:spacing w:line="276" w:lineRule="auto"/>
              <w:jc w:val="center"/>
              <w:rPr>
                <w:lang w:val="uk-UA" w:eastAsia="en-US"/>
              </w:rPr>
            </w:pPr>
            <w:r>
              <w:rPr>
                <w:lang w:val="uk-UA" w:eastAsia="en-US"/>
              </w:rPr>
              <w:t>20</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593E77" w:rsidP="00335C9F">
            <w:pPr>
              <w:spacing w:line="276" w:lineRule="auto"/>
              <w:jc w:val="center"/>
              <w:rPr>
                <w:lang w:val="uk-UA" w:eastAsia="en-US"/>
              </w:rPr>
            </w:pPr>
            <w:r>
              <w:rPr>
                <w:lang w:val="uk-UA"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593E77" w:rsidP="00335C9F">
            <w:pPr>
              <w:spacing w:line="276" w:lineRule="auto"/>
              <w:jc w:val="center"/>
              <w:rPr>
                <w:lang w:val="uk-UA" w:eastAsia="en-US"/>
              </w:rPr>
            </w:pPr>
            <w:r>
              <w:rPr>
                <w:lang w:val="uk-UA" w:eastAsia="en-US"/>
              </w:rPr>
              <w:t>-</w:t>
            </w:r>
          </w:p>
        </w:tc>
        <w:tc>
          <w:tcPr>
            <w:tcW w:w="807" w:type="dxa"/>
            <w:tcBorders>
              <w:top w:val="single" w:sz="4" w:space="0" w:color="auto"/>
              <w:left w:val="single" w:sz="4" w:space="0" w:color="auto"/>
              <w:bottom w:val="single" w:sz="4" w:space="0" w:color="auto"/>
              <w:right w:val="single" w:sz="4" w:space="0" w:color="auto"/>
            </w:tcBorders>
          </w:tcPr>
          <w:p w:rsidR="00CB7117" w:rsidRPr="003A2632" w:rsidRDefault="00CB7117" w:rsidP="00335C9F">
            <w:pPr>
              <w:spacing w:line="276" w:lineRule="auto"/>
              <w:jc w:val="center"/>
              <w:rPr>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CB7117" w:rsidRPr="003A2632" w:rsidRDefault="00593E77" w:rsidP="00335C9F">
            <w:pPr>
              <w:spacing w:line="276" w:lineRule="auto"/>
              <w:jc w:val="center"/>
              <w:rPr>
                <w:lang w:val="uk-UA" w:eastAsia="en-US"/>
              </w:rPr>
            </w:pPr>
            <w:r>
              <w:rPr>
                <w:lang w:val="uk-UA" w:eastAsia="en-US"/>
              </w:rPr>
              <w:t>82</w:t>
            </w:r>
          </w:p>
        </w:tc>
        <w:tc>
          <w:tcPr>
            <w:tcW w:w="1134" w:type="dxa"/>
            <w:tcBorders>
              <w:top w:val="single" w:sz="4" w:space="0" w:color="auto"/>
              <w:left w:val="single" w:sz="4" w:space="0" w:color="auto"/>
              <w:bottom w:val="single" w:sz="4" w:space="0" w:color="auto"/>
              <w:right w:val="single" w:sz="4" w:space="0" w:color="auto"/>
            </w:tcBorders>
          </w:tcPr>
          <w:p w:rsidR="00CB7117" w:rsidRPr="003A2632" w:rsidRDefault="009306AC" w:rsidP="00335C9F">
            <w:pPr>
              <w:spacing w:line="276" w:lineRule="auto"/>
              <w:jc w:val="center"/>
              <w:rPr>
                <w:lang w:val="uk-UA" w:eastAsia="en-US"/>
              </w:rPr>
            </w:pPr>
            <w:r>
              <w:rPr>
                <w:lang w:val="uk-UA" w:eastAsia="en-US"/>
              </w:rPr>
              <w:t>-</w:t>
            </w:r>
          </w:p>
        </w:tc>
      </w:tr>
      <w:tr w:rsidR="00CB7117" w:rsidRPr="003A2632" w:rsidTr="00335C9F">
        <w:trPr>
          <w:trHeight w:val="410"/>
          <w:jc w:val="center"/>
        </w:trPr>
        <w:tc>
          <w:tcPr>
            <w:tcW w:w="0" w:type="auto"/>
            <w:tcBorders>
              <w:top w:val="single" w:sz="4" w:space="0" w:color="auto"/>
              <w:left w:val="single" w:sz="4" w:space="0" w:color="auto"/>
              <w:bottom w:val="single" w:sz="4" w:space="0" w:color="auto"/>
              <w:right w:val="single" w:sz="4" w:space="0" w:color="auto"/>
            </w:tcBorders>
            <w:vAlign w:val="center"/>
          </w:tcPr>
          <w:p w:rsidR="00CB7117" w:rsidRDefault="00CB7117" w:rsidP="00335C9F">
            <w:pPr>
              <w:spacing w:line="276" w:lineRule="auto"/>
              <w:jc w:val="center"/>
              <w:rPr>
                <w:lang w:val="uk-UA" w:eastAsia="en-US"/>
              </w:rPr>
            </w:pPr>
            <w:r>
              <w:rPr>
                <w:lang w:val="uk-UA" w:eastAsia="en-US"/>
              </w:rPr>
              <w:t>3-Г</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CB7117" w:rsidP="00335C9F">
            <w:pPr>
              <w:spacing w:line="276" w:lineRule="auto"/>
              <w:jc w:val="center"/>
              <w:rPr>
                <w:lang w:val="uk-UA" w:eastAsia="en-US"/>
              </w:rPr>
            </w:pPr>
            <w:r>
              <w:rPr>
                <w:lang w:val="uk-UA" w:eastAsia="en-US"/>
              </w:rPr>
              <w:t>25</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CB7117" w:rsidP="00335C9F">
            <w:pPr>
              <w:spacing w:line="276" w:lineRule="auto"/>
              <w:rPr>
                <w:lang w:val="uk-UA" w:eastAsia="en-US"/>
              </w:rPr>
            </w:pPr>
            <w:r>
              <w:rPr>
                <w:lang w:val="uk-UA" w:eastAsia="en-US"/>
              </w:rPr>
              <w:t>Шамшина Т.І.</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593E77" w:rsidP="00335C9F">
            <w:pPr>
              <w:spacing w:line="276" w:lineRule="auto"/>
              <w:jc w:val="center"/>
              <w:rPr>
                <w:lang w:val="uk-UA" w:eastAsia="en-US"/>
              </w:rPr>
            </w:pPr>
            <w:r>
              <w:rPr>
                <w:lang w:val="uk-UA"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593E77" w:rsidP="00335C9F">
            <w:pPr>
              <w:spacing w:line="276" w:lineRule="auto"/>
              <w:jc w:val="center"/>
              <w:rPr>
                <w:lang w:val="uk-UA" w:eastAsia="en-US"/>
              </w:rPr>
            </w:pPr>
            <w:r>
              <w:rPr>
                <w:lang w:val="uk-UA" w:eastAsia="en-US"/>
              </w:rPr>
              <w:t>8</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593E77" w:rsidP="00335C9F">
            <w:pPr>
              <w:spacing w:line="276" w:lineRule="auto"/>
              <w:jc w:val="center"/>
              <w:rPr>
                <w:lang w:val="uk-UA" w:eastAsia="en-US"/>
              </w:rPr>
            </w:pPr>
            <w:r>
              <w:rPr>
                <w:lang w:val="uk-UA" w:eastAsia="en-US"/>
              </w:rPr>
              <w:t>12</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593E77" w:rsidP="00335C9F">
            <w:pPr>
              <w:spacing w:line="276" w:lineRule="auto"/>
              <w:jc w:val="center"/>
              <w:rPr>
                <w:lang w:val="uk-UA" w:eastAsia="en-US"/>
              </w:rPr>
            </w:pPr>
            <w:r>
              <w:rPr>
                <w:lang w:val="uk-UA" w:eastAsia="en-US"/>
              </w:rPr>
              <w:t>4</w:t>
            </w:r>
          </w:p>
        </w:tc>
        <w:tc>
          <w:tcPr>
            <w:tcW w:w="807" w:type="dxa"/>
            <w:tcBorders>
              <w:top w:val="single" w:sz="4" w:space="0" w:color="auto"/>
              <w:left w:val="single" w:sz="4" w:space="0" w:color="auto"/>
              <w:bottom w:val="single" w:sz="4" w:space="0" w:color="auto"/>
              <w:right w:val="single" w:sz="4" w:space="0" w:color="auto"/>
            </w:tcBorders>
          </w:tcPr>
          <w:p w:rsidR="00CB7117" w:rsidRPr="003A2632" w:rsidRDefault="00CB7117" w:rsidP="00335C9F">
            <w:pPr>
              <w:spacing w:line="276" w:lineRule="auto"/>
              <w:jc w:val="center"/>
              <w:rPr>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CB7117" w:rsidRPr="003A2632" w:rsidRDefault="00593E77" w:rsidP="00335C9F">
            <w:pPr>
              <w:spacing w:line="276" w:lineRule="auto"/>
              <w:jc w:val="center"/>
              <w:rPr>
                <w:lang w:val="uk-UA" w:eastAsia="en-US"/>
              </w:rPr>
            </w:pPr>
            <w:r>
              <w:rPr>
                <w:lang w:val="uk-UA" w:eastAsia="en-US"/>
              </w:rPr>
              <w:t>36</w:t>
            </w:r>
          </w:p>
        </w:tc>
        <w:tc>
          <w:tcPr>
            <w:tcW w:w="1134" w:type="dxa"/>
            <w:tcBorders>
              <w:top w:val="single" w:sz="4" w:space="0" w:color="auto"/>
              <w:left w:val="single" w:sz="4" w:space="0" w:color="auto"/>
              <w:bottom w:val="single" w:sz="4" w:space="0" w:color="auto"/>
              <w:right w:val="single" w:sz="4" w:space="0" w:color="auto"/>
            </w:tcBorders>
          </w:tcPr>
          <w:p w:rsidR="00CB7117" w:rsidRPr="003A2632" w:rsidRDefault="009306AC" w:rsidP="00335C9F">
            <w:pPr>
              <w:spacing w:line="276" w:lineRule="auto"/>
              <w:jc w:val="center"/>
              <w:rPr>
                <w:lang w:val="uk-UA" w:eastAsia="en-US"/>
              </w:rPr>
            </w:pPr>
            <w:r>
              <w:rPr>
                <w:lang w:val="uk-UA" w:eastAsia="en-US"/>
              </w:rPr>
              <w:t>-</w:t>
            </w:r>
          </w:p>
        </w:tc>
      </w:tr>
      <w:tr w:rsidR="00CB7117" w:rsidRPr="003A2632" w:rsidTr="00335C9F">
        <w:trPr>
          <w:trHeight w:val="410"/>
          <w:jc w:val="center"/>
        </w:trPr>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CB7117" w:rsidP="00335C9F">
            <w:pPr>
              <w:spacing w:line="276" w:lineRule="auto"/>
              <w:jc w:val="center"/>
              <w:rPr>
                <w:lang w:val="uk-UA" w:eastAsia="en-US"/>
              </w:rPr>
            </w:pPr>
            <w:r>
              <w:rPr>
                <w:lang w:val="uk-UA" w:eastAsia="en-US"/>
              </w:rPr>
              <w:t>4</w:t>
            </w:r>
            <w:r w:rsidRPr="003A2632">
              <w:rPr>
                <w:lang w:val="uk-UA" w:eastAsia="en-US"/>
              </w:rPr>
              <w:t>-А</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EA4A08" w:rsidP="00335C9F">
            <w:pPr>
              <w:spacing w:line="276" w:lineRule="auto"/>
              <w:jc w:val="center"/>
              <w:rPr>
                <w:lang w:val="uk-UA" w:eastAsia="en-US"/>
              </w:rPr>
            </w:pPr>
            <w:r>
              <w:rPr>
                <w:lang w:val="uk-UA" w:eastAsia="en-US"/>
              </w:rPr>
              <w:t>25</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CB7117" w:rsidP="00335C9F">
            <w:pPr>
              <w:spacing w:line="276" w:lineRule="auto"/>
              <w:rPr>
                <w:lang w:val="uk-UA" w:eastAsia="en-US"/>
              </w:rPr>
            </w:pPr>
            <w:r w:rsidRPr="003A2632">
              <w:rPr>
                <w:lang w:val="uk-UA" w:eastAsia="en-US"/>
              </w:rPr>
              <w:t>Шаповал Т.М.</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CB7117" w:rsidP="00335C9F">
            <w:pPr>
              <w:spacing w:line="276" w:lineRule="auto"/>
              <w:jc w:val="center"/>
              <w:rPr>
                <w:lang w:val="uk-UA" w:eastAsia="en-US"/>
              </w:rPr>
            </w:pPr>
            <w:r w:rsidRPr="003A2632">
              <w:rPr>
                <w:lang w:val="uk-UA"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EA4A08" w:rsidP="00335C9F">
            <w:pPr>
              <w:spacing w:line="276" w:lineRule="auto"/>
              <w:jc w:val="center"/>
              <w:rPr>
                <w:lang w:val="uk-UA" w:eastAsia="en-US"/>
              </w:rPr>
            </w:pPr>
            <w:r>
              <w:rPr>
                <w:lang w:val="uk-UA" w:eastAsia="en-US"/>
              </w:rPr>
              <w:t>12</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CB7117" w:rsidP="00335C9F">
            <w:pPr>
              <w:spacing w:line="276" w:lineRule="auto"/>
              <w:jc w:val="center"/>
              <w:rPr>
                <w:lang w:val="uk-UA" w:eastAsia="en-US"/>
              </w:rPr>
            </w:pPr>
            <w:r w:rsidRPr="003A2632">
              <w:rPr>
                <w:lang w:val="uk-UA"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CB7117" w:rsidP="00335C9F">
            <w:pPr>
              <w:spacing w:line="276" w:lineRule="auto"/>
              <w:jc w:val="center"/>
              <w:rPr>
                <w:lang w:val="uk-UA" w:eastAsia="en-US"/>
              </w:rPr>
            </w:pPr>
            <w:r w:rsidRPr="003A2632">
              <w:rPr>
                <w:lang w:val="uk-UA" w:eastAsia="en-US"/>
              </w:rPr>
              <w:t>-</w:t>
            </w:r>
          </w:p>
        </w:tc>
        <w:tc>
          <w:tcPr>
            <w:tcW w:w="807" w:type="dxa"/>
            <w:tcBorders>
              <w:top w:val="single" w:sz="4" w:space="0" w:color="auto"/>
              <w:left w:val="single" w:sz="4" w:space="0" w:color="auto"/>
              <w:bottom w:val="single" w:sz="4" w:space="0" w:color="auto"/>
              <w:right w:val="single" w:sz="4" w:space="0" w:color="auto"/>
            </w:tcBorders>
          </w:tcPr>
          <w:p w:rsidR="00CB7117" w:rsidRPr="003A2632" w:rsidRDefault="00CB7117" w:rsidP="00945C23">
            <w:pPr>
              <w:spacing w:line="276" w:lineRule="auto"/>
              <w:jc w:val="center"/>
              <w:rPr>
                <w:lang w:val="uk-UA" w:eastAsia="en-US"/>
              </w:rPr>
            </w:pPr>
            <w:r w:rsidRPr="003A2632">
              <w:rPr>
                <w:lang w:val="uk-UA" w:eastAsia="en-US"/>
              </w:rPr>
              <w:t>73</w:t>
            </w:r>
          </w:p>
        </w:tc>
        <w:tc>
          <w:tcPr>
            <w:tcW w:w="992" w:type="dxa"/>
            <w:tcBorders>
              <w:top w:val="single" w:sz="4" w:space="0" w:color="auto"/>
              <w:left w:val="single" w:sz="4" w:space="0" w:color="auto"/>
              <w:bottom w:val="single" w:sz="4" w:space="0" w:color="auto"/>
              <w:right w:val="single" w:sz="4" w:space="0" w:color="auto"/>
            </w:tcBorders>
          </w:tcPr>
          <w:p w:rsidR="00CB7117" w:rsidRPr="003A2632" w:rsidRDefault="00EA4A08" w:rsidP="00335C9F">
            <w:pPr>
              <w:spacing w:line="276" w:lineRule="auto"/>
              <w:jc w:val="center"/>
              <w:rPr>
                <w:lang w:val="uk-UA" w:eastAsia="en-US"/>
              </w:rPr>
            </w:pPr>
            <w:r>
              <w:rPr>
                <w:lang w:val="uk-UA" w:eastAsia="en-US"/>
              </w:rPr>
              <w:t>72</w:t>
            </w:r>
          </w:p>
        </w:tc>
        <w:tc>
          <w:tcPr>
            <w:tcW w:w="1134" w:type="dxa"/>
            <w:tcBorders>
              <w:top w:val="single" w:sz="4" w:space="0" w:color="auto"/>
              <w:left w:val="single" w:sz="4" w:space="0" w:color="auto"/>
              <w:bottom w:val="single" w:sz="4" w:space="0" w:color="auto"/>
              <w:right w:val="single" w:sz="4" w:space="0" w:color="auto"/>
            </w:tcBorders>
          </w:tcPr>
          <w:p w:rsidR="00CB7117" w:rsidRPr="003A2632" w:rsidRDefault="009306AC" w:rsidP="00335C9F">
            <w:pPr>
              <w:spacing w:line="276" w:lineRule="auto"/>
              <w:jc w:val="center"/>
              <w:rPr>
                <w:lang w:val="uk-UA" w:eastAsia="en-US"/>
              </w:rPr>
            </w:pPr>
            <w:r>
              <w:rPr>
                <w:lang w:val="uk-UA" w:eastAsia="en-US"/>
              </w:rPr>
              <w:t>-1</w:t>
            </w:r>
          </w:p>
        </w:tc>
      </w:tr>
      <w:tr w:rsidR="00CB7117" w:rsidRPr="003A2632" w:rsidTr="009306AC">
        <w:trPr>
          <w:trHeight w:val="410"/>
          <w:jc w:val="center"/>
        </w:trPr>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CB7117" w:rsidP="00335C9F">
            <w:pPr>
              <w:spacing w:line="276" w:lineRule="auto"/>
              <w:jc w:val="center"/>
              <w:rPr>
                <w:lang w:val="uk-UA" w:eastAsia="en-US"/>
              </w:rPr>
            </w:pPr>
            <w:r>
              <w:rPr>
                <w:lang w:val="uk-UA" w:eastAsia="en-US"/>
              </w:rPr>
              <w:t>4</w:t>
            </w:r>
            <w:r w:rsidRPr="003A2632">
              <w:rPr>
                <w:lang w:val="uk-UA" w:eastAsia="en-US"/>
              </w:rPr>
              <w:t>-Б</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EA4A08" w:rsidP="00335C9F">
            <w:pPr>
              <w:spacing w:line="276" w:lineRule="auto"/>
              <w:jc w:val="center"/>
              <w:rPr>
                <w:lang w:val="uk-UA" w:eastAsia="en-US"/>
              </w:rPr>
            </w:pPr>
            <w:r>
              <w:rPr>
                <w:lang w:val="uk-UA" w:eastAsia="en-US"/>
              </w:rPr>
              <w:t>22</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CB7117" w:rsidP="00335C9F">
            <w:pPr>
              <w:spacing w:line="276" w:lineRule="auto"/>
              <w:rPr>
                <w:lang w:val="uk-UA" w:eastAsia="en-US"/>
              </w:rPr>
            </w:pPr>
            <w:r w:rsidRPr="003A2632">
              <w:rPr>
                <w:lang w:val="uk-UA" w:eastAsia="en-US"/>
              </w:rPr>
              <w:t>Маркелова Л.П.</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EA4A08" w:rsidP="00335C9F">
            <w:pPr>
              <w:spacing w:line="276" w:lineRule="auto"/>
              <w:jc w:val="center"/>
              <w:rPr>
                <w:lang w:val="uk-UA" w:eastAsia="en-US"/>
              </w:rPr>
            </w:pPr>
            <w:r>
              <w:rPr>
                <w:lang w:val="uk-UA"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CB7117" w:rsidP="00335C9F">
            <w:pPr>
              <w:spacing w:line="276" w:lineRule="auto"/>
              <w:jc w:val="center"/>
              <w:rPr>
                <w:lang w:val="uk-UA" w:eastAsia="en-US"/>
              </w:rPr>
            </w:pPr>
            <w:r w:rsidRPr="003A2632">
              <w:rPr>
                <w:lang w:val="uk-UA" w:eastAsia="en-US"/>
              </w:rPr>
              <w:t>1</w:t>
            </w:r>
            <w:r w:rsidR="005B7CAF">
              <w:rPr>
                <w:lang w:val="uk-UA"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5B7CAF" w:rsidP="00335C9F">
            <w:pPr>
              <w:spacing w:line="276" w:lineRule="auto"/>
              <w:jc w:val="center"/>
              <w:rPr>
                <w:lang w:val="uk-UA" w:eastAsia="en-US"/>
              </w:rPr>
            </w:pPr>
            <w:r>
              <w:rPr>
                <w:lang w:val="uk-UA"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CB7117" w:rsidP="00335C9F">
            <w:pPr>
              <w:spacing w:line="276" w:lineRule="auto"/>
              <w:jc w:val="center"/>
              <w:rPr>
                <w:lang w:val="uk-UA" w:eastAsia="en-US"/>
              </w:rPr>
            </w:pPr>
            <w:r w:rsidRPr="003A2632">
              <w:rPr>
                <w:lang w:val="uk-UA" w:eastAsia="en-US"/>
              </w:rPr>
              <w:t>1</w:t>
            </w:r>
          </w:p>
        </w:tc>
        <w:tc>
          <w:tcPr>
            <w:tcW w:w="807" w:type="dxa"/>
            <w:tcBorders>
              <w:top w:val="single" w:sz="4" w:space="0" w:color="auto"/>
              <w:left w:val="single" w:sz="4" w:space="0" w:color="auto"/>
              <w:bottom w:val="single" w:sz="4" w:space="0" w:color="auto"/>
              <w:right w:val="single" w:sz="4" w:space="0" w:color="auto"/>
            </w:tcBorders>
          </w:tcPr>
          <w:p w:rsidR="00CB7117" w:rsidRPr="003A2632" w:rsidRDefault="00CB7117" w:rsidP="00945C23">
            <w:pPr>
              <w:spacing w:line="276" w:lineRule="auto"/>
              <w:jc w:val="center"/>
              <w:rPr>
                <w:lang w:val="uk-UA" w:eastAsia="en-US"/>
              </w:rPr>
            </w:pPr>
            <w:r w:rsidRPr="003A2632">
              <w:rPr>
                <w:lang w:val="uk-UA" w:eastAsia="en-US"/>
              </w:rPr>
              <w:t>57</w:t>
            </w:r>
          </w:p>
        </w:tc>
        <w:tc>
          <w:tcPr>
            <w:tcW w:w="992" w:type="dxa"/>
            <w:tcBorders>
              <w:top w:val="single" w:sz="4" w:space="0" w:color="auto"/>
              <w:left w:val="single" w:sz="4" w:space="0" w:color="auto"/>
              <w:bottom w:val="single" w:sz="4" w:space="0" w:color="auto"/>
              <w:right w:val="single" w:sz="4" w:space="0" w:color="auto"/>
            </w:tcBorders>
          </w:tcPr>
          <w:p w:rsidR="00CB7117" w:rsidRPr="003A2632" w:rsidRDefault="005B7CAF" w:rsidP="00335C9F">
            <w:pPr>
              <w:spacing w:line="276" w:lineRule="auto"/>
              <w:jc w:val="center"/>
              <w:rPr>
                <w:lang w:val="uk-UA" w:eastAsia="en-US"/>
              </w:rPr>
            </w:pPr>
            <w:r>
              <w:rPr>
                <w:lang w:val="uk-UA" w:eastAsia="en-US"/>
              </w:rPr>
              <w:t>82</w:t>
            </w:r>
          </w:p>
        </w:tc>
        <w:tc>
          <w:tcPr>
            <w:tcW w:w="1134" w:type="dxa"/>
            <w:tcBorders>
              <w:top w:val="single" w:sz="4" w:space="0" w:color="auto"/>
              <w:left w:val="single" w:sz="4" w:space="0" w:color="auto"/>
              <w:bottom w:val="single" w:sz="4" w:space="0" w:color="auto"/>
              <w:right w:val="single" w:sz="4" w:space="0" w:color="auto"/>
            </w:tcBorders>
            <w:vAlign w:val="center"/>
          </w:tcPr>
          <w:p w:rsidR="00CB7117" w:rsidRPr="003A2632" w:rsidRDefault="009306AC" w:rsidP="009306AC">
            <w:pPr>
              <w:spacing w:line="276" w:lineRule="auto"/>
              <w:jc w:val="center"/>
              <w:rPr>
                <w:lang w:val="uk-UA" w:eastAsia="en-US"/>
              </w:rPr>
            </w:pPr>
            <w:r>
              <w:rPr>
                <w:lang w:val="uk-UA" w:eastAsia="en-US"/>
              </w:rPr>
              <w:t>+25</w:t>
            </w:r>
          </w:p>
        </w:tc>
      </w:tr>
      <w:tr w:rsidR="00CB7117" w:rsidRPr="003A2632" w:rsidTr="00335C9F">
        <w:trPr>
          <w:trHeight w:val="410"/>
          <w:jc w:val="center"/>
        </w:trPr>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CB7117" w:rsidP="00335C9F">
            <w:pPr>
              <w:spacing w:line="276" w:lineRule="auto"/>
              <w:jc w:val="center"/>
              <w:rPr>
                <w:lang w:val="uk-UA" w:eastAsia="en-US"/>
              </w:rPr>
            </w:pPr>
            <w:r>
              <w:rPr>
                <w:lang w:val="uk-UA" w:eastAsia="en-US"/>
              </w:rPr>
              <w:t>4</w:t>
            </w:r>
            <w:r w:rsidRPr="003A2632">
              <w:rPr>
                <w:lang w:val="uk-UA" w:eastAsia="en-US"/>
              </w:rPr>
              <w:t>-В</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CB7117" w:rsidP="00335C9F">
            <w:pPr>
              <w:spacing w:line="276" w:lineRule="auto"/>
              <w:jc w:val="center"/>
              <w:rPr>
                <w:lang w:val="uk-UA" w:eastAsia="en-US"/>
              </w:rPr>
            </w:pPr>
            <w:r w:rsidRPr="003A2632">
              <w:rPr>
                <w:lang w:val="uk-UA" w:eastAsia="en-US"/>
              </w:rPr>
              <w:t>2</w:t>
            </w:r>
            <w:r w:rsidR="005B7CAF">
              <w:rPr>
                <w:lang w:val="uk-UA"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CB7117" w:rsidP="00335C9F">
            <w:pPr>
              <w:spacing w:line="276" w:lineRule="auto"/>
              <w:rPr>
                <w:lang w:val="uk-UA" w:eastAsia="en-US"/>
              </w:rPr>
            </w:pPr>
            <w:r w:rsidRPr="003A2632">
              <w:rPr>
                <w:lang w:val="uk-UA" w:eastAsia="en-US"/>
              </w:rPr>
              <w:t>Антофій Л.І.</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5B7CAF" w:rsidP="00335C9F">
            <w:pPr>
              <w:spacing w:line="276" w:lineRule="auto"/>
              <w:jc w:val="center"/>
              <w:rPr>
                <w:lang w:val="uk-UA" w:eastAsia="en-US"/>
              </w:rPr>
            </w:pPr>
            <w:r>
              <w:rPr>
                <w:lang w:val="uk-UA"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CB7117" w:rsidP="00335C9F">
            <w:pPr>
              <w:spacing w:line="276" w:lineRule="auto"/>
              <w:jc w:val="center"/>
              <w:rPr>
                <w:lang w:val="uk-UA" w:eastAsia="en-US"/>
              </w:rPr>
            </w:pPr>
            <w:r w:rsidRPr="003A2632">
              <w:rPr>
                <w:lang w:val="uk-UA" w:eastAsia="en-US"/>
              </w:rPr>
              <w:t>1</w:t>
            </w:r>
            <w:r w:rsidR="005B7CAF">
              <w:rPr>
                <w:lang w:val="uk-UA"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5B7CAF" w:rsidP="00335C9F">
            <w:pPr>
              <w:spacing w:line="276" w:lineRule="auto"/>
              <w:jc w:val="center"/>
              <w:rPr>
                <w:lang w:val="uk-UA" w:eastAsia="en-US"/>
              </w:rPr>
            </w:pPr>
            <w:r>
              <w:rPr>
                <w:lang w:val="uk-UA"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CB7117" w:rsidP="00335C9F">
            <w:pPr>
              <w:spacing w:line="276" w:lineRule="auto"/>
              <w:jc w:val="center"/>
              <w:rPr>
                <w:lang w:val="uk-UA" w:eastAsia="en-US"/>
              </w:rPr>
            </w:pPr>
            <w:r w:rsidRPr="003A2632">
              <w:rPr>
                <w:lang w:val="uk-UA" w:eastAsia="en-US"/>
              </w:rPr>
              <w:t>-</w:t>
            </w:r>
          </w:p>
        </w:tc>
        <w:tc>
          <w:tcPr>
            <w:tcW w:w="807" w:type="dxa"/>
            <w:tcBorders>
              <w:top w:val="single" w:sz="4" w:space="0" w:color="auto"/>
              <w:left w:val="single" w:sz="4" w:space="0" w:color="auto"/>
              <w:bottom w:val="single" w:sz="4" w:space="0" w:color="auto"/>
              <w:right w:val="single" w:sz="4" w:space="0" w:color="auto"/>
            </w:tcBorders>
          </w:tcPr>
          <w:p w:rsidR="00CB7117" w:rsidRPr="003A2632" w:rsidRDefault="00CB7117" w:rsidP="00945C23">
            <w:pPr>
              <w:spacing w:line="276" w:lineRule="auto"/>
              <w:jc w:val="center"/>
              <w:rPr>
                <w:lang w:val="uk-UA" w:eastAsia="en-US"/>
              </w:rPr>
            </w:pPr>
            <w:r w:rsidRPr="003A2632">
              <w:rPr>
                <w:lang w:val="uk-UA" w:eastAsia="en-US"/>
              </w:rPr>
              <w:t>64</w:t>
            </w:r>
          </w:p>
        </w:tc>
        <w:tc>
          <w:tcPr>
            <w:tcW w:w="992" w:type="dxa"/>
            <w:tcBorders>
              <w:top w:val="single" w:sz="4" w:space="0" w:color="auto"/>
              <w:left w:val="single" w:sz="4" w:space="0" w:color="auto"/>
              <w:bottom w:val="single" w:sz="4" w:space="0" w:color="auto"/>
              <w:right w:val="single" w:sz="4" w:space="0" w:color="auto"/>
            </w:tcBorders>
          </w:tcPr>
          <w:p w:rsidR="00CB7117" w:rsidRPr="003A2632" w:rsidRDefault="005B7CAF" w:rsidP="00335C9F">
            <w:pPr>
              <w:spacing w:line="276" w:lineRule="auto"/>
              <w:jc w:val="center"/>
              <w:rPr>
                <w:lang w:val="uk-UA" w:eastAsia="en-US"/>
              </w:rPr>
            </w:pPr>
            <w:r>
              <w:rPr>
                <w:lang w:val="uk-UA" w:eastAsia="en-US"/>
              </w:rPr>
              <w:t>86</w:t>
            </w:r>
          </w:p>
        </w:tc>
        <w:tc>
          <w:tcPr>
            <w:tcW w:w="1134" w:type="dxa"/>
            <w:tcBorders>
              <w:top w:val="single" w:sz="4" w:space="0" w:color="auto"/>
              <w:left w:val="single" w:sz="4" w:space="0" w:color="auto"/>
              <w:bottom w:val="single" w:sz="4" w:space="0" w:color="auto"/>
              <w:right w:val="single" w:sz="4" w:space="0" w:color="auto"/>
            </w:tcBorders>
          </w:tcPr>
          <w:p w:rsidR="00CB7117" w:rsidRPr="003A2632" w:rsidRDefault="009306AC" w:rsidP="00335C9F">
            <w:pPr>
              <w:spacing w:line="276" w:lineRule="auto"/>
              <w:jc w:val="center"/>
              <w:rPr>
                <w:lang w:val="uk-UA" w:eastAsia="en-US"/>
              </w:rPr>
            </w:pPr>
            <w:r>
              <w:rPr>
                <w:lang w:val="uk-UA" w:eastAsia="en-US"/>
              </w:rPr>
              <w:t>+22</w:t>
            </w:r>
          </w:p>
        </w:tc>
      </w:tr>
      <w:tr w:rsidR="00CB7117" w:rsidRPr="003A2632" w:rsidTr="00335C9F">
        <w:trPr>
          <w:trHeight w:val="410"/>
          <w:jc w:val="center"/>
        </w:trPr>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CB7117" w:rsidP="00335C9F">
            <w:pPr>
              <w:spacing w:line="276" w:lineRule="auto"/>
              <w:jc w:val="center"/>
              <w:rPr>
                <w:lang w:val="uk-UA" w:eastAsia="en-US"/>
              </w:rPr>
            </w:pPr>
            <w:r>
              <w:rPr>
                <w:lang w:val="uk-UA" w:eastAsia="en-US"/>
              </w:rPr>
              <w:t>5</w:t>
            </w:r>
            <w:r w:rsidRPr="003A2632">
              <w:rPr>
                <w:lang w:val="uk-UA" w:eastAsia="en-US"/>
              </w:rPr>
              <w:t>-А</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CB7117" w:rsidP="00335C9F">
            <w:pPr>
              <w:spacing w:line="276" w:lineRule="auto"/>
              <w:jc w:val="center"/>
              <w:rPr>
                <w:lang w:val="uk-UA" w:eastAsia="en-US"/>
              </w:rPr>
            </w:pPr>
            <w:r w:rsidRPr="003A2632">
              <w:rPr>
                <w:lang w:val="uk-UA" w:eastAsia="en-US"/>
              </w:rPr>
              <w:t>25</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5B7CAF" w:rsidP="00335C9F">
            <w:pPr>
              <w:spacing w:line="276" w:lineRule="auto"/>
              <w:rPr>
                <w:lang w:val="uk-UA" w:eastAsia="en-US"/>
              </w:rPr>
            </w:pPr>
            <w:r>
              <w:rPr>
                <w:lang w:val="uk-UA" w:eastAsia="en-US"/>
              </w:rPr>
              <w:t>Ватлецова Ю.Є.</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1306FD" w:rsidP="00335C9F">
            <w:pPr>
              <w:spacing w:line="276" w:lineRule="auto"/>
              <w:jc w:val="center"/>
              <w:rPr>
                <w:lang w:val="uk-UA" w:eastAsia="en-US"/>
              </w:rPr>
            </w:pPr>
            <w:r>
              <w:rPr>
                <w:lang w:val="uk-UA"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CB7117" w:rsidP="00335C9F">
            <w:pPr>
              <w:spacing w:line="276" w:lineRule="auto"/>
              <w:jc w:val="center"/>
              <w:rPr>
                <w:lang w:val="uk-UA" w:eastAsia="en-US"/>
              </w:rPr>
            </w:pPr>
            <w:r w:rsidRPr="003A2632">
              <w:rPr>
                <w:lang w:val="uk-UA" w:eastAsia="en-US"/>
              </w:rPr>
              <w:t>14</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CB7117" w:rsidP="00335C9F">
            <w:pPr>
              <w:spacing w:line="276" w:lineRule="auto"/>
              <w:jc w:val="center"/>
              <w:rPr>
                <w:lang w:val="uk-UA" w:eastAsia="en-US"/>
              </w:rPr>
            </w:pPr>
            <w:r w:rsidRPr="003A2632">
              <w:rPr>
                <w:lang w:val="uk-UA" w:eastAsia="en-US"/>
              </w:rPr>
              <w:t>8</w:t>
            </w:r>
          </w:p>
        </w:tc>
        <w:tc>
          <w:tcPr>
            <w:tcW w:w="0" w:type="auto"/>
            <w:tcBorders>
              <w:top w:val="single" w:sz="4" w:space="0" w:color="auto"/>
              <w:left w:val="single" w:sz="4" w:space="0" w:color="auto"/>
              <w:bottom w:val="single" w:sz="4" w:space="0" w:color="auto"/>
              <w:right w:val="single" w:sz="4" w:space="0" w:color="auto"/>
            </w:tcBorders>
            <w:vAlign w:val="center"/>
          </w:tcPr>
          <w:p w:rsidR="00CB7117" w:rsidRPr="003A2632" w:rsidRDefault="001306FD" w:rsidP="00335C9F">
            <w:pPr>
              <w:spacing w:line="276" w:lineRule="auto"/>
              <w:jc w:val="center"/>
              <w:rPr>
                <w:lang w:val="uk-UA" w:eastAsia="en-US"/>
              </w:rPr>
            </w:pPr>
            <w:r>
              <w:rPr>
                <w:lang w:val="uk-UA" w:eastAsia="en-US"/>
              </w:rPr>
              <w:t>2</w:t>
            </w:r>
          </w:p>
        </w:tc>
        <w:tc>
          <w:tcPr>
            <w:tcW w:w="807" w:type="dxa"/>
            <w:tcBorders>
              <w:top w:val="single" w:sz="4" w:space="0" w:color="auto"/>
              <w:left w:val="single" w:sz="4" w:space="0" w:color="auto"/>
              <w:bottom w:val="single" w:sz="4" w:space="0" w:color="auto"/>
              <w:right w:val="single" w:sz="4" w:space="0" w:color="auto"/>
            </w:tcBorders>
          </w:tcPr>
          <w:p w:rsidR="00CB7117" w:rsidRPr="003A2632" w:rsidRDefault="00CB7117" w:rsidP="00945C23">
            <w:pPr>
              <w:spacing w:line="276" w:lineRule="auto"/>
              <w:jc w:val="center"/>
              <w:rPr>
                <w:lang w:val="uk-UA" w:eastAsia="en-US"/>
              </w:rPr>
            </w:pPr>
            <w:r w:rsidRPr="003A2632">
              <w:rPr>
                <w:lang w:val="uk-UA" w:eastAsia="en-US"/>
              </w:rPr>
              <w:t>68</w:t>
            </w:r>
          </w:p>
        </w:tc>
        <w:tc>
          <w:tcPr>
            <w:tcW w:w="992" w:type="dxa"/>
            <w:tcBorders>
              <w:top w:val="single" w:sz="4" w:space="0" w:color="auto"/>
              <w:left w:val="single" w:sz="4" w:space="0" w:color="auto"/>
              <w:bottom w:val="single" w:sz="4" w:space="0" w:color="auto"/>
              <w:right w:val="single" w:sz="4" w:space="0" w:color="auto"/>
            </w:tcBorders>
          </w:tcPr>
          <w:p w:rsidR="00CB7117" w:rsidRPr="003A2632" w:rsidRDefault="001306FD" w:rsidP="00335C9F">
            <w:pPr>
              <w:spacing w:line="276" w:lineRule="auto"/>
              <w:jc w:val="center"/>
              <w:rPr>
                <w:lang w:val="uk-UA" w:eastAsia="en-US"/>
              </w:rPr>
            </w:pPr>
            <w:r>
              <w:rPr>
                <w:lang w:val="uk-UA" w:eastAsia="en-US"/>
              </w:rPr>
              <w:t>60</w:t>
            </w:r>
          </w:p>
        </w:tc>
        <w:tc>
          <w:tcPr>
            <w:tcW w:w="1134" w:type="dxa"/>
            <w:tcBorders>
              <w:top w:val="single" w:sz="4" w:space="0" w:color="auto"/>
              <w:left w:val="single" w:sz="4" w:space="0" w:color="auto"/>
              <w:bottom w:val="single" w:sz="4" w:space="0" w:color="auto"/>
              <w:right w:val="single" w:sz="4" w:space="0" w:color="auto"/>
            </w:tcBorders>
          </w:tcPr>
          <w:p w:rsidR="00CB7117" w:rsidRPr="003A2632" w:rsidRDefault="009306AC" w:rsidP="00335C9F">
            <w:pPr>
              <w:spacing w:line="276" w:lineRule="auto"/>
              <w:jc w:val="center"/>
              <w:rPr>
                <w:lang w:val="uk-UA" w:eastAsia="en-US"/>
              </w:rPr>
            </w:pPr>
            <w:r>
              <w:rPr>
                <w:lang w:val="uk-UA" w:eastAsia="en-US"/>
              </w:rPr>
              <w:t>-8</w:t>
            </w:r>
          </w:p>
        </w:tc>
      </w:tr>
      <w:tr w:rsidR="00CB7117" w:rsidRPr="003A2632" w:rsidTr="00335C9F">
        <w:trPr>
          <w:trHeight w:val="410"/>
          <w:jc w:val="center"/>
        </w:trPr>
        <w:tc>
          <w:tcPr>
            <w:tcW w:w="956" w:type="dxa"/>
            <w:tcBorders>
              <w:top w:val="single" w:sz="4" w:space="0" w:color="auto"/>
              <w:left w:val="single" w:sz="4" w:space="0" w:color="auto"/>
              <w:bottom w:val="single" w:sz="4" w:space="0" w:color="auto"/>
              <w:right w:val="single" w:sz="4" w:space="0" w:color="auto"/>
            </w:tcBorders>
            <w:vAlign w:val="center"/>
            <w:hideMark/>
          </w:tcPr>
          <w:p w:rsidR="00CB7117" w:rsidRPr="003A2632" w:rsidRDefault="00CB7117" w:rsidP="00335C9F">
            <w:pPr>
              <w:spacing w:line="276" w:lineRule="auto"/>
              <w:rPr>
                <w:lang w:val="uk-UA" w:eastAsia="en-US"/>
              </w:rPr>
            </w:pPr>
            <w:r>
              <w:rPr>
                <w:lang w:val="uk-UA" w:eastAsia="en-US"/>
              </w:rPr>
              <w:t xml:space="preserve">    5</w:t>
            </w:r>
            <w:r w:rsidRPr="003A2632">
              <w:rPr>
                <w:lang w:val="uk-UA" w:eastAsia="en-US"/>
              </w:rPr>
              <w:t>-Б</w:t>
            </w:r>
          </w:p>
        </w:tc>
        <w:tc>
          <w:tcPr>
            <w:tcW w:w="841" w:type="dxa"/>
            <w:tcBorders>
              <w:top w:val="single" w:sz="4" w:space="0" w:color="auto"/>
              <w:left w:val="single" w:sz="4" w:space="0" w:color="auto"/>
              <w:bottom w:val="single" w:sz="4" w:space="0" w:color="auto"/>
              <w:right w:val="single" w:sz="4" w:space="0" w:color="auto"/>
            </w:tcBorders>
            <w:vAlign w:val="center"/>
            <w:hideMark/>
          </w:tcPr>
          <w:p w:rsidR="00CB7117" w:rsidRPr="003A2632" w:rsidRDefault="00CB7117" w:rsidP="00335C9F">
            <w:pPr>
              <w:spacing w:line="276" w:lineRule="auto"/>
              <w:jc w:val="center"/>
              <w:rPr>
                <w:lang w:val="uk-UA" w:eastAsia="en-US"/>
              </w:rPr>
            </w:pPr>
            <w:r w:rsidRPr="003A2632">
              <w:rPr>
                <w:lang w:val="uk-UA" w:eastAsia="en-US"/>
              </w:rPr>
              <w:t>2</w:t>
            </w:r>
            <w:r w:rsidR="001306FD">
              <w:rPr>
                <w:lang w:val="uk-UA" w:eastAsia="en-US"/>
              </w:rPr>
              <w:t>6</w:t>
            </w:r>
          </w:p>
        </w:tc>
        <w:tc>
          <w:tcPr>
            <w:tcW w:w="2236" w:type="dxa"/>
            <w:tcBorders>
              <w:top w:val="single" w:sz="4" w:space="0" w:color="auto"/>
              <w:left w:val="single" w:sz="4" w:space="0" w:color="auto"/>
              <w:bottom w:val="single" w:sz="4" w:space="0" w:color="auto"/>
              <w:right w:val="single" w:sz="4" w:space="0" w:color="auto"/>
            </w:tcBorders>
            <w:vAlign w:val="center"/>
            <w:hideMark/>
          </w:tcPr>
          <w:p w:rsidR="00CB7117" w:rsidRPr="003A2632" w:rsidRDefault="001306FD" w:rsidP="00335C9F">
            <w:pPr>
              <w:spacing w:line="276" w:lineRule="auto"/>
              <w:rPr>
                <w:lang w:val="uk-UA" w:eastAsia="en-US"/>
              </w:rPr>
            </w:pPr>
            <w:r>
              <w:rPr>
                <w:lang w:val="uk-UA" w:eastAsia="en-US"/>
              </w:rPr>
              <w:t>Крапивіна Т.О.</w:t>
            </w:r>
          </w:p>
        </w:tc>
        <w:tc>
          <w:tcPr>
            <w:tcW w:w="713" w:type="dxa"/>
            <w:tcBorders>
              <w:top w:val="single" w:sz="4" w:space="0" w:color="auto"/>
              <w:left w:val="single" w:sz="4" w:space="0" w:color="auto"/>
              <w:bottom w:val="single" w:sz="4" w:space="0" w:color="auto"/>
              <w:right w:val="single" w:sz="4" w:space="0" w:color="auto"/>
            </w:tcBorders>
            <w:vAlign w:val="center"/>
          </w:tcPr>
          <w:p w:rsidR="00CB7117" w:rsidRPr="003A2632" w:rsidRDefault="00CB7117" w:rsidP="00335C9F">
            <w:pPr>
              <w:spacing w:line="276" w:lineRule="auto"/>
              <w:jc w:val="center"/>
              <w:rPr>
                <w:lang w:val="uk-UA" w:eastAsia="en-US"/>
              </w:rPr>
            </w:pPr>
            <w:r w:rsidRPr="003A2632">
              <w:rPr>
                <w:lang w:val="uk-UA" w:eastAsia="en-US"/>
              </w:rPr>
              <w:t>7</w:t>
            </w:r>
          </w:p>
        </w:tc>
        <w:tc>
          <w:tcPr>
            <w:tcW w:w="726" w:type="dxa"/>
            <w:tcBorders>
              <w:top w:val="single" w:sz="4" w:space="0" w:color="auto"/>
              <w:left w:val="single" w:sz="4" w:space="0" w:color="auto"/>
              <w:bottom w:val="single" w:sz="4" w:space="0" w:color="auto"/>
              <w:right w:val="single" w:sz="4" w:space="0" w:color="auto"/>
            </w:tcBorders>
            <w:vAlign w:val="center"/>
          </w:tcPr>
          <w:p w:rsidR="00CB7117" w:rsidRPr="003A2632" w:rsidRDefault="00CB7117" w:rsidP="00335C9F">
            <w:pPr>
              <w:spacing w:line="276" w:lineRule="auto"/>
              <w:jc w:val="center"/>
              <w:rPr>
                <w:lang w:val="uk-UA" w:eastAsia="en-US"/>
              </w:rPr>
            </w:pPr>
            <w:r w:rsidRPr="003A2632">
              <w:rPr>
                <w:lang w:val="uk-UA" w:eastAsia="en-US"/>
              </w:rPr>
              <w:t>1</w:t>
            </w:r>
            <w:r w:rsidR="001306FD">
              <w:rPr>
                <w:lang w:val="uk-UA" w:eastAsia="en-US"/>
              </w:rPr>
              <w:t>1</w:t>
            </w:r>
          </w:p>
        </w:tc>
        <w:tc>
          <w:tcPr>
            <w:tcW w:w="657" w:type="dxa"/>
            <w:tcBorders>
              <w:top w:val="single" w:sz="4" w:space="0" w:color="auto"/>
              <w:left w:val="single" w:sz="4" w:space="0" w:color="auto"/>
              <w:bottom w:val="single" w:sz="4" w:space="0" w:color="auto"/>
              <w:right w:val="single" w:sz="4" w:space="0" w:color="auto"/>
            </w:tcBorders>
            <w:vAlign w:val="center"/>
          </w:tcPr>
          <w:p w:rsidR="00CB7117" w:rsidRPr="003A2632" w:rsidRDefault="001306FD" w:rsidP="00335C9F">
            <w:pPr>
              <w:spacing w:line="276" w:lineRule="auto"/>
              <w:jc w:val="center"/>
              <w:rPr>
                <w:lang w:val="uk-UA" w:eastAsia="en-US"/>
              </w:rPr>
            </w:pPr>
            <w:r>
              <w:rPr>
                <w:lang w:val="uk-UA" w:eastAsia="en-US"/>
              </w:rPr>
              <w:t>8</w:t>
            </w:r>
          </w:p>
        </w:tc>
        <w:tc>
          <w:tcPr>
            <w:tcW w:w="714" w:type="dxa"/>
            <w:tcBorders>
              <w:top w:val="single" w:sz="4" w:space="0" w:color="auto"/>
              <w:left w:val="single" w:sz="4" w:space="0" w:color="auto"/>
              <w:bottom w:val="single" w:sz="4" w:space="0" w:color="auto"/>
              <w:right w:val="single" w:sz="4" w:space="0" w:color="auto"/>
            </w:tcBorders>
            <w:vAlign w:val="center"/>
          </w:tcPr>
          <w:p w:rsidR="00CB7117" w:rsidRPr="003A2632" w:rsidRDefault="00CB7117" w:rsidP="00335C9F">
            <w:pPr>
              <w:spacing w:line="276" w:lineRule="auto"/>
              <w:jc w:val="center"/>
              <w:rPr>
                <w:lang w:val="uk-UA" w:eastAsia="en-US"/>
              </w:rPr>
            </w:pPr>
            <w:r w:rsidRPr="003A2632">
              <w:rPr>
                <w:lang w:val="uk-UA" w:eastAsia="en-US"/>
              </w:rPr>
              <w:t>-</w:t>
            </w:r>
          </w:p>
        </w:tc>
        <w:tc>
          <w:tcPr>
            <w:tcW w:w="807" w:type="dxa"/>
            <w:tcBorders>
              <w:top w:val="single" w:sz="4" w:space="0" w:color="auto"/>
              <w:left w:val="single" w:sz="4" w:space="0" w:color="auto"/>
              <w:bottom w:val="single" w:sz="4" w:space="0" w:color="auto"/>
              <w:right w:val="single" w:sz="4" w:space="0" w:color="auto"/>
            </w:tcBorders>
          </w:tcPr>
          <w:p w:rsidR="00CB7117" w:rsidRPr="003A2632" w:rsidRDefault="00CB7117" w:rsidP="00945C23">
            <w:pPr>
              <w:spacing w:line="276" w:lineRule="auto"/>
              <w:jc w:val="center"/>
              <w:rPr>
                <w:lang w:val="uk-UA" w:eastAsia="en-US"/>
              </w:rPr>
            </w:pPr>
            <w:r w:rsidRPr="003A2632">
              <w:rPr>
                <w:lang w:val="uk-UA" w:eastAsia="en-US"/>
              </w:rPr>
              <w:t>86</w:t>
            </w:r>
          </w:p>
        </w:tc>
        <w:tc>
          <w:tcPr>
            <w:tcW w:w="992" w:type="dxa"/>
            <w:tcBorders>
              <w:top w:val="single" w:sz="4" w:space="0" w:color="auto"/>
              <w:left w:val="single" w:sz="4" w:space="0" w:color="auto"/>
              <w:bottom w:val="single" w:sz="4" w:space="0" w:color="auto"/>
              <w:right w:val="single" w:sz="4" w:space="0" w:color="auto"/>
            </w:tcBorders>
          </w:tcPr>
          <w:p w:rsidR="00CB7117" w:rsidRPr="003A2632" w:rsidRDefault="001306FD" w:rsidP="00335C9F">
            <w:pPr>
              <w:spacing w:line="276" w:lineRule="auto"/>
              <w:jc w:val="center"/>
              <w:rPr>
                <w:lang w:val="uk-UA" w:eastAsia="en-US"/>
              </w:rPr>
            </w:pPr>
            <w:r>
              <w:rPr>
                <w:lang w:val="uk-UA" w:eastAsia="en-US"/>
              </w:rPr>
              <w:t>62</w:t>
            </w:r>
          </w:p>
        </w:tc>
        <w:tc>
          <w:tcPr>
            <w:tcW w:w="1134" w:type="dxa"/>
            <w:tcBorders>
              <w:top w:val="single" w:sz="4" w:space="0" w:color="auto"/>
              <w:left w:val="single" w:sz="4" w:space="0" w:color="auto"/>
              <w:bottom w:val="single" w:sz="4" w:space="0" w:color="auto"/>
              <w:right w:val="single" w:sz="4" w:space="0" w:color="auto"/>
            </w:tcBorders>
          </w:tcPr>
          <w:p w:rsidR="00CB7117" w:rsidRPr="003A2632" w:rsidRDefault="009306AC" w:rsidP="00335C9F">
            <w:pPr>
              <w:spacing w:line="276" w:lineRule="auto"/>
              <w:jc w:val="center"/>
              <w:rPr>
                <w:lang w:val="uk-UA" w:eastAsia="en-US"/>
              </w:rPr>
            </w:pPr>
            <w:r>
              <w:rPr>
                <w:lang w:val="uk-UA" w:eastAsia="en-US"/>
              </w:rPr>
              <w:t>-24</w:t>
            </w:r>
          </w:p>
        </w:tc>
      </w:tr>
      <w:tr w:rsidR="00CB7117" w:rsidRPr="003A2632" w:rsidTr="00335C9F">
        <w:trPr>
          <w:trHeight w:val="410"/>
          <w:jc w:val="center"/>
        </w:trPr>
        <w:tc>
          <w:tcPr>
            <w:tcW w:w="956" w:type="dxa"/>
            <w:tcBorders>
              <w:top w:val="single" w:sz="4" w:space="0" w:color="auto"/>
              <w:left w:val="single" w:sz="4" w:space="0" w:color="auto"/>
              <w:bottom w:val="single" w:sz="4" w:space="0" w:color="auto"/>
              <w:right w:val="single" w:sz="4" w:space="0" w:color="auto"/>
            </w:tcBorders>
            <w:vAlign w:val="center"/>
            <w:hideMark/>
          </w:tcPr>
          <w:p w:rsidR="00CB7117" w:rsidRPr="003A2632" w:rsidRDefault="00CB7117" w:rsidP="00335C9F">
            <w:pPr>
              <w:spacing w:line="276" w:lineRule="auto"/>
              <w:jc w:val="center"/>
              <w:rPr>
                <w:lang w:val="uk-UA" w:eastAsia="en-US"/>
              </w:rPr>
            </w:pPr>
            <w:r>
              <w:rPr>
                <w:lang w:val="uk-UA" w:eastAsia="en-US"/>
              </w:rPr>
              <w:lastRenderedPageBreak/>
              <w:t>5</w:t>
            </w:r>
            <w:r w:rsidRPr="003A2632">
              <w:rPr>
                <w:lang w:val="uk-UA" w:eastAsia="en-US"/>
              </w:rPr>
              <w:t>-В</w:t>
            </w:r>
          </w:p>
        </w:tc>
        <w:tc>
          <w:tcPr>
            <w:tcW w:w="841" w:type="dxa"/>
            <w:tcBorders>
              <w:top w:val="single" w:sz="4" w:space="0" w:color="auto"/>
              <w:left w:val="single" w:sz="4" w:space="0" w:color="auto"/>
              <w:bottom w:val="single" w:sz="4" w:space="0" w:color="auto"/>
              <w:right w:val="single" w:sz="4" w:space="0" w:color="auto"/>
            </w:tcBorders>
            <w:vAlign w:val="center"/>
            <w:hideMark/>
          </w:tcPr>
          <w:p w:rsidR="00CB7117" w:rsidRPr="003A2632" w:rsidRDefault="00CB7117" w:rsidP="00335C9F">
            <w:pPr>
              <w:spacing w:line="276" w:lineRule="auto"/>
              <w:jc w:val="center"/>
              <w:rPr>
                <w:lang w:val="uk-UA" w:eastAsia="en-US"/>
              </w:rPr>
            </w:pPr>
            <w:r w:rsidRPr="003A2632">
              <w:rPr>
                <w:lang w:val="uk-UA" w:eastAsia="en-US"/>
              </w:rPr>
              <w:t>25</w:t>
            </w:r>
          </w:p>
        </w:tc>
        <w:tc>
          <w:tcPr>
            <w:tcW w:w="2236" w:type="dxa"/>
            <w:tcBorders>
              <w:top w:val="single" w:sz="4" w:space="0" w:color="auto"/>
              <w:left w:val="single" w:sz="4" w:space="0" w:color="auto"/>
              <w:bottom w:val="single" w:sz="4" w:space="0" w:color="auto"/>
              <w:right w:val="single" w:sz="4" w:space="0" w:color="auto"/>
            </w:tcBorders>
            <w:vAlign w:val="center"/>
            <w:hideMark/>
          </w:tcPr>
          <w:p w:rsidR="00CB7117" w:rsidRPr="003A2632" w:rsidRDefault="00CB7117" w:rsidP="00335C9F">
            <w:pPr>
              <w:spacing w:line="276" w:lineRule="auto"/>
              <w:rPr>
                <w:lang w:val="uk-UA" w:eastAsia="en-US"/>
              </w:rPr>
            </w:pPr>
            <w:r w:rsidRPr="003A2632">
              <w:rPr>
                <w:lang w:val="uk-UA" w:eastAsia="en-US"/>
              </w:rPr>
              <w:t>С</w:t>
            </w:r>
            <w:r w:rsidR="001306FD">
              <w:rPr>
                <w:lang w:val="uk-UA" w:eastAsia="en-US"/>
              </w:rPr>
              <w:t>идорчук Т.О.</w:t>
            </w:r>
          </w:p>
        </w:tc>
        <w:tc>
          <w:tcPr>
            <w:tcW w:w="713" w:type="dxa"/>
            <w:tcBorders>
              <w:top w:val="single" w:sz="4" w:space="0" w:color="auto"/>
              <w:left w:val="single" w:sz="4" w:space="0" w:color="auto"/>
              <w:bottom w:val="single" w:sz="4" w:space="0" w:color="auto"/>
              <w:right w:val="single" w:sz="4" w:space="0" w:color="auto"/>
            </w:tcBorders>
            <w:vAlign w:val="center"/>
          </w:tcPr>
          <w:p w:rsidR="00CB7117" w:rsidRPr="003A2632" w:rsidRDefault="001306FD" w:rsidP="00335C9F">
            <w:pPr>
              <w:spacing w:line="276" w:lineRule="auto"/>
              <w:jc w:val="center"/>
              <w:rPr>
                <w:lang w:val="uk-UA" w:eastAsia="en-US"/>
              </w:rPr>
            </w:pPr>
            <w:r>
              <w:rPr>
                <w:lang w:val="uk-UA" w:eastAsia="en-US"/>
              </w:rPr>
              <w:t>1</w:t>
            </w:r>
          </w:p>
        </w:tc>
        <w:tc>
          <w:tcPr>
            <w:tcW w:w="726" w:type="dxa"/>
            <w:tcBorders>
              <w:top w:val="single" w:sz="4" w:space="0" w:color="auto"/>
              <w:left w:val="single" w:sz="4" w:space="0" w:color="auto"/>
              <w:bottom w:val="single" w:sz="4" w:space="0" w:color="auto"/>
              <w:right w:val="single" w:sz="4" w:space="0" w:color="auto"/>
            </w:tcBorders>
            <w:vAlign w:val="center"/>
          </w:tcPr>
          <w:p w:rsidR="00CB7117" w:rsidRPr="003A2632" w:rsidRDefault="00CB7117" w:rsidP="00335C9F">
            <w:pPr>
              <w:spacing w:line="276" w:lineRule="auto"/>
              <w:jc w:val="center"/>
              <w:rPr>
                <w:lang w:val="uk-UA" w:eastAsia="en-US"/>
              </w:rPr>
            </w:pPr>
            <w:r w:rsidRPr="003A2632">
              <w:rPr>
                <w:lang w:val="uk-UA" w:eastAsia="en-US"/>
              </w:rPr>
              <w:t>1</w:t>
            </w:r>
            <w:r w:rsidR="001306FD">
              <w:rPr>
                <w:lang w:val="uk-UA" w:eastAsia="en-US"/>
              </w:rPr>
              <w:t>2</w:t>
            </w:r>
          </w:p>
        </w:tc>
        <w:tc>
          <w:tcPr>
            <w:tcW w:w="657" w:type="dxa"/>
            <w:tcBorders>
              <w:top w:val="single" w:sz="4" w:space="0" w:color="auto"/>
              <w:left w:val="single" w:sz="4" w:space="0" w:color="auto"/>
              <w:bottom w:val="single" w:sz="4" w:space="0" w:color="auto"/>
              <w:right w:val="single" w:sz="4" w:space="0" w:color="auto"/>
            </w:tcBorders>
            <w:vAlign w:val="center"/>
          </w:tcPr>
          <w:p w:rsidR="00CB7117" w:rsidRPr="003A2632" w:rsidRDefault="00CB7117" w:rsidP="00335C9F">
            <w:pPr>
              <w:spacing w:line="276" w:lineRule="auto"/>
              <w:jc w:val="center"/>
              <w:rPr>
                <w:lang w:val="uk-UA" w:eastAsia="en-US"/>
              </w:rPr>
            </w:pPr>
            <w:r w:rsidRPr="003A2632">
              <w:rPr>
                <w:lang w:val="uk-UA" w:eastAsia="en-US"/>
              </w:rPr>
              <w:t>1</w:t>
            </w:r>
            <w:r w:rsidR="001306FD">
              <w:rPr>
                <w:lang w:val="uk-UA" w:eastAsia="en-US"/>
              </w:rPr>
              <w:t>0</w:t>
            </w:r>
          </w:p>
        </w:tc>
        <w:tc>
          <w:tcPr>
            <w:tcW w:w="714" w:type="dxa"/>
            <w:tcBorders>
              <w:top w:val="single" w:sz="4" w:space="0" w:color="auto"/>
              <w:left w:val="single" w:sz="4" w:space="0" w:color="auto"/>
              <w:bottom w:val="single" w:sz="4" w:space="0" w:color="auto"/>
              <w:right w:val="single" w:sz="4" w:space="0" w:color="auto"/>
            </w:tcBorders>
            <w:vAlign w:val="center"/>
          </w:tcPr>
          <w:p w:rsidR="00CB7117" w:rsidRPr="003A2632" w:rsidRDefault="001306FD" w:rsidP="00335C9F">
            <w:pPr>
              <w:spacing w:line="276" w:lineRule="auto"/>
              <w:jc w:val="center"/>
              <w:rPr>
                <w:lang w:val="uk-UA" w:eastAsia="en-US"/>
              </w:rPr>
            </w:pPr>
            <w:r>
              <w:rPr>
                <w:lang w:val="uk-UA" w:eastAsia="en-US"/>
              </w:rPr>
              <w:t>2</w:t>
            </w:r>
          </w:p>
        </w:tc>
        <w:tc>
          <w:tcPr>
            <w:tcW w:w="807" w:type="dxa"/>
            <w:tcBorders>
              <w:top w:val="single" w:sz="4" w:space="0" w:color="auto"/>
              <w:left w:val="single" w:sz="4" w:space="0" w:color="auto"/>
              <w:bottom w:val="single" w:sz="4" w:space="0" w:color="auto"/>
              <w:right w:val="single" w:sz="4" w:space="0" w:color="auto"/>
            </w:tcBorders>
          </w:tcPr>
          <w:p w:rsidR="00CB7117" w:rsidRPr="003A2632" w:rsidRDefault="00CB7117" w:rsidP="00945C23">
            <w:pPr>
              <w:spacing w:line="276" w:lineRule="auto"/>
              <w:jc w:val="center"/>
              <w:rPr>
                <w:lang w:val="uk-UA" w:eastAsia="en-US"/>
              </w:rPr>
            </w:pPr>
            <w:r w:rsidRPr="003A2632">
              <w:rPr>
                <w:lang w:val="uk-UA" w:eastAsia="en-US"/>
              </w:rPr>
              <w:t>52</w:t>
            </w:r>
          </w:p>
        </w:tc>
        <w:tc>
          <w:tcPr>
            <w:tcW w:w="992" w:type="dxa"/>
            <w:tcBorders>
              <w:top w:val="single" w:sz="4" w:space="0" w:color="auto"/>
              <w:left w:val="single" w:sz="4" w:space="0" w:color="auto"/>
              <w:bottom w:val="single" w:sz="4" w:space="0" w:color="auto"/>
              <w:right w:val="single" w:sz="4" w:space="0" w:color="auto"/>
            </w:tcBorders>
          </w:tcPr>
          <w:p w:rsidR="00CB7117" w:rsidRPr="003A2632" w:rsidRDefault="001306FD" w:rsidP="00335C9F">
            <w:pPr>
              <w:spacing w:line="276" w:lineRule="auto"/>
              <w:jc w:val="center"/>
              <w:rPr>
                <w:lang w:val="uk-UA" w:eastAsia="en-US"/>
              </w:rPr>
            </w:pPr>
            <w:r>
              <w:rPr>
                <w:lang w:val="uk-UA" w:eastAsia="en-US"/>
              </w:rPr>
              <w:t>52</w:t>
            </w:r>
          </w:p>
        </w:tc>
        <w:tc>
          <w:tcPr>
            <w:tcW w:w="1134" w:type="dxa"/>
            <w:tcBorders>
              <w:top w:val="single" w:sz="4" w:space="0" w:color="auto"/>
              <w:left w:val="single" w:sz="4" w:space="0" w:color="auto"/>
              <w:bottom w:val="single" w:sz="4" w:space="0" w:color="auto"/>
              <w:right w:val="single" w:sz="4" w:space="0" w:color="auto"/>
            </w:tcBorders>
          </w:tcPr>
          <w:p w:rsidR="00CB7117" w:rsidRPr="003A2632" w:rsidRDefault="009306AC" w:rsidP="00335C9F">
            <w:pPr>
              <w:spacing w:line="276" w:lineRule="auto"/>
              <w:jc w:val="center"/>
              <w:rPr>
                <w:lang w:val="uk-UA" w:eastAsia="en-US"/>
              </w:rPr>
            </w:pPr>
            <w:r>
              <w:rPr>
                <w:lang w:val="uk-UA" w:eastAsia="en-US"/>
              </w:rPr>
              <w:t>-</w:t>
            </w:r>
          </w:p>
        </w:tc>
      </w:tr>
      <w:tr w:rsidR="00CB7117" w:rsidRPr="003A2632" w:rsidTr="00335C9F">
        <w:trPr>
          <w:trHeight w:val="410"/>
          <w:jc w:val="center"/>
        </w:trPr>
        <w:tc>
          <w:tcPr>
            <w:tcW w:w="956" w:type="dxa"/>
            <w:tcBorders>
              <w:top w:val="single" w:sz="4" w:space="0" w:color="auto"/>
              <w:left w:val="single" w:sz="4" w:space="0" w:color="auto"/>
              <w:bottom w:val="single" w:sz="4" w:space="0" w:color="auto"/>
              <w:right w:val="single" w:sz="4" w:space="0" w:color="auto"/>
            </w:tcBorders>
            <w:vAlign w:val="center"/>
            <w:hideMark/>
          </w:tcPr>
          <w:p w:rsidR="00CB7117" w:rsidRPr="003A2632" w:rsidRDefault="00CB7117" w:rsidP="00945C23">
            <w:pPr>
              <w:spacing w:line="276" w:lineRule="auto"/>
              <w:jc w:val="center"/>
              <w:rPr>
                <w:lang w:val="uk-UA" w:eastAsia="en-US"/>
              </w:rPr>
            </w:pPr>
            <w:r>
              <w:rPr>
                <w:lang w:val="uk-UA" w:eastAsia="en-US"/>
              </w:rPr>
              <w:t>5</w:t>
            </w:r>
            <w:r w:rsidRPr="003A2632">
              <w:rPr>
                <w:lang w:val="uk-UA" w:eastAsia="en-US"/>
              </w:rPr>
              <w:t>-Г</w:t>
            </w:r>
          </w:p>
        </w:tc>
        <w:tc>
          <w:tcPr>
            <w:tcW w:w="841" w:type="dxa"/>
            <w:tcBorders>
              <w:top w:val="single" w:sz="4" w:space="0" w:color="auto"/>
              <w:left w:val="single" w:sz="4" w:space="0" w:color="auto"/>
              <w:bottom w:val="single" w:sz="4" w:space="0" w:color="auto"/>
              <w:right w:val="single" w:sz="4" w:space="0" w:color="auto"/>
            </w:tcBorders>
            <w:vAlign w:val="center"/>
            <w:hideMark/>
          </w:tcPr>
          <w:p w:rsidR="00CB7117" w:rsidRPr="003A2632" w:rsidRDefault="00CB7117" w:rsidP="00945C23">
            <w:pPr>
              <w:spacing w:line="276" w:lineRule="auto"/>
              <w:jc w:val="center"/>
              <w:rPr>
                <w:lang w:val="uk-UA" w:eastAsia="en-US"/>
              </w:rPr>
            </w:pPr>
            <w:r w:rsidRPr="003A2632">
              <w:rPr>
                <w:lang w:val="uk-UA" w:eastAsia="en-US"/>
              </w:rPr>
              <w:t>25</w:t>
            </w:r>
          </w:p>
        </w:tc>
        <w:tc>
          <w:tcPr>
            <w:tcW w:w="2236" w:type="dxa"/>
            <w:tcBorders>
              <w:top w:val="single" w:sz="4" w:space="0" w:color="auto"/>
              <w:left w:val="single" w:sz="4" w:space="0" w:color="auto"/>
              <w:bottom w:val="single" w:sz="4" w:space="0" w:color="auto"/>
              <w:right w:val="single" w:sz="4" w:space="0" w:color="auto"/>
            </w:tcBorders>
            <w:vAlign w:val="center"/>
            <w:hideMark/>
          </w:tcPr>
          <w:p w:rsidR="00CB7117" w:rsidRPr="003A2632" w:rsidRDefault="00B15FB8" w:rsidP="00945C23">
            <w:pPr>
              <w:spacing w:line="276" w:lineRule="auto"/>
              <w:rPr>
                <w:lang w:val="uk-UA" w:eastAsia="en-US"/>
              </w:rPr>
            </w:pPr>
            <w:r>
              <w:rPr>
                <w:lang w:val="uk-UA" w:eastAsia="en-US"/>
              </w:rPr>
              <w:t>Біла Л.О.</w:t>
            </w:r>
          </w:p>
        </w:tc>
        <w:tc>
          <w:tcPr>
            <w:tcW w:w="713" w:type="dxa"/>
            <w:tcBorders>
              <w:top w:val="single" w:sz="4" w:space="0" w:color="auto"/>
              <w:left w:val="single" w:sz="4" w:space="0" w:color="auto"/>
              <w:bottom w:val="single" w:sz="4" w:space="0" w:color="auto"/>
              <w:right w:val="single" w:sz="4" w:space="0" w:color="auto"/>
            </w:tcBorders>
            <w:vAlign w:val="center"/>
          </w:tcPr>
          <w:p w:rsidR="00CB7117" w:rsidRPr="003A2632" w:rsidRDefault="00B15FB8" w:rsidP="00945C23">
            <w:pPr>
              <w:spacing w:line="276" w:lineRule="auto"/>
              <w:jc w:val="center"/>
              <w:rPr>
                <w:lang w:val="uk-UA" w:eastAsia="en-US"/>
              </w:rPr>
            </w:pPr>
            <w:r>
              <w:rPr>
                <w:lang w:val="uk-UA" w:eastAsia="en-US"/>
              </w:rPr>
              <w:t>0</w:t>
            </w:r>
          </w:p>
        </w:tc>
        <w:tc>
          <w:tcPr>
            <w:tcW w:w="726" w:type="dxa"/>
            <w:tcBorders>
              <w:top w:val="single" w:sz="4" w:space="0" w:color="auto"/>
              <w:left w:val="single" w:sz="4" w:space="0" w:color="auto"/>
              <w:bottom w:val="single" w:sz="4" w:space="0" w:color="auto"/>
              <w:right w:val="single" w:sz="4" w:space="0" w:color="auto"/>
            </w:tcBorders>
            <w:vAlign w:val="center"/>
          </w:tcPr>
          <w:p w:rsidR="00CB7117" w:rsidRPr="003A2632" w:rsidRDefault="00B15FB8" w:rsidP="00945C23">
            <w:pPr>
              <w:spacing w:line="276" w:lineRule="auto"/>
              <w:jc w:val="center"/>
              <w:rPr>
                <w:lang w:val="uk-UA" w:eastAsia="en-US"/>
              </w:rPr>
            </w:pPr>
            <w:r>
              <w:rPr>
                <w:lang w:val="uk-UA" w:eastAsia="en-US"/>
              </w:rPr>
              <w:t>7</w:t>
            </w:r>
          </w:p>
        </w:tc>
        <w:tc>
          <w:tcPr>
            <w:tcW w:w="657" w:type="dxa"/>
            <w:tcBorders>
              <w:top w:val="single" w:sz="4" w:space="0" w:color="auto"/>
              <w:left w:val="single" w:sz="4" w:space="0" w:color="auto"/>
              <w:bottom w:val="single" w:sz="4" w:space="0" w:color="auto"/>
              <w:right w:val="single" w:sz="4" w:space="0" w:color="auto"/>
            </w:tcBorders>
            <w:vAlign w:val="center"/>
          </w:tcPr>
          <w:p w:rsidR="00CB7117" w:rsidRPr="003A2632" w:rsidRDefault="00945C23" w:rsidP="00945C23">
            <w:pPr>
              <w:spacing w:line="276" w:lineRule="auto"/>
              <w:jc w:val="center"/>
              <w:rPr>
                <w:lang w:val="uk-UA" w:eastAsia="en-US"/>
              </w:rPr>
            </w:pPr>
            <w:r>
              <w:rPr>
                <w:lang w:val="uk-UA" w:eastAsia="en-US"/>
              </w:rPr>
              <w:t>18</w:t>
            </w:r>
          </w:p>
        </w:tc>
        <w:tc>
          <w:tcPr>
            <w:tcW w:w="714" w:type="dxa"/>
            <w:tcBorders>
              <w:top w:val="single" w:sz="4" w:space="0" w:color="auto"/>
              <w:left w:val="single" w:sz="4" w:space="0" w:color="auto"/>
              <w:bottom w:val="single" w:sz="4" w:space="0" w:color="auto"/>
              <w:right w:val="single" w:sz="4" w:space="0" w:color="auto"/>
            </w:tcBorders>
            <w:vAlign w:val="center"/>
          </w:tcPr>
          <w:p w:rsidR="00CB7117" w:rsidRPr="003A2632" w:rsidRDefault="00945C23" w:rsidP="00945C23">
            <w:pPr>
              <w:spacing w:line="276" w:lineRule="auto"/>
              <w:jc w:val="center"/>
              <w:rPr>
                <w:lang w:val="uk-UA" w:eastAsia="en-US"/>
              </w:rPr>
            </w:pPr>
            <w:r>
              <w:rPr>
                <w:lang w:val="uk-UA" w:eastAsia="en-US"/>
              </w:rPr>
              <w:t>0</w:t>
            </w:r>
          </w:p>
        </w:tc>
        <w:tc>
          <w:tcPr>
            <w:tcW w:w="807" w:type="dxa"/>
            <w:tcBorders>
              <w:top w:val="single" w:sz="4" w:space="0" w:color="auto"/>
              <w:left w:val="single" w:sz="4" w:space="0" w:color="auto"/>
              <w:bottom w:val="single" w:sz="4" w:space="0" w:color="auto"/>
              <w:right w:val="single" w:sz="4" w:space="0" w:color="auto"/>
            </w:tcBorders>
          </w:tcPr>
          <w:p w:rsidR="00CB7117" w:rsidRPr="003A2632" w:rsidRDefault="00CB7117" w:rsidP="00945C23">
            <w:pPr>
              <w:spacing w:line="276" w:lineRule="auto"/>
              <w:jc w:val="center"/>
              <w:rPr>
                <w:lang w:val="uk-UA" w:eastAsia="en-US"/>
              </w:rPr>
            </w:pPr>
            <w:r w:rsidRPr="003A2632">
              <w:rPr>
                <w:lang w:val="uk-UA" w:eastAsia="en-US"/>
              </w:rPr>
              <w:t>60</w:t>
            </w:r>
          </w:p>
        </w:tc>
        <w:tc>
          <w:tcPr>
            <w:tcW w:w="992" w:type="dxa"/>
            <w:tcBorders>
              <w:top w:val="single" w:sz="4" w:space="0" w:color="auto"/>
              <w:left w:val="single" w:sz="4" w:space="0" w:color="auto"/>
              <w:bottom w:val="single" w:sz="4" w:space="0" w:color="auto"/>
              <w:right w:val="single" w:sz="4" w:space="0" w:color="auto"/>
            </w:tcBorders>
          </w:tcPr>
          <w:p w:rsidR="00CB7117" w:rsidRPr="003A2632" w:rsidRDefault="00945C23" w:rsidP="00945C23">
            <w:pPr>
              <w:spacing w:line="276" w:lineRule="auto"/>
              <w:jc w:val="center"/>
              <w:rPr>
                <w:lang w:val="uk-UA" w:eastAsia="en-US"/>
              </w:rPr>
            </w:pPr>
            <w:r>
              <w:rPr>
                <w:lang w:val="uk-UA" w:eastAsia="en-US"/>
              </w:rPr>
              <w:t>28</w:t>
            </w:r>
          </w:p>
        </w:tc>
        <w:tc>
          <w:tcPr>
            <w:tcW w:w="1134" w:type="dxa"/>
            <w:tcBorders>
              <w:top w:val="single" w:sz="4" w:space="0" w:color="auto"/>
              <w:left w:val="single" w:sz="4" w:space="0" w:color="auto"/>
              <w:bottom w:val="single" w:sz="4" w:space="0" w:color="auto"/>
              <w:right w:val="single" w:sz="4" w:space="0" w:color="auto"/>
            </w:tcBorders>
          </w:tcPr>
          <w:p w:rsidR="00CB7117" w:rsidRPr="003A2632" w:rsidRDefault="009306AC" w:rsidP="00945C23">
            <w:pPr>
              <w:spacing w:line="276" w:lineRule="auto"/>
              <w:jc w:val="center"/>
              <w:rPr>
                <w:lang w:val="uk-UA" w:eastAsia="en-US"/>
              </w:rPr>
            </w:pPr>
            <w:r>
              <w:rPr>
                <w:lang w:val="uk-UA" w:eastAsia="en-US"/>
              </w:rPr>
              <w:t>-32</w:t>
            </w:r>
          </w:p>
        </w:tc>
      </w:tr>
      <w:tr w:rsidR="00CB7117" w:rsidRPr="003A2632" w:rsidTr="00335C9F">
        <w:trPr>
          <w:trHeight w:val="410"/>
          <w:jc w:val="center"/>
        </w:trPr>
        <w:tc>
          <w:tcPr>
            <w:tcW w:w="956" w:type="dxa"/>
            <w:tcBorders>
              <w:top w:val="single" w:sz="4" w:space="0" w:color="auto"/>
              <w:left w:val="single" w:sz="4" w:space="0" w:color="auto"/>
              <w:bottom w:val="single" w:sz="4" w:space="0" w:color="auto"/>
              <w:right w:val="single" w:sz="4" w:space="0" w:color="auto"/>
            </w:tcBorders>
            <w:vAlign w:val="center"/>
            <w:hideMark/>
          </w:tcPr>
          <w:p w:rsidR="00CB7117" w:rsidRPr="003A2632" w:rsidRDefault="00CB7117" w:rsidP="00335C9F">
            <w:pPr>
              <w:spacing w:line="276" w:lineRule="auto"/>
              <w:jc w:val="center"/>
              <w:rPr>
                <w:lang w:val="uk-UA" w:eastAsia="en-US"/>
              </w:rPr>
            </w:pPr>
            <w:r>
              <w:rPr>
                <w:lang w:val="uk-UA" w:eastAsia="en-US"/>
              </w:rPr>
              <w:t>6</w:t>
            </w:r>
            <w:r w:rsidRPr="003A2632">
              <w:rPr>
                <w:lang w:val="uk-UA" w:eastAsia="en-US"/>
              </w:rPr>
              <w:t>-А</w:t>
            </w:r>
          </w:p>
        </w:tc>
        <w:tc>
          <w:tcPr>
            <w:tcW w:w="841" w:type="dxa"/>
            <w:tcBorders>
              <w:top w:val="single" w:sz="4" w:space="0" w:color="auto"/>
              <w:left w:val="single" w:sz="4" w:space="0" w:color="auto"/>
              <w:bottom w:val="single" w:sz="4" w:space="0" w:color="auto"/>
              <w:right w:val="single" w:sz="4" w:space="0" w:color="auto"/>
            </w:tcBorders>
            <w:vAlign w:val="center"/>
            <w:hideMark/>
          </w:tcPr>
          <w:p w:rsidR="00CB7117" w:rsidRPr="003A2632" w:rsidRDefault="00CB7117" w:rsidP="00335C9F">
            <w:pPr>
              <w:spacing w:line="276" w:lineRule="auto"/>
              <w:jc w:val="center"/>
              <w:rPr>
                <w:lang w:val="uk-UA" w:eastAsia="en-US"/>
              </w:rPr>
            </w:pPr>
            <w:r w:rsidRPr="003A2632">
              <w:rPr>
                <w:lang w:val="uk-UA" w:eastAsia="en-US"/>
              </w:rPr>
              <w:t>30</w:t>
            </w:r>
          </w:p>
        </w:tc>
        <w:tc>
          <w:tcPr>
            <w:tcW w:w="2236" w:type="dxa"/>
            <w:tcBorders>
              <w:top w:val="single" w:sz="4" w:space="0" w:color="auto"/>
              <w:left w:val="single" w:sz="4" w:space="0" w:color="auto"/>
              <w:bottom w:val="single" w:sz="4" w:space="0" w:color="auto"/>
              <w:right w:val="single" w:sz="4" w:space="0" w:color="auto"/>
            </w:tcBorders>
            <w:vAlign w:val="center"/>
            <w:hideMark/>
          </w:tcPr>
          <w:p w:rsidR="00CB7117" w:rsidRPr="003A2632" w:rsidRDefault="00CB7117" w:rsidP="00335C9F">
            <w:pPr>
              <w:spacing w:line="276" w:lineRule="auto"/>
              <w:rPr>
                <w:lang w:val="uk-UA" w:eastAsia="en-US"/>
              </w:rPr>
            </w:pPr>
            <w:r w:rsidRPr="003A2632">
              <w:rPr>
                <w:lang w:val="uk-UA" w:eastAsia="en-US"/>
              </w:rPr>
              <w:t>Ільйонок А.В.</w:t>
            </w:r>
          </w:p>
        </w:tc>
        <w:tc>
          <w:tcPr>
            <w:tcW w:w="713" w:type="dxa"/>
            <w:tcBorders>
              <w:top w:val="single" w:sz="4" w:space="0" w:color="auto"/>
              <w:left w:val="single" w:sz="4" w:space="0" w:color="auto"/>
              <w:bottom w:val="single" w:sz="4" w:space="0" w:color="auto"/>
              <w:right w:val="single" w:sz="4" w:space="0" w:color="auto"/>
            </w:tcBorders>
            <w:vAlign w:val="center"/>
          </w:tcPr>
          <w:p w:rsidR="00CB7117" w:rsidRPr="003A2632" w:rsidRDefault="00945C23" w:rsidP="00335C9F">
            <w:pPr>
              <w:spacing w:line="276" w:lineRule="auto"/>
              <w:jc w:val="center"/>
              <w:rPr>
                <w:lang w:val="uk-UA" w:eastAsia="en-US"/>
              </w:rPr>
            </w:pPr>
            <w:r>
              <w:rPr>
                <w:lang w:val="uk-UA" w:eastAsia="en-US"/>
              </w:rPr>
              <w:t>2</w:t>
            </w:r>
          </w:p>
        </w:tc>
        <w:tc>
          <w:tcPr>
            <w:tcW w:w="726" w:type="dxa"/>
            <w:tcBorders>
              <w:top w:val="single" w:sz="4" w:space="0" w:color="auto"/>
              <w:left w:val="single" w:sz="4" w:space="0" w:color="auto"/>
              <w:bottom w:val="single" w:sz="4" w:space="0" w:color="auto"/>
              <w:right w:val="single" w:sz="4" w:space="0" w:color="auto"/>
            </w:tcBorders>
            <w:vAlign w:val="center"/>
          </w:tcPr>
          <w:p w:rsidR="00CB7117" w:rsidRPr="003A2632" w:rsidRDefault="00CB7117" w:rsidP="00335C9F">
            <w:pPr>
              <w:spacing w:line="276" w:lineRule="auto"/>
              <w:jc w:val="center"/>
              <w:rPr>
                <w:lang w:val="uk-UA" w:eastAsia="en-US"/>
              </w:rPr>
            </w:pPr>
            <w:r w:rsidRPr="003A2632">
              <w:rPr>
                <w:lang w:val="uk-UA" w:eastAsia="en-US"/>
              </w:rPr>
              <w:t>1</w:t>
            </w:r>
            <w:r w:rsidR="00945C23">
              <w:rPr>
                <w:lang w:val="uk-UA" w:eastAsia="en-US"/>
              </w:rPr>
              <w:t>0</w:t>
            </w:r>
          </w:p>
        </w:tc>
        <w:tc>
          <w:tcPr>
            <w:tcW w:w="657" w:type="dxa"/>
            <w:tcBorders>
              <w:top w:val="single" w:sz="4" w:space="0" w:color="auto"/>
              <w:left w:val="single" w:sz="4" w:space="0" w:color="auto"/>
              <w:bottom w:val="single" w:sz="4" w:space="0" w:color="auto"/>
              <w:right w:val="single" w:sz="4" w:space="0" w:color="auto"/>
            </w:tcBorders>
            <w:vAlign w:val="center"/>
          </w:tcPr>
          <w:p w:rsidR="00CB7117" w:rsidRPr="003A2632" w:rsidRDefault="00CB7117" w:rsidP="00335C9F">
            <w:pPr>
              <w:spacing w:line="276" w:lineRule="auto"/>
              <w:jc w:val="center"/>
              <w:rPr>
                <w:lang w:val="uk-UA" w:eastAsia="en-US"/>
              </w:rPr>
            </w:pPr>
            <w:r w:rsidRPr="003A2632">
              <w:rPr>
                <w:lang w:val="uk-UA" w:eastAsia="en-US"/>
              </w:rPr>
              <w:t>13</w:t>
            </w:r>
          </w:p>
        </w:tc>
        <w:tc>
          <w:tcPr>
            <w:tcW w:w="714" w:type="dxa"/>
            <w:tcBorders>
              <w:top w:val="single" w:sz="4" w:space="0" w:color="auto"/>
              <w:left w:val="single" w:sz="4" w:space="0" w:color="auto"/>
              <w:bottom w:val="single" w:sz="4" w:space="0" w:color="auto"/>
              <w:right w:val="single" w:sz="4" w:space="0" w:color="auto"/>
            </w:tcBorders>
            <w:vAlign w:val="center"/>
          </w:tcPr>
          <w:p w:rsidR="00CB7117" w:rsidRPr="003A2632" w:rsidRDefault="00945C23" w:rsidP="00335C9F">
            <w:pPr>
              <w:spacing w:line="276" w:lineRule="auto"/>
              <w:jc w:val="center"/>
              <w:rPr>
                <w:lang w:val="uk-UA" w:eastAsia="en-US"/>
              </w:rPr>
            </w:pPr>
            <w:r>
              <w:rPr>
                <w:lang w:val="uk-UA" w:eastAsia="en-US"/>
              </w:rPr>
              <w:t>5</w:t>
            </w:r>
          </w:p>
        </w:tc>
        <w:tc>
          <w:tcPr>
            <w:tcW w:w="807" w:type="dxa"/>
            <w:tcBorders>
              <w:top w:val="single" w:sz="4" w:space="0" w:color="auto"/>
              <w:left w:val="single" w:sz="4" w:space="0" w:color="auto"/>
              <w:bottom w:val="single" w:sz="4" w:space="0" w:color="auto"/>
              <w:right w:val="single" w:sz="4" w:space="0" w:color="auto"/>
            </w:tcBorders>
          </w:tcPr>
          <w:p w:rsidR="00CB7117" w:rsidRPr="003A2632" w:rsidRDefault="00CB7117" w:rsidP="00945C23">
            <w:pPr>
              <w:spacing w:line="276" w:lineRule="auto"/>
              <w:jc w:val="center"/>
              <w:rPr>
                <w:lang w:val="uk-UA" w:eastAsia="en-US"/>
              </w:rPr>
            </w:pPr>
            <w:r w:rsidRPr="003A2632">
              <w:rPr>
                <w:lang w:val="uk-UA" w:eastAsia="en-US"/>
              </w:rPr>
              <w:t>53</w:t>
            </w:r>
          </w:p>
        </w:tc>
        <w:tc>
          <w:tcPr>
            <w:tcW w:w="992" w:type="dxa"/>
            <w:tcBorders>
              <w:top w:val="single" w:sz="4" w:space="0" w:color="auto"/>
              <w:left w:val="single" w:sz="4" w:space="0" w:color="auto"/>
              <w:bottom w:val="single" w:sz="4" w:space="0" w:color="auto"/>
              <w:right w:val="single" w:sz="4" w:space="0" w:color="auto"/>
            </w:tcBorders>
          </w:tcPr>
          <w:p w:rsidR="00CB7117" w:rsidRPr="003A2632" w:rsidRDefault="00945C23" w:rsidP="00335C9F">
            <w:pPr>
              <w:spacing w:line="276" w:lineRule="auto"/>
              <w:jc w:val="center"/>
              <w:rPr>
                <w:lang w:val="uk-UA" w:eastAsia="en-US"/>
              </w:rPr>
            </w:pPr>
            <w:r>
              <w:rPr>
                <w:lang w:val="uk-UA" w:eastAsia="en-US"/>
              </w:rPr>
              <w:t>40</w:t>
            </w:r>
          </w:p>
        </w:tc>
        <w:tc>
          <w:tcPr>
            <w:tcW w:w="1134" w:type="dxa"/>
            <w:tcBorders>
              <w:top w:val="single" w:sz="4" w:space="0" w:color="auto"/>
              <w:left w:val="single" w:sz="4" w:space="0" w:color="auto"/>
              <w:bottom w:val="single" w:sz="4" w:space="0" w:color="auto"/>
              <w:right w:val="single" w:sz="4" w:space="0" w:color="auto"/>
            </w:tcBorders>
          </w:tcPr>
          <w:p w:rsidR="00CB7117" w:rsidRPr="003A2632" w:rsidRDefault="009306AC" w:rsidP="00335C9F">
            <w:pPr>
              <w:spacing w:line="276" w:lineRule="auto"/>
              <w:jc w:val="center"/>
              <w:rPr>
                <w:lang w:val="uk-UA" w:eastAsia="en-US"/>
              </w:rPr>
            </w:pPr>
            <w:r>
              <w:rPr>
                <w:lang w:val="uk-UA" w:eastAsia="en-US"/>
              </w:rPr>
              <w:t>-13</w:t>
            </w:r>
          </w:p>
        </w:tc>
      </w:tr>
      <w:tr w:rsidR="00CB7117" w:rsidRPr="003A2632" w:rsidTr="00335C9F">
        <w:trPr>
          <w:trHeight w:val="410"/>
          <w:jc w:val="center"/>
        </w:trPr>
        <w:tc>
          <w:tcPr>
            <w:tcW w:w="956" w:type="dxa"/>
            <w:tcBorders>
              <w:top w:val="single" w:sz="4" w:space="0" w:color="auto"/>
              <w:left w:val="single" w:sz="4" w:space="0" w:color="auto"/>
              <w:bottom w:val="single" w:sz="4" w:space="0" w:color="auto"/>
              <w:right w:val="single" w:sz="4" w:space="0" w:color="auto"/>
            </w:tcBorders>
            <w:vAlign w:val="center"/>
            <w:hideMark/>
          </w:tcPr>
          <w:p w:rsidR="00CB7117" w:rsidRPr="003A2632" w:rsidRDefault="00CB7117" w:rsidP="00335C9F">
            <w:pPr>
              <w:spacing w:line="276" w:lineRule="auto"/>
              <w:jc w:val="center"/>
              <w:rPr>
                <w:lang w:val="uk-UA" w:eastAsia="en-US"/>
              </w:rPr>
            </w:pPr>
            <w:r>
              <w:rPr>
                <w:lang w:val="uk-UA" w:eastAsia="en-US"/>
              </w:rPr>
              <w:t>6</w:t>
            </w:r>
            <w:r w:rsidRPr="003A2632">
              <w:rPr>
                <w:lang w:val="uk-UA" w:eastAsia="en-US"/>
              </w:rPr>
              <w:t>-Б</w:t>
            </w:r>
          </w:p>
        </w:tc>
        <w:tc>
          <w:tcPr>
            <w:tcW w:w="841" w:type="dxa"/>
            <w:tcBorders>
              <w:top w:val="single" w:sz="4" w:space="0" w:color="auto"/>
              <w:left w:val="single" w:sz="4" w:space="0" w:color="auto"/>
              <w:bottom w:val="single" w:sz="4" w:space="0" w:color="auto"/>
              <w:right w:val="single" w:sz="4" w:space="0" w:color="auto"/>
            </w:tcBorders>
            <w:vAlign w:val="center"/>
            <w:hideMark/>
          </w:tcPr>
          <w:p w:rsidR="00CB7117" w:rsidRPr="003A2632" w:rsidRDefault="00CB7117" w:rsidP="00335C9F">
            <w:pPr>
              <w:spacing w:line="276" w:lineRule="auto"/>
              <w:jc w:val="center"/>
              <w:rPr>
                <w:lang w:val="uk-UA" w:eastAsia="en-US"/>
              </w:rPr>
            </w:pPr>
            <w:r w:rsidRPr="003A2632">
              <w:rPr>
                <w:lang w:val="uk-UA" w:eastAsia="en-US"/>
              </w:rPr>
              <w:t>30</w:t>
            </w:r>
          </w:p>
        </w:tc>
        <w:tc>
          <w:tcPr>
            <w:tcW w:w="2236" w:type="dxa"/>
            <w:tcBorders>
              <w:top w:val="single" w:sz="4" w:space="0" w:color="auto"/>
              <w:left w:val="single" w:sz="4" w:space="0" w:color="auto"/>
              <w:bottom w:val="single" w:sz="4" w:space="0" w:color="auto"/>
              <w:right w:val="single" w:sz="4" w:space="0" w:color="auto"/>
            </w:tcBorders>
            <w:vAlign w:val="center"/>
            <w:hideMark/>
          </w:tcPr>
          <w:p w:rsidR="00CB7117" w:rsidRPr="003A2632" w:rsidRDefault="00CB7117" w:rsidP="00335C9F">
            <w:pPr>
              <w:spacing w:line="276" w:lineRule="auto"/>
              <w:rPr>
                <w:lang w:val="uk-UA" w:eastAsia="en-US"/>
              </w:rPr>
            </w:pPr>
            <w:r w:rsidRPr="003A2632">
              <w:rPr>
                <w:lang w:val="uk-UA" w:eastAsia="en-US"/>
              </w:rPr>
              <w:t>Ставицька О.А.</w:t>
            </w:r>
          </w:p>
        </w:tc>
        <w:tc>
          <w:tcPr>
            <w:tcW w:w="713" w:type="dxa"/>
            <w:tcBorders>
              <w:top w:val="single" w:sz="4" w:space="0" w:color="auto"/>
              <w:left w:val="single" w:sz="4" w:space="0" w:color="auto"/>
              <w:bottom w:val="single" w:sz="4" w:space="0" w:color="auto"/>
              <w:right w:val="single" w:sz="4" w:space="0" w:color="auto"/>
            </w:tcBorders>
            <w:vAlign w:val="center"/>
          </w:tcPr>
          <w:p w:rsidR="00CB7117" w:rsidRPr="003A2632" w:rsidRDefault="00CB7117" w:rsidP="00335C9F">
            <w:pPr>
              <w:spacing w:line="276" w:lineRule="auto"/>
              <w:jc w:val="center"/>
              <w:rPr>
                <w:lang w:val="uk-UA" w:eastAsia="en-US"/>
              </w:rPr>
            </w:pPr>
            <w:r w:rsidRPr="003A2632">
              <w:rPr>
                <w:lang w:val="uk-UA" w:eastAsia="en-US"/>
              </w:rPr>
              <w:t>2</w:t>
            </w:r>
          </w:p>
        </w:tc>
        <w:tc>
          <w:tcPr>
            <w:tcW w:w="726" w:type="dxa"/>
            <w:tcBorders>
              <w:top w:val="single" w:sz="4" w:space="0" w:color="auto"/>
              <w:left w:val="single" w:sz="4" w:space="0" w:color="auto"/>
              <w:bottom w:val="single" w:sz="4" w:space="0" w:color="auto"/>
              <w:right w:val="single" w:sz="4" w:space="0" w:color="auto"/>
            </w:tcBorders>
            <w:vAlign w:val="center"/>
          </w:tcPr>
          <w:p w:rsidR="00CB7117" w:rsidRPr="003A2632" w:rsidRDefault="00945C23" w:rsidP="00335C9F">
            <w:pPr>
              <w:spacing w:line="276" w:lineRule="auto"/>
              <w:jc w:val="center"/>
              <w:rPr>
                <w:lang w:val="uk-UA" w:eastAsia="en-US"/>
              </w:rPr>
            </w:pPr>
            <w:r>
              <w:rPr>
                <w:lang w:val="uk-UA" w:eastAsia="en-US"/>
              </w:rPr>
              <w:t>8</w:t>
            </w:r>
          </w:p>
        </w:tc>
        <w:tc>
          <w:tcPr>
            <w:tcW w:w="657" w:type="dxa"/>
            <w:tcBorders>
              <w:top w:val="single" w:sz="4" w:space="0" w:color="auto"/>
              <w:left w:val="single" w:sz="4" w:space="0" w:color="auto"/>
              <w:bottom w:val="single" w:sz="4" w:space="0" w:color="auto"/>
              <w:right w:val="single" w:sz="4" w:space="0" w:color="auto"/>
            </w:tcBorders>
            <w:vAlign w:val="center"/>
          </w:tcPr>
          <w:p w:rsidR="00CB7117" w:rsidRPr="003A2632" w:rsidRDefault="00CB7117" w:rsidP="00335C9F">
            <w:pPr>
              <w:spacing w:line="276" w:lineRule="auto"/>
              <w:jc w:val="center"/>
              <w:rPr>
                <w:lang w:val="uk-UA" w:eastAsia="en-US"/>
              </w:rPr>
            </w:pPr>
            <w:r w:rsidRPr="003A2632">
              <w:rPr>
                <w:lang w:val="uk-UA" w:eastAsia="en-US"/>
              </w:rPr>
              <w:t>1</w:t>
            </w:r>
            <w:r w:rsidR="00945C23">
              <w:rPr>
                <w:lang w:val="uk-UA" w:eastAsia="en-US"/>
              </w:rPr>
              <w:t>8</w:t>
            </w:r>
          </w:p>
        </w:tc>
        <w:tc>
          <w:tcPr>
            <w:tcW w:w="714" w:type="dxa"/>
            <w:tcBorders>
              <w:top w:val="single" w:sz="4" w:space="0" w:color="auto"/>
              <w:left w:val="single" w:sz="4" w:space="0" w:color="auto"/>
              <w:bottom w:val="single" w:sz="4" w:space="0" w:color="auto"/>
              <w:right w:val="single" w:sz="4" w:space="0" w:color="auto"/>
            </w:tcBorders>
            <w:vAlign w:val="center"/>
          </w:tcPr>
          <w:p w:rsidR="00CB7117" w:rsidRPr="003A2632" w:rsidRDefault="00945C23" w:rsidP="00335C9F">
            <w:pPr>
              <w:spacing w:line="276" w:lineRule="auto"/>
              <w:jc w:val="center"/>
              <w:rPr>
                <w:lang w:val="uk-UA" w:eastAsia="en-US"/>
              </w:rPr>
            </w:pPr>
            <w:r>
              <w:rPr>
                <w:lang w:val="uk-UA" w:eastAsia="en-US"/>
              </w:rPr>
              <w:t>2</w:t>
            </w:r>
          </w:p>
        </w:tc>
        <w:tc>
          <w:tcPr>
            <w:tcW w:w="807" w:type="dxa"/>
            <w:tcBorders>
              <w:top w:val="single" w:sz="4" w:space="0" w:color="auto"/>
              <w:left w:val="single" w:sz="4" w:space="0" w:color="auto"/>
              <w:bottom w:val="single" w:sz="4" w:space="0" w:color="auto"/>
              <w:right w:val="single" w:sz="4" w:space="0" w:color="auto"/>
            </w:tcBorders>
          </w:tcPr>
          <w:p w:rsidR="00CB7117" w:rsidRPr="003A2632" w:rsidRDefault="00CB7117" w:rsidP="00945C23">
            <w:pPr>
              <w:spacing w:line="276" w:lineRule="auto"/>
              <w:jc w:val="center"/>
              <w:rPr>
                <w:lang w:val="uk-UA" w:eastAsia="en-US"/>
              </w:rPr>
            </w:pPr>
            <w:r w:rsidRPr="003A2632">
              <w:rPr>
                <w:lang w:val="uk-UA" w:eastAsia="en-US"/>
              </w:rPr>
              <w:t>53</w:t>
            </w:r>
          </w:p>
        </w:tc>
        <w:tc>
          <w:tcPr>
            <w:tcW w:w="992" w:type="dxa"/>
            <w:tcBorders>
              <w:top w:val="single" w:sz="4" w:space="0" w:color="auto"/>
              <w:left w:val="single" w:sz="4" w:space="0" w:color="auto"/>
              <w:bottom w:val="single" w:sz="4" w:space="0" w:color="auto"/>
              <w:right w:val="single" w:sz="4" w:space="0" w:color="auto"/>
            </w:tcBorders>
          </w:tcPr>
          <w:p w:rsidR="00CB7117" w:rsidRPr="003A2632" w:rsidRDefault="00945C23" w:rsidP="00335C9F">
            <w:pPr>
              <w:spacing w:line="276" w:lineRule="auto"/>
              <w:jc w:val="center"/>
              <w:rPr>
                <w:lang w:val="uk-UA" w:eastAsia="en-US"/>
              </w:rPr>
            </w:pPr>
            <w:r>
              <w:rPr>
                <w:lang w:val="uk-UA" w:eastAsia="en-US"/>
              </w:rPr>
              <w:t>33</w:t>
            </w:r>
          </w:p>
        </w:tc>
        <w:tc>
          <w:tcPr>
            <w:tcW w:w="1134" w:type="dxa"/>
            <w:tcBorders>
              <w:top w:val="single" w:sz="4" w:space="0" w:color="auto"/>
              <w:left w:val="single" w:sz="4" w:space="0" w:color="auto"/>
              <w:bottom w:val="single" w:sz="4" w:space="0" w:color="auto"/>
              <w:right w:val="single" w:sz="4" w:space="0" w:color="auto"/>
            </w:tcBorders>
          </w:tcPr>
          <w:p w:rsidR="00CB7117" w:rsidRPr="003A2632" w:rsidRDefault="009306AC" w:rsidP="00335C9F">
            <w:pPr>
              <w:spacing w:line="276" w:lineRule="auto"/>
              <w:jc w:val="center"/>
              <w:rPr>
                <w:lang w:val="uk-UA" w:eastAsia="en-US"/>
              </w:rPr>
            </w:pPr>
            <w:r>
              <w:rPr>
                <w:lang w:val="uk-UA" w:eastAsia="en-US"/>
              </w:rPr>
              <w:t>-20</w:t>
            </w:r>
          </w:p>
        </w:tc>
      </w:tr>
      <w:tr w:rsidR="00CB7117" w:rsidRPr="003A2632" w:rsidTr="00335C9F">
        <w:trPr>
          <w:trHeight w:val="410"/>
          <w:jc w:val="center"/>
        </w:trPr>
        <w:tc>
          <w:tcPr>
            <w:tcW w:w="956" w:type="dxa"/>
            <w:tcBorders>
              <w:top w:val="single" w:sz="4" w:space="0" w:color="auto"/>
              <w:left w:val="single" w:sz="4" w:space="0" w:color="auto"/>
              <w:bottom w:val="single" w:sz="4" w:space="0" w:color="auto"/>
              <w:right w:val="single" w:sz="4" w:space="0" w:color="auto"/>
            </w:tcBorders>
            <w:vAlign w:val="center"/>
            <w:hideMark/>
          </w:tcPr>
          <w:p w:rsidR="00CB7117" w:rsidRPr="003A2632" w:rsidRDefault="00CB7117" w:rsidP="00335C9F">
            <w:pPr>
              <w:spacing w:line="276" w:lineRule="auto"/>
              <w:jc w:val="center"/>
              <w:rPr>
                <w:lang w:val="uk-UA" w:eastAsia="en-US"/>
              </w:rPr>
            </w:pPr>
            <w:r>
              <w:rPr>
                <w:lang w:val="uk-UA" w:eastAsia="en-US"/>
              </w:rPr>
              <w:t>6</w:t>
            </w:r>
            <w:r w:rsidRPr="003A2632">
              <w:rPr>
                <w:lang w:val="uk-UA" w:eastAsia="en-US"/>
              </w:rPr>
              <w:t>-В</w:t>
            </w:r>
          </w:p>
        </w:tc>
        <w:tc>
          <w:tcPr>
            <w:tcW w:w="841" w:type="dxa"/>
            <w:tcBorders>
              <w:top w:val="single" w:sz="4" w:space="0" w:color="auto"/>
              <w:left w:val="single" w:sz="4" w:space="0" w:color="auto"/>
              <w:bottom w:val="single" w:sz="4" w:space="0" w:color="auto"/>
              <w:right w:val="single" w:sz="4" w:space="0" w:color="auto"/>
            </w:tcBorders>
            <w:vAlign w:val="center"/>
            <w:hideMark/>
          </w:tcPr>
          <w:p w:rsidR="00CB7117" w:rsidRPr="003A2632" w:rsidRDefault="00CB7117" w:rsidP="00335C9F">
            <w:pPr>
              <w:spacing w:line="276" w:lineRule="auto"/>
              <w:jc w:val="center"/>
              <w:rPr>
                <w:lang w:val="uk-UA" w:eastAsia="en-US"/>
              </w:rPr>
            </w:pPr>
            <w:r w:rsidRPr="003A2632">
              <w:rPr>
                <w:lang w:val="uk-UA" w:eastAsia="en-US"/>
              </w:rPr>
              <w:t>31</w:t>
            </w:r>
          </w:p>
        </w:tc>
        <w:tc>
          <w:tcPr>
            <w:tcW w:w="2236" w:type="dxa"/>
            <w:tcBorders>
              <w:top w:val="single" w:sz="4" w:space="0" w:color="auto"/>
              <w:left w:val="single" w:sz="4" w:space="0" w:color="auto"/>
              <w:bottom w:val="single" w:sz="4" w:space="0" w:color="auto"/>
              <w:right w:val="single" w:sz="4" w:space="0" w:color="auto"/>
            </w:tcBorders>
            <w:vAlign w:val="center"/>
            <w:hideMark/>
          </w:tcPr>
          <w:p w:rsidR="00CB7117" w:rsidRPr="003A2632" w:rsidRDefault="00CB7117" w:rsidP="00335C9F">
            <w:pPr>
              <w:spacing w:line="276" w:lineRule="auto"/>
              <w:rPr>
                <w:lang w:val="uk-UA" w:eastAsia="en-US"/>
              </w:rPr>
            </w:pPr>
            <w:r w:rsidRPr="003A2632">
              <w:rPr>
                <w:lang w:val="uk-UA" w:eastAsia="en-US"/>
              </w:rPr>
              <w:t>Барандич Л.О.</w:t>
            </w:r>
          </w:p>
        </w:tc>
        <w:tc>
          <w:tcPr>
            <w:tcW w:w="713" w:type="dxa"/>
            <w:tcBorders>
              <w:top w:val="single" w:sz="4" w:space="0" w:color="auto"/>
              <w:left w:val="single" w:sz="4" w:space="0" w:color="auto"/>
              <w:bottom w:val="single" w:sz="4" w:space="0" w:color="auto"/>
              <w:right w:val="single" w:sz="4" w:space="0" w:color="auto"/>
            </w:tcBorders>
            <w:vAlign w:val="center"/>
          </w:tcPr>
          <w:p w:rsidR="00CB7117" w:rsidRPr="003A2632" w:rsidRDefault="00945C23" w:rsidP="00335C9F">
            <w:pPr>
              <w:spacing w:line="276" w:lineRule="auto"/>
              <w:jc w:val="center"/>
              <w:rPr>
                <w:lang w:val="uk-UA" w:eastAsia="en-US"/>
              </w:rPr>
            </w:pPr>
            <w:r>
              <w:rPr>
                <w:lang w:val="uk-UA" w:eastAsia="en-US"/>
              </w:rPr>
              <w:t>1</w:t>
            </w:r>
          </w:p>
        </w:tc>
        <w:tc>
          <w:tcPr>
            <w:tcW w:w="726" w:type="dxa"/>
            <w:tcBorders>
              <w:top w:val="single" w:sz="4" w:space="0" w:color="auto"/>
              <w:left w:val="single" w:sz="4" w:space="0" w:color="auto"/>
              <w:bottom w:val="single" w:sz="4" w:space="0" w:color="auto"/>
              <w:right w:val="single" w:sz="4" w:space="0" w:color="auto"/>
            </w:tcBorders>
            <w:vAlign w:val="center"/>
          </w:tcPr>
          <w:p w:rsidR="00CB7117" w:rsidRPr="003A2632" w:rsidRDefault="00945C23" w:rsidP="00335C9F">
            <w:pPr>
              <w:spacing w:line="276" w:lineRule="auto"/>
              <w:jc w:val="center"/>
              <w:rPr>
                <w:lang w:val="uk-UA" w:eastAsia="en-US"/>
              </w:rPr>
            </w:pPr>
            <w:r>
              <w:rPr>
                <w:lang w:val="uk-UA" w:eastAsia="en-US"/>
              </w:rPr>
              <w:t>6</w:t>
            </w:r>
          </w:p>
        </w:tc>
        <w:tc>
          <w:tcPr>
            <w:tcW w:w="657" w:type="dxa"/>
            <w:tcBorders>
              <w:top w:val="single" w:sz="4" w:space="0" w:color="auto"/>
              <w:left w:val="single" w:sz="4" w:space="0" w:color="auto"/>
              <w:bottom w:val="single" w:sz="4" w:space="0" w:color="auto"/>
              <w:right w:val="single" w:sz="4" w:space="0" w:color="auto"/>
            </w:tcBorders>
            <w:vAlign w:val="center"/>
          </w:tcPr>
          <w:p w:rsidR="00CB7117" w:rsidRPr="003A2632" w:rsidRDefault="00945C23" w:rsidP="00335C9F">
            <w:pPr>
              <w:spacing w:line="276" w:lineRule="auto"/>
              <w:jc w:val="center"/>
              <w:rPr>
                <w:lang w:val="uk-UA" w:eastAsia="en-US"/>
              </w:rPr>
            </w:pPr>
            <w:r>
              <w:rPr>
                <w:lang w:val="uk-UA" w:eastAsia="en-US"/>
              </w:rPr>
              <w:t>24</w:t>
            </w:r>
          </w:p>
        </w:tc>
        <w:tc>
          <w:tcPr>
            <w:tcW w:w="714" w:type="dxa"/>
            <w:tcBorders>
              <w:top w:val="single" w:sz="4" w:space="0" w:color="auto"/>
              <w:left w:val="single" w:sz="4" w:space="0" w:color="auto"/>
              <w:bottom w:val="single" w:sz="4" w:space="0" w:color="auto"/>
              <w:right w:val="single" w:sz="4" w:space="0" w:color="auto"/>
            </w:tcBorders>
            <w:vAlign w:val="center"/>
          </w:tcPr>
          <w:p w:rsidR="00CB7117" w:rsidRPr="003A2632" w:rsidRDefault="00945C23" w:rsidP="00335C9F">
            <w:pPr>
              <w:spacing w:line="276" w:lineRule="auto"/>
              <w:jc w:val="center"/>
              <w:rPr>
                <w:lang w:val="uk-UA" w:eastAsia="en-US"/>
              </w:rPr>
            </w:pPr>
            <w:r>
              <w:rPr>
                <w:lang w:val="uk-UA" w:eastAsia="en-US"/>
              </w:rPr>
              <w:t>0</w:t>
            </w:r>
          </w:p>
        </w:tc>
        <w:tc>
          <w:tcPr>
            <w:tcW w:w="807" w:type="dxa"/>
            <w:tcBorders>
              <w:top w:val="single" w:sz="4" w:space="0" w:color="auto"/>
              <w:left w:val="single" w:sz="4" w:space="0" w:color="auto"/>
              <w:bottom w:val="single" w:sz="4" w:space="0" w:color="auto"/>
              <w:right w:val="single" w:sz="4" w:space="0" w:color="auto"/>
            </w:tcBorders>
          </w:tcPr>
          <w:p w:rsidR="00CB7117" w:rsidRPr="003A2632" w:rsidRDefault="00CB7117" w:rsidP="00945C23">
            <w:pPr>
              <w:spacing w:line="276" w:lineRule="auto"/>
              <w:jc w:val="center"/>
              <w:rPr>
                <w:lang w:val="uk-UA" w:eastAsia="en-US"/>
              </w:rPr>
            </w:pPr>
            <w:r w:rsidRPr="003A2632">
              <w:rPr>
                <w:lang w:val="uk-UA" w:eastAsia="en-US"/>
              </w:rPr>
              <w:t>48</w:t>
            </w:r>
          </w:p>
        </w:tc>
        <w:tc>
          <w:tcPr>
            <w:tcW w:w="992" w:type="dxa"/>
            <w:tcBorders>
              <w:top w:val="single" w:sz="4" w:space="0" w:color="auto"/>
              <w:left w:val="single" w:sz="4" w:space="0" w:color="auto"/>
              <w:bottom w:val="single" w:sz="4" w:space="0" w:color="auto"/>
              <w:right w:val="single" w:sz="4" w:space="0" w:color="auto"/>
            </w:tcBorders>
          </w:tcPr>
          <w:p w:rsidR="00CB7117" w:rsidRPr="003A2632" w:rsidRDefault="00945C23" w:rsidP="00335C9F">
            <w:pPr>
              <w:spacing w:line="276" w:lineRule="auto"/>
              <w:jc w:val="center"/>
              <w:rPr>
                <w:lang w:val="uk-UA" w:eastAsia="en-US"/>
              </w:rPr>
            </w:pPr>
            <w:r>
              <w:rPr>
                <w:lang w:val="uk-UA" w:eastAsia="en-US"/>
              </w:rPr>
              <w:t>23</w:t>
            </w:r>
          </w:p>
        </w:tc>
        <w:tc>
          <w:tcPr>
            <w:tcW w:w="1134" w:type="dxa"/>
            <w:tcBorders>
              <w:top w:val="single" w:sz="4" w:space="0" w:color="auto"/>
              <w:left w:val="single" w:sz="4" w:space="0" w:color="auto"/>
              <w:bottom w:val="single" w:sz="4" w:space="0" w:color="auto"/>
              <w:right w:val="single" w:sz="4" w:space="0" w:color="auto"/>
            </w:tcBorders>
          </w:tcPr>
          <w:p w:rsidR="00CB7117" w:rsidRPr="003A2632" w:rsidRDefault="009306AC" w:rsidP="00335C9F">
            <w:pPr>
              <w:spacing w:line="276" w:lineRule="auto"/>
              <w:jc w:val="center"/>
              <w:rPr>
                <w:lang w:val="uk-UA" w:eastAsia="en-US"/>
              </w:rPr>
            </w:pPr>
            <w:r>
              <w:rPr>
                <w:lang w:val="uk-UA" w:eastAsia="en-US"/>
              </w:rPr>
              <w:t>-25</w:t>
            </w:r>
          </w:p>
        </w:tc>
      </w:tr>
      <w:tr w:rsidR="00CB7117" w:rsidRPr="003A2632" w:rsidTr="00335C9F">
        <w:trPr>
          <w:trHeight w:val="410"/>
          <w:jc w:val="center"/>
        </w:trPr>
        <w:tc>
          <w:tcPr>
            <w:tcW w:w="956" w:type="dxa"/>
            <w:tcBorders>
              <w:top w:val="single" w:sz="4" w:space="0" w:color="auto"/>
              <w:left w:val="single" w:sz="4" w:space="0" w:color="auto"/>
              <w:bottom w:val="single" w:sz="4" w:space="0" w:color="auto"/>
              <w:right w:val="single" w:sz="4" w:space="0" w:color="auto"/>
            </w:tcBorders>
          </w:tcPr>
          <w:p w:rsidR="00CB7117" w:rsidRPr="003A2632" w:rsidRDefault="00CB7117" w:rsidP="00335C9F">
            <w:pPr>
              <w:jc w:val="center"/>
              <w:rPr>
                <w:lang w:val="uk-UA"/>
              </w:rPr>
            </w:pPr>
            <w:r>
              <w:rPr>
                <w:lang w:val="uk-UA"/>
              </w:rPr>
              <w:t>7</w:t>
            </w:r>
            <w:r w:rsidRPr="003A2632">
              <w:rPr>
                <w:lang w:val="uk-UA"/>
              </w:rPr>
              <w:t>-А</w:t>
            </w:r>
          </w:p>
        </w:tc>
        <w:tc>
          <w:tcPr>
            <w:tcW w:w="841" w:type="dxa"/>
            <w:tcBorders>
              <w:top w:val="single" w:sz="4" w:space="0" w:color="auto"/>
              <w:left w:val="single" w:sz="4" w:space="0" w:color="auto"/>
              <w:bottom w:val="single" w:sz="4" w:space="0" w:color="auto"/>
              <w:right w:val="single" w:sz="4" w:space="0" w:color="auto"/>
            </w:tcBorders>
          </w:tcPr>
          <w:p w:rsidR="00CB7117" w:rsidRPr="003A2632" w:rsidRDefault="00945C23" w:rsidP="00335C9F">
            <w:pPr>
              <w:jc w:val="center"/>
              <w:rPr>
                <w:lang w:val="uk-UA"/>
              </w:rPr>
            </w:pPr>
            <w:r>
              <w:rPr>
                <w:lang w:val="uk-UA"/>
              </w:rPr>
              <w:t>3</w:t>
            </w:r>
            <w:r w:rsidR="00CB7117" w:rsidRPr="003A2632">
              <w:rPr>
                <w:lang w:val="uk-UA"/>
              </w:rPr>
              <w:t>1</w:t>
            </w:r>
          </w:p>
        </w:tc>
        <w:tc>
          <w:tcPr>
            <w:tcW w:w="2236" w:type="dxa"/>
            <w:tcBorders>
              <w:top w:val="single" w:sz="4" w:space="0" w:color="auto"/>
              <w:left w:val="single" w:sz="4" w:space="0" w:color="auto"/>
              <w:bottom w:val="single" w:sz="4" w:space="0" w:color="auto"/>
              <w:right w:val="single" w:sz="4" w:space="0" w:color="auto"/>
            </w:tcBorders>
          </w:tcPr>
          <w:p w:rsidR="00CB7117" w:rsidRPr="003A2632" w:rsidRDefault="00945C23" w:rsidP="00335C9F">
            <w:pPr>
              <w:rPr>
                <w:lang w:val="uk-UA"/>
              </w:rPr>
            </w:pPr>
            <w:r>
              <w:rPr>
                <w:lang w:val="uk-UA"/>
              </w:rPr>
              <w:t>Бойко Ю.О.</w:t>
            </w:r>
          </w:p>
        </w:tc>
        <w:tc>
          <w:tcPr>
            <w:tcW w:w="713" w:type="dxa"/>
            <w:tcBorders>
              <w:top w:val="single" w:sz="4" w:space="0" w:color="auto"/>
              <w:left w:val="single" w:sz="4" w:space="0" w:color="auto"/>
              <w:bottom w:val="single" w:sz="4" w:space="0" w:color="auto"/>
              <w:right w:val="single" w:sz="4" w:space="0" w:color="auto"/>
            </w:tcBorders>
          </w:tcPr>
          <w:p w:rsidR="00CB7117" w:rsidRPr="003A2632" w:rsidRDefault="00945C23" w:rsidP="00335C9F">
            <w:pPr>
              <w:jc w:val="center"/>
              <w:rPr>
                <w:lang w:val="uk-UA"/>
              </w:rPr>
            </w:pPr>
            <w:r>
              <w:rPr>
                <w:lang w:val="uk-UA"/>
              </w:rPr>
              <w:t>1</w:t>
            </w:r>
          </w:p>
        </w:tc>
        <w:tc>
          <w:tcPr>
            <w:tcW w:w="726" w:type="dxa"/>
            <w:tcBorders>
              <w:top w:val="single" w:sz="4" w:space="0" w:color="auto"/>
              <w:left w:val="single" w:sz="4" w:space="0" w:color="auto"/>
              <w:bottom w:val="single" w:sz="4" w:space="0" w:color="auto"/>
              <w:right w:val="single" w:sz="4" w:space="0" w:color="auto"/>
            </w:tcBorders>
          </w:tcPr>
          <w:p w:rsidR="00CB7117" w:rsidRPr="003A2632" w:rsidRDefault="00945C23" w:rsidP="00335C9F">
            <w:pPr>
              <w:jc w:val="center"/>
              <w:rPr>
                <w:lang w:val="uk-UA"/>
              </w:rPr>
            </w:pPr>
            <w:r>
              <w:rPr>
                <w:lang w:val="uk-UA"/>
              </w:rPr>
              <w:t>6</w:t>
            </w:r>
          </w:p>
        </w:tc>
        <w:tc>
          <w:tcPr>
            <w:tcW w:w="657" w:type="dxa"/>
            <w:tcBorders>
              <w:top w:val="single" w:sz="4" w:space="0" w:color="auto"/>
              <w:left w:val="single" w:sz="4" w:space="0" w:color="auto"/>
              <w:bottom w:val="single" w:sz="4" w:space="0" w:color="auto"/>
              <w:right w:val="single" w:sz="4" w:space="0" w:color="auto"/>
            </w:tcBorders>
          </w:tcPr>
          <w:p w:rsidR="00CB7117" w:rsidRPr="003A2632" w:rsidRDefault="00CB7117" w:rsidP="00335C9F">
            <w:pPr>
              <w:jc w:val="center"/>
              <w:rPr>
                <w:lang w:val="uk-UA"/>
              </w:rPr>
            </w:pPr>
            <w:r w:rsidRPr="003A2632">
              <w:rPr>
                <w:lang w:val="uk-UA"/>
              </w:rPr>
              <w:t>1</w:t>
            </w:r>
            <w:r w:rsidR="00945C23">
              <w:rPr>
                <w:lang w:val="uk-UA"/>
              </w:rPr>
              <w:t>6</w:t>
            </w:r>
          </w:p>
        </w:tc>
        <w:tc>
          <w:tcPr>
            <w:tcW w:w="714" w:type="dxa"/>
            <w:tcBorders>
              <w:top w:val="single" w:sz="4" w:space="0" w:color="auto"/>
              <w:left w:val="single" w:sz="4" w:space="0" w:color="auto"/>
              <w:bottom w:val="single" w:sz="4" w:space="0" w:color="auto"/>
              <w:right w:val="single" w:sz="4" w:space="0" w:color="auto"/>
            </w:tcBorders>
          </w:tcPr>
          <w:p w:rsidR="00CB7117" w:rsidRPr="003A2632" w:rsidRDefault="00945C23" w:rsidP="00335C9F">
            <w:pPr>
              <w:jc w:val="center"/>
              <w:rPr>
                <w:lang w:val="uk-UA"/>
              </w:rPr>
            </w:pPr>
            <w:r>
              <w:rPr>
                <w:lang w:val="uk-UA"/>
              </w:rPr>
              <w:t>8</w:t>
            </w:r>
          </w:p>
        </w:tc>
        <w:tc>
          <w:tcPr>
            <w:tcW w:w="807" w:type="dxa"/>
            <w:tcBorders>
              <w:top w:val="single" w:sz="4" w:space="0" w:color="auto"/>
              <w:left w:val="single" w:sz="4" w:space="0" w:color="auto"/>
              <w:bottom w:val="single" w:sz="4" w:space="0" w:color="auto"/>
              <w:right w:val="single" w:sz="4" w:space="0" w:color="auto"/>
            </w:tcBorders>
          </w:tcPr>
          <w:p w:rsidR="00CB7117" w:rsidRPr="003A2632" w:rsidRDefault="00945C23" w:rsidP="00945C23">
            <w:pPr>
              <w:jc w:val="center"/>
              <w:rPr>
                <w:lang w:val="uk-UA"/>
              </w:rPr>
            </w:pPr>
            <w:r>
              <w:rPr>
                <w:lang w:val="uk-UA"/>
              </w:rPr>
              <w:t>-</w:t>
            </w:r>
          </w:p>
        </w:tc>
        <w:tc>
          <w:tcPr>
            <w:tcW w:w="992" w:type="dxa"/>
            <w:tcBorders>
              <w:top w:val="single" w:sz="4" w:space="0" w:color="auto"/>
              <w:left w:val="single" w:sz="4" w:space="0" w:color="auto"/>
              <w:bottom w:val="single" w:sz="4" w:space="0" w:color="auto"/>
              <w:right w:val="single" w:sz="4" w:space="0" w:color="auto"/>
            </w:tcBorders>
          </w:tcPr>
          <w:p w:rsidR="00CB7117" w:rsidRPr="003A2632" w:rsidRDefault="00945C23" w:rsidP="00335C9F">
            <w:pPr>
              <w:jc w:val="center"/>
              <w:rPr>
                <w:lang w:val="uk-UA"/>
              </w:rPr>
            </w:pPr>
            <w:r>
              <w:rPr>
                <w:lang w:val="uk-UA"/>
              </w:rPr>
              <w:t>23</w:t>
            </w:r>
          </w:p>
        </w:tc>
        <w:tc>
          <w:tcPr>
            <w:tcW w:w="1134" w:type="dxa"/>
            <w:tcBorders>
              <w:top w:val="single" w:sz="4" w:space="0" w:color="auto"/>
              <w:left w:val="single" w:sz="4" w:space="0" w:color="auto"/>
              <w:bottom w:val="single" w:sz="4" w:space="0" w:color="auto"/>
              <w:right w:val="single" w:sz="4" w:space="0" w:color="auto"/>
            </w:tcBorders>
          </w:tcPr>
          <w:p w:rsidR="00CB7117" w:rsidRPr="003A2632" w:rsidRDefault="009306AC" w:rsidP="00335C9F">
            <w:pPr>
              <w:jc w:val="center"/>
              <w:rPr>
                <w:lang w:val="uk-UA"/>
              </w:rPr>
            </w:pPr>
            <w:r>
              <w:rPr>
                <w:lang w:val="uk-UA"/>
              </w:rPr>
              <w:t>-</w:t>
            </w:r>
          </w:p>
        </w:tc>
      </w:tr>
      <w:tr w:rsidR="00CB7117" w:rsidRPr="003A2632" w:rsidTr="00335C9F">
        <w:trPr>
          <w:trHeight w:val="410"/>
          <w:jc w:val="center"/>
        </w:trPr>
        <w:tc>
          <w:tcPr>
            <w:tcW w:w="956" w:type="dxa"/>
            <w:tcBorders>
              <w:top w:val="single" w:sz="4" w:space="0" w:color="auto"/>
              <w:left w:val="single" w:sz="4" w:space="0" w:color="auto"/>
              <w:bottom w:val="single" w:sz="4" w:space="0" w:color="auto"/>
              <w:right w:val="single" w:sz="4" w:space="0" w:color="auto"/>
            </w:tcBorders>
          </w:tcPr>
          <w:p w:rsidR="00CB7117" w:rsidRPr="003A2632" w:rsidRDefault="00CB7117" w:rsidP="00335C9F">
            <w:pPr>
              <w:jc w:val="center"/>
              <w:rPr>
                <w:lang w:val="uk-UA"/>
              </w:rPr>
            </w:pPr>
            <w:r>
              <w:rPr>
                <w:lang w:val="uk-UA"/>
              </w:rPr>
              <w:t>7</w:t>
            </w:r>
            <w:r w:rsidRPr="003A2632">
              <w:rPr>
                <w:lang w:val="uk-UA"/>
              </w:rPr>
              <w:t>-Б</w:t>
            </w:r>
          </w:p>
        </w:tc>
        <w:tc>
          <w:tcPr>
            <w:tcW w:w="841" w:type="dxa"/>
            <w:tcBorders>
              <w:top w:val="single" w:sz="4" w:space="0" w:color="auto"/>
              <w:left w:val="single" w:sz="4" w:space="0" w:color="auto"/>
              <w:bottom w:val="single" w:sz="4" w:space="0" w:color="auto"/>
              <w:right w:val="single" w:sz="4" w:space="0" w:color="auto"/>
            </w:tcBorders>
          </w:tcPr>
          <w:p w:rsidR="00CB7117" w:rsidRPr="003A2632" w:rsidRDefault="00945C23" w:rsidP="00335C9F">
            <w:pPr>
              <w:jc w:val="center"/>
              <w:rPr>
                <w:lang w:val="uk-UA"/>
              </w:rPr>
            </w:pPr>
            <w:r>
              <w:rPr>
                <w:lang w:val="uk-UA"/>
              </w:rPr>
              <w:t>3</w:t>
            </w:r>
            <w:r w:rsidR="00CB7117" w:rsidRPr="003A2632">
              <w:rPr>
                <w:lang w:val="uk-UA"/>
              </w:rPr>
              <w:t>2</w:t>
            </w:r>
          </w:p>
        </w:tc>
        <w:tc>
          <w:tcPr>
            <w:tcW w:w="2236" w:type="dxa"/>
            <w:tcBorders>
              <w:top w:val="single" w:sz="4" w:space="0" w:color="auto"/>
              <w:left w:val="single" w:sz="4" w:space="0" w:color="auto"/>
              <w:bottom w:val="single" w:sz="4" w:space="0" w:color="auto"/>
              <w:right w:val="single" w:sz="4" w:space="0" w:color="auto"/>
            </w:tcBorders>
          </w:tcPr>
          <w:p w:rsidR="00CB7117" w:rsidRPr="003A2632" w:rsidRDefault="00CB7117" w:rsidP="00335C9F">
            <w:pPr>
              <w:rPr>
                <w:lang w:val="uk-UA"/>
              </w:rPr>
            </w:pPr>
            <w:r w:rsidRPr="003A2632">
              <w:rPr>
                <w:lang w:val="uk-UA"/>
              </w:rPr>
              <w:t>Вербицька І.М.</w:t>
            </w:r>
          </w:p>
        </w:tc>
        <w:tc>
          <w:tcPr>
            <w:tcW w:w="713" w:type="dxa"/>
            <w:tcBorders>
              <w:top w:val="single" w:sz="4" w:space="0" w:color="auto"/>
              <w:left w:val="single" w:sz="4" w:space="0" w:color="auto"/>
              <w:bottom w:val="single" w:sz="4" w:space="0" w:color="auto"/>
              <w:right w:val="single" w:sz="4" w:space="0" w:color="auto"/>
            </w:tcBorders>
          </w:tcPr>
          <w:p w:rsidR="00CB7117" w:rsidRPr="003A2632" w:rsidRDefault="00CB7117" w:rsidP="00335C9F">
            <w:pPr>
              <w:jc w:val="center"/>
              <w:rPr>
                <w:lang w:val="uk-UA"/>
              </w:rPr>
            </w:pPr>
            <w:r w:rsidRPr="003A2632">
              <w:rPr>
                <w:lang w:val="uk-UA"/>
              </w:rPr>
              <w:t>-</w:t>
            </w:r>
          </w:p>
        </w:tc>
        <w:tc>
          <w:tcPr>
            <w:tcW w:w="726" w:type="dxa"/>
            <w:tcBorders>
              <w:top w:val="single" w:sz="4" w:space="0" w:color="auto"/>
              <w:left w:val="single" w:sz="4" w:space="0" w:color="auto"/>
              <w:bottom w:val="single" w:sz="4" w:space="0" w:color="auto"/>
              <w:right w:val="single" w:sz="4" w:space="0" w:color="auto"/>
            </w:tcBorders>
          </w:tcPr>
          <w:p w:rsidR="00CB7117" w:rsidRPr="003A2632" w:rsidRDefault="00945C23" w:rsidP="00335C9F">
            <w:pPr>
              <w:jc w:val="center"/>
              <w:rPr>
                <w:lang w:val="uk-UA"/>
              </w:rPr>
            </w:pPr>
            <w:r>
              <w:rPr>
                <w:lang w:val="uk-UA"/>
              </w:rPr>
              <w:t>11</w:t>
            </w:r>
          </w:p>
        </w:tc>
        <w:tc>
          <w:tcPr>
            <w:tcW w:w="657" w:type="dxa"/>
            <w:tcBorders>
              <w:top w:val="single" w:sz="4" w:space="0" w:color="auto"/>
              <w:left w:val="single" w:sz="4" w:space="0" w:color="auto"/>
              <w:bottom w:val="single" w:sz="4" w:space="0" w:color="auto"/>
              <w:right w:val="single" w:sz="4" w:space="0" w:color="auto"/>
            </w:tcBorders>
          </w:tcPr>
          <w:p w:rsidR="00CB7117" w:rsidRPr="003A2632" w:rsidRDefault="00CB7117" w:rsidP="00335C9F">
            <w:pPr>
              <w:jc w:val="center"/>
              <w:rPr>
                <w:lang w:val="uk-UA"/>
              </w:rPr>
            </w:pPr>
            <w:r w:rsidRPr="003A2632">
              <w:rPr>
                <w:lang w:val="uk-UA"/>
              </w:rPr>
              <w:t>18</w:t>
            </w:r>
          </w:p>
        </w:tc>
        <w:tc>
          <w:tcPr>
            <w:tcW w:w="714" w:type="dxa"/>
            <w:tcBorders>
              <w:top w:val="single" w:sz="4" w:space="0" w:color="auto"/>
              <w:left w:val="single" w:sz="4" w:space="0" w:color="auto"/>
              <w:bottom w:val="single" w:sz="4" w:space="0" w:color="auto"/>
              <w:right w:val="single" w:sz="4" w:space="0" w:color="auto"/>
            </w:tcBorders>
          </w:tcPr>
          <w:p w:rsidR="00CB7117" w:rsidRPr="003A2632" w:rsidRDefault="00945C23" w:rsidP="00335C9F">
            <w:pPr>
              <w:jc w:val="center"/>
              <w:rPr>
                <w:lang w:val="uk-UA"/>
              </w:rPr>
            </w:pPr>
            <w:r>
              <w:rPr>
                <w:lang w:val="uk-UA"/>
              </w:rPr>
              <w:t>3</w:t>
            </w:r>
          </w:p>
        </w:tc>
        <w:tc>
          <w:tcPr>
            <w:tcW w:w="807" w:type="dxa"/>
            <w:tcBorders>
              <w:top w:val="single" w:sz="4" w:space="0" w:color="auto"/>
              <w:left w:val="single" w:sz="4" w:space="0" w:color="auto"/>
              <w:bottom w:val="single" w:sz="4" w:space="0" w:color="auto"/>
              <w:right w:val="single" w:sz="4" w:space="0" w:color="auto"/>
            </w:tcBorders>
          </w:tcPr>
          <w:p w:rsidR="00CB7117" w:rsidRPr="003A2632" w:rsidRDefault="00945C23" w:rsidP="00945C23">
            <w:pPr>
              <w:jc w:val="center"/>
              <w:rPr>
                <w:lang w:val="uk-UA"/>
              </w:rPr>
            </w:pPr>
            <w:r>
              <w:rPr>
                <w:lang w:val="uk-UA"/>
              </w:rPr>
              <w:t>-</w:t>
            </w:r>
          </w:p>
        </w:tc>
        <w:tc>
          <w:tcPr>
            <w:tcW w:w="992" w:type="dxa"/>
            <w:tcBorders>
              <w:top w:val="single" w:sz="4" w:space="0" w:color="auto"/>
              <w:left w:val="single" w:sz="4" w:space="0" w:color="auto"/>
              <w:bottom w:val="single" w:sz="4" w:space="0" w:color="auto"/>
              <w:right w:val="single" w:sz="4" w:space="0" w:color="auto"/>
            </w:tcBorders>
          </w:tcPr>
          <w:p w:rsidR="00CB7117" w:rsidRPr="003A2632" w:rsidRDefault="00945C23" w:rsidP="00335C9F">
            <w:pPr>
              <w:jc w:val="center"/>
              <w:rPr>
                <w:lang w:val="uk-UA"/>
              </w:rPr>
            </w:pPr>
            <w:r>
              <w:rPr>
                <w:lang w:val="uk-UA"/>
              </w:rPr>
              <w:t>34</w:t>
            </w:r>
          </w:p>
        </w:tc>
        <w:tc>
          <w:tcPr>
            <w:tcW w:w="1134" w:type="dxa"/>
            <w:tcBorders>
              <w:top w:val="single" w:sz="4" w:space="0" w:color="auto"/>
              <w:left w:val="single" w:sz="4" w:space="0" w:color="auto"/>
              <w:bottom w:val="single" w:sz="4" w:space="0" w:color="auto"/>
              <w:right w:val="single" w:sz="4" w:space="0" w:color="auto"/>
            </w:tcBorders>
          </w:tcPr>
          <w:p w:rsidR="00CB7117" w:rsidRPr="003A2632" w:rsidRDefault="009306AC" w:rsidP="00335C9F">
            <w:pPr>
              <w:jc w:val="center"/>
              <w:rPr>
                <w:lang w:val="uk-UA"/>
              </w:rPr>
            </w:pPr>
            <w:r>
              <w:rPr>
                <w:lang w:val="uk-UA"/>
              </w:rPr>
              <w:t>-</w:t>
            </w:r>
          </w:p>
        </w:tc>
      </w:tr>
      <w:tr w:rsidR="00CB7117" w:rsidRPr="003A2632" w:rsidTr="00335C9F">
        <w:trPr>
          <w:trHeight w:val="410"/>
          <w:jc w:val="center"/>
        </w:trPr>
        <w:tc>
          <w:tcPr>
            <w:tcW w:w="956" w:type="dxa"/>
            <w:tcBorders>
              <w:top w:val="single" w:sz="4" w:space="0" w:color="auto"/>
              <w:left w:val="single" w:sz="4" w:space="0" w:color="auto"/>
              <w:bottom w:val="single" w:sz="4" w:space="0" w:color="auto"/>
              <w:right w:val="single" w:sz="4" w:space="0" w:color="auto"/>
            </w:tcBorders>
            <w:hideMark/>
          </w:tcPr>
          <w:p w:rsidR="00CB7117" w:rsidRPr="003A2632" w:rsidRDefault="00CB7117" w:rsidP="00335C9F">
            <w:pPr>
              <w:jc w:val="center"/>
              <w:rPr>
                <w:lang w:val="uk-UA"/>
              </w:rPr>
            </w:pPr>
            <w:r>
              <w:rPr>
                <w:lang w:val="uk-UA"/>
              </w:rPr>
              <w:t>8</w:t>
            </w:r>
            <w:r w:rsidRPr="003A2632">
              <w:rPr>
                <w:lang w:val="uk-UA"/>
              </w:rPr>
              <w:t>-А</w:t>
            </w:r>
          </w:p>
        </w:tc>
        <w:tc>
          <w:tcPr>
            <w:tcW w:w="841" w:type="dxa"/>
            <w:tcBorders>
              <w:top w:val="single" w:sz="4" w:space="0" w:color="auto"/>
              <w:left w:val="single" w:sz="4" w:space="0" w:color="auto"/>
              <w:bottom w:val="single" w:sz="4" w:space="0" w:color="auto"/>
              <w:right w:val="single" w:sz="4" w:space="0" w:color="auto"/>
            </w:tcBorders>
            <w:hideMark/>
          </w:tcPr>
          <w:p w:rsidR="00CB7117" w:rsidRPr="003A2632" w:rsidRDefault="00CB7117" w:rsidP="00335C9F">
            <w:pPr>
              <w:jc w:val="center"/>
              <w:rPr>
                <w:lang w:val="uk-UA"/>
              </w:rPr>
            </w:pPr>
            <w:r w:rsidRPr="003A2632">
              <w:rPr>
                <w:lang w:val="uk-UA"/>
              </w:rPr>
              <w:t>2</w:t>
            </w:r>
            <w:r w:rsidR="00945C23">
              <w:rPr>
                <w:lang w:val="uk-UA"/>
              </w:rPr>
              <w:t>1</w:t>
            </w:r>
          </w:p>
        </w:tc>
        <w:tc>
          <w:tcPr>
            <w:tcW w:w="2236" w:type="dxa"/>
            <w:tcBorders>
              <w:top w:val="single" w:sz="4" w:space="0" w:color="auto"/>
              <w:left w:val="single" w:sz="4" w:space="0" w:color="auto"/>
              <w:bottom w:val="single" w:sz="4" w:space="0" w:color="auto"/>
              <w:right w:val="single" w:sz="4" w:space="0" w:color="auto"/>
            </w:tcBorders>
            <w:hideMark/>
          </w:tcPr>
          <w:p w:rsidR="00CB7117" w:rsidRPr="003A2632" w:rsidRDefault="00CB7117" w:rsidP="00335C9F">
            <w:pPr>
              <w:rPr>
                <w:lang w:val="uk-UA"/>
              </w:rPr>
            </w:pPr>
            <w:r w:rsidRPr="003A2632">
              <w:rPr>
                <w:lang w:val="uk-UA"/>
              </w:rPr>
              <w:t>Мазнюк А.К.</w:t>
            </w:r>
          </w:p>
        </w:tc>
        <w:tc>
          <w:tcPr>
            <w:tcW w:w="713" w:type="dxa"/>
            <w:tcBorders>
              <w:top w:val="single" w:sz="4" w:space="0" w:color="auto"/>
              <w:left w:val="single" w:sz="4" w:space="0" w:color="auto"/>
              <w:bottom w:val="single" w:sz="4" w:space="0" w:color="auto"/>
              <w:right w:val="single" w:sz="4" w:space="0" w:color="auto"/>
            </w:tcBorders>
          </w:tcPr>
          <w:p w:rsidR="00CB7117" w:rsidRPr="003A2632" w:rsidRDefault="00945C23" w:rsidP="00335C9F">
            <w:pPr>
              <w:jc w:val="center"/>
              <w:rPr>
                <w:lang w:val="uk-UA"/>
              </w:rPr>
            </w:pPr>
            <w:r>
              <w:rPr>
                <w:lang w:val="uk-UA"/>
              </w:rPr>
              <w:t>1</w:t>
            </w:r>
          </w:p>
        </w:tc>
        <w:tc>
          <w:tcPr>
            <w:tcW w:w="726" w:type="dxa"/>
            <w:tcBorders>
              <w:top w:val="single" w:sz="4" w:space="0" w:color="auto"/>
              <w:left w:val="single" w:sz="4" w:space="0" w:color="auto"/>
              <w:bottom w:val="single" w:sz="4" w:space="0" w:color="auto"/>
              <w:right w:val="single" w:sz="4" w:space="0" w:color="auto"/>
            </w:tcBorders>
          </w:tcPr>
          <w:p w:rsidR="00CB7117" w:rsidRPr="003A2632" w:rsidRDefault="00945C23" w:rsidP="00335C9F">
            <w:pPr>
              <w:jc w:val="center"/>
              <w:rPr>
                <w:lang w:val="uk-UA"/>
              </w:rPr>
            </w:pPr>
            <w:r>
              <w:rPr>
                <w:lang w:val="uk-UA"/>
              </w:rPr>
              <w:t>7</w:t>
            </w:r>
          </w:p>
        </w:tc>
        <w:tc>
          <w:tcPr>
            <w:tcW w:w="657" w:type="dxa"/>
            <w:tcBorders>
              <w:top w:val="single" w:sz="4" w:space="0" w:color="auto"/>
              <w:left w:val="single" w:sz="4" w:space="0" w:color="auto"/>
              <w:bottom w:val="single" w:sz="4" w:space="0" w:color="auto"/>
              <w:right w:val="single" w:sz="4" w:space="0" w:color="auto"/>
            </w:tcBorders>
          </w:tcPr>
          <w:p w:rsidR="00CB7117" w:rsidRPr="003A2632" w:rsidRDefault="00CB7117" w:rsidP="00335C9F">
            <w:pPr>
              <w:jc w:val="center"/>
              <w:rPr>
                <w:lang w:val="uk-UA"/>
              </w:rPr>
            </w:pPr>
            <w:r w:rsidRPr="003A2632">
              <w:rPr>
                <w:lang w:val="uk-UA"/>
              </w:rPr>
              <w:t>1</w:t>
            </w:r>
            <w:r w:rsidR="00945C23">
              <w:rPr>
                <w:lang w:val="uk-UA"/>
              </w:rPr>
              <w:t>0</w:t>
            </w:r>
          </w:p>
        </w:tc>
        <w:tc>
          <w:tcPr>
            <w:tcW w:w="714" w:type="dxa"/>
            <w:tcBorders>
              <w:top w:val="single" w:sz="4" w:space="0" w:color="auto"/>
              <w:left w:val="single" w:sz="4" w:space="0" w:color="auto"/>
              <w:bottom w:val="single" w:sz="4" w:space="0" w:color="auto"/>
              <w:right w:val="single" w:sz="4" w:space="0" w:color="auto"/>
            </w:tcBorders>
          </w:tcPr>
          <w:p w:rsidR="00CB7117" w:rsidRPr="003A2632" w:rsidRDefault="00945C23" w:rsidP="00335C9F">
            <w:pPr>
              <w:jc w:val="center"/>
              <w:rPr>
                <w:lang w:val="uk-UA"/>
              </w:rPr>
            </w:pPr>
            <w:r>
              <w:rPr>
                <w:lang w:val="uk-UA"/>
              </w:rPr>
              <w:t>3</w:t>
            </w:r>
          </w:p>
        </w:tc>
        <w:tc>
          <w:tcPr>
            <w:tcW w:w="807" w:type="dxa"/>
            <w:tcBorders>
              <w:top w:val="single" w:sz="4" w:space="0" w:color="auto"/>
              <w:left w:val="single" w:sz="4" w:space="0" w:color="auto"/>
              <w:bottom w:val="single" w:sz="4" w:space="0" w:color="auto"/>
              <w:right w:val="single" w:sz="4" w:space="0" w:color="auto"/>
            </w:tcBorders>
          </w:tcPr>
          <w:p w:rsidR="00CB7117" w:rsidRPr="003A2632" w:rsidRDefault="00CB7117" w:rsidP="00945C23">
            <w:pPr>
              <w:jc w:val="center"/>
              <w:rPr>
                <w:lang w:val="uk-UA"/>
              </w:rPr>
            </w:pPr>
            <w:r w:rsidRPr="003A2632">
              <w:rPr>
                <w:lang w:val="uk-UA"/>
              </w:rPr>
              <w:t>42</w:t>
            </w:r>
          </w:p>
        </w:tc>
        <w:tc>
          <w:tcPr>
            <w:tcW w:w="992" w:type="dxa"/>
            <w:tcBorders>
              <w:top w:val="single" w:sz="4" w:space="0" w:color="auto"/>
              <w:left w:val="single" w:sz="4" w:space="0" w:color="auto"/>
              <w:bottom w:val="single" w:sz="4" w:space="0" w:color="auto"/>
              <w:right w:val="single" w:sz="4" w:space="0" w:color="auto"/>
            </w:tcBorders>
          </w:tcPr>
          <w:p w:rsidR="00CB7117" w:rsidRPr="003A2632" w:rsidRDefault="00945C23" w:rsidP="00335C9F">
            <w:pPr>
              <w:jc w:val="center"/>
              <w:rPr>
                <w:lang w:val="uk-UA"/>
              </w:rPr>
            </w:pPr>
            <w:r>
              <w:rPr>
                <w:lang w:val="uk-UA"/>
              </w:rPr>
              <w:t>38</w:t>
            </w:r>
          </w:p>
        </w:tc>
        <w:tc>
          <w:tcPr>
            <w:tcW w:w="1134" w:type="dxa"/>
            <w:tcBorders>
              <w:top w:val="single" w:sz="4" w:space="0" w:color="auto"/>
              <w:left w:val="single" w:sz="4" w:space="0" w:color="auto"/>
              <w:bottom w:val="single" w:sz="4" w:space="0" w:color="auto"/>
              <w:right w:val="single" w:sz="4" w:space="0" w:color="auto"/>
            </w:tcBorders>
          </w:tcPr>
          <w:p w:rsidR="00CB7117" w:rsidRPr="003A2632" w:rsidRDefault="009306AC" w:rsidP="00335C9F">
            <w:pPr>
              <w:jc w:val="center"/>
              <w:rPr>
                <w:lang w:val="uk-UA"/>
              </w:rPr>
            </w:pPr>
            <w:r>
              <w:rPr>
                <w:lang w:val="uk-UA"/>
              </w:rPr>
              <w:t>-4</w:t>
            </w:r>
          </w:p>
        </w:tc>
      </w:tr>
      <w:tr w:rsidR="00CB7117" w:rsidRPr="003A2632" w:rsidTr="00945C23">
        <w:trPr>
          <w:trHeight w:val="410"/>
          <w:jc w:val="center"/>
        </w:trPr>
        <w:tc>
          <w:tcPr>
            <w:tcW w:w="956" w:type="dxa"/>
            <w:tcBorders>
              <w:top w:val="single" w:sz="4" w:space="0" w:color="auto"/>
              <w:left w:val="single" w:sz="4" w:space="0" w:color="auto"/>
              <w:bottom w:val="single" w:sz="4" w:space="0" w:color="auto"/>
              <w:right w:val="single" w:sz="4" w:space="0" w:color="auto"/>
            </w:tcBorders>
            <w:hideMark/>
          </w:tcPr>
          <w:p w:rsidR="00CB7117" w:rsidRPr="003A2632" w:rsidRDefault="00CB7117" w:rsidP="00335C9F">
            <w:pPr>
              <w:jc w:val="center"/>
              <w:rPr>
                <w:lang w:val="uk-UA"/>
              </w:rPr>
            </w:pPr>
            <w:r>
              <w:rPr>
                <w:lang w:val="uk-UA"/>
              </w:rPr>
              <w:t>8</w:t>
            </w:r>
            <w:r w:rsidRPr="003A2632">
              <w:rPr>
                <w:lang w:val="uk-UA"/>
              </w:rPr>
              <w:t>-Б</w:t>
            </w:r>
          </w:p>
        </w:tc>
        <w:tc>
          <w:tcPr>
            <w:tcW w:w="841" w:type="dxa"/>
            <w:tcBorders>
              <w:top w:val="single" w:sz="4" w:space="0" w:color="auto"/>
              <w:left w:val="single" w:sz="4" w:space="0" w:color="auto"/>
              <w:bottom w:val="single" w:sz="4" w:space="0" w:color="auto"/>
              <w:right w:val="single" w:sz="4" w:space="0" w:color="auto"/>
            </w:tcBorders>
            <w:hideMark/>
          </w:tcPr>
          <w:p w:rsidR="00CB7117" w:rsidRPr="003A2632" w:rsidRDefault="00CB7117" w:rsidP="00335C9F">
            <w:pPr>
              <w:jc w:val="center"/>
              <w:rPr>
                <w:lang w:val="uk-UA"/>
              </w:rPr>
            </w:pPr>
            <w:r w:rsidRPr="003A2632">
              <w:rPr>
                <w:lang w:val="uk-UA"/>
              </w:rPr>
              <w:t>26</w:t>
            </w:r>
          </w:p>
        </w:tc>
        <w:tc>
          <w:tcPr>
            <w:tcW w:w="2236" w:type="dxa"/>
            <w:tcBorders>
              <w:top w:val="single" w:sz="4" w:space="0" w:color="auto"/>
              <w:left w:val="single" w:sz="4" w:space="0" w:color="auto"/>
              <w:bottom w:val="single" w:sz="4" w:space="0" w:color="auto"/>
              <w:right w:val="single" w:sz="4" w:space="0" w:color="auto"/>
            </w:tcBorders>
            <w:hideMark/>
          </w:tcPr>
          <w:p w:rsidR="00CB7117" w:rsidRPr="003A2632" w:rsidRDefault="00CB7117" w:rsidP="00335C9F">
            <w:pPr>
              <w:rPr>
                <w:lang w:val="uk-UA"/>
              </w:rPr>
            </w:pPr>
            <w:r w:rsidRPr="003A2632">
              <w:rPr>
                <w:lang w:val="uk-UA"/>
              </w:rPr>
              <w:t>Худченко  О.В.</w:t>
            </w:r>
          </w:p>
        </w:tc>
        <w:tc>
          <w:tcPr>
            <w:tcW w:w="713" w:type="dxa"/>
            <w:tcBorders>
              <w:top w:val="single" w:sz="4" w:space="0" w:color="auto"/>
              <w:left w:val="single" w:sz="4" w:space="0" w:color="auto"/>
              <w:bottom w:val="single" w:sz="4" w:space="0" w:color="auto"/>
              <w:right w:val="single" w:sz="4" w:space="0" w:color="auto"/>
            </w:tcBorders>
          </w:tcPr>
          <w:p w:rsidR="00CB7117" w:rsidRPr="003A2632" w:rsidRDefault="00945C23" w:rsidP="00335C9F">
            <w:pPr>
              <w:jc w:val="center"/>
              <w:rPr>
                <w:lang w:val="uk-UA"/>
              </w:rPr>
            </w:pPr>
            <w:r>
              <w:rPr>
                <w:lang w:val="uk-UA"/>
              </w:rPr>
              <w:t>2</w:t>
            </w:r>
          </w:p>
        </w:tc>
        <w:tc>
          <w:tcPr>
            <w:tcW w:w="726" w:type="dxa"/>
            <w:tcBorders>
              <w:top w:val="single" w:sz="4" w:space="0" w:color="auto"/>
              <w:left w:val="single" w:sz="4" w:space="0" w:color="auto"/>
              <w:bottom w:val="single" w:sz="4" w:space="0" w:color="auto"/>
              <w:right w:val="single" w:sz="4" w:space="0" w:color="auto"/>
            </w:tcBorders>
          </w:tcPr>
          <w:p w:rsidR="00CB7117" w:rsidRPr="003A2632" w:rsidRDefault="00945C23" w:rsidP="00335C9F">
            <w:pPr>
              <w:jc w:val="center"/>
              <w:rPr>
                <w:lang w:val="uk-UA"/>
              </w:rPr>
            </w:pPr>
            <w:r>
              <w:rPr>
                <w:lang w:val="uk-UA"/>
              </w:rPr>
              <w:t>6</w:t>
            </w:r>
          </w:p>
        </w:tc>
        <w:tc>
          <w:tcPr>
            <w:tcW w:w="657" w:type="dxa"/>
            <w:tcBorders>
              <w:top w:val="single" w:sz="4" w:space="0" w:color="auto"/>
              <w:left w:val="single" w:sz="4" w:space="0" w:color="auto"/>
              <w:bottom w:val="single" w:sz="4" w:space="0" w:color="auto"/>
              <w:right w:val="single" w:sz="4" w:space="0" w:color="auto"/>
            </w:tcBorders>
          </w:tcPr>
          <w:p w:rsidR="00CB7117" w:rsidRPr="003A2632" w:rsidRDefault="00CB7117" w:rsidP="00335C9F">
            <w:pPr>
              <w:jc w:val="center"/>
              <w:rPr>
                <w:lang w:val="uk-UA"/>
              </w:rPr>
            </w:pPr>
            <w:r w:rsidRPr="003A2632">
              <w:rPr>
                <w:lang w:val="uk-UA"/>
              </w:rPr>
              <w:t>1</w:t>
            </w:r>
            <w:r w:rsidR="00945C23">
              <w:rPr>
                <w:lang w:val="uk-UA"/>
              </w:rPr>
              <w:t>5</w:t>
            </w:r>
          </w:p>
        </w:tc>
        <w:tc>
          <w:tcPr>
            <w:tcW w:w="714" w:type="dxa"/>
            <w:tcBorders>
              <w:top w:val="single" w:sz="4" w:space="0" w:color="auto"/>
              <w:left w:val="single" w:sz="4" w:space="0" w:color="auto"/>
              <w:bottom w:val="single" w:sz="4" w:space="0" w:color="auto"/>
              <w:right w:val="single" w:sz="4" w:space="0" w:color="auto"/>
            </w:tcBorders>
          </w:tcPr>
          <w:p w:rsidR="00CB7117" w:rsidRPr="003A2632" w:rsidRDefault="00CB7117" w:rsidP="00335C9F">
            <w:pPr>
              <w:jc w:val="center"/>
              <w:rPr>
                <w:lang w:val="uk-UA"/>
              </w:rPr>
            </w:pPr>
            <w:r w:rsidRPr="003A2632">
              <w:rPr>
                <w:lang w:val="uk-UA"/>
              </w:rPr>
              <w:t>3</w:t>
            </w:r>
          </w:p>
        </w:tc>
        <w:tc>
          <w:tcPr>
            <w:tcW w:w="807" w:type="dxa"/>
            <w:tcBorders>
              <w:top w:val="single" w:sz="4" w:space="0" w:color="auto"/>
              <w:left w:val="single" w:sz="4" w:space="0" w:color="auto"/>
              <w:bottom w:val="single" w:sz="4" w:space="0" w:color="auto"/>
              <w:right w:val="single" w:sz="4" w:space="0" w:color="auto"/>
            </w:tcBorders>
            <w:vAlign w:val="center"/>
          </w:tcPr>
          <w:p w:rsidR="00CB7117" w:rsidRPr="003A2632" w:rsidRDefault="00CB7117" w:rsidP="00945C23">
            <w:pPr>
              <w:jc w:val="center"/>
              <w:rPr>
                <w:lang w:val="uk-UA"/>
              </w:rPr>
            </w:pPr>
            <w:r w:rsidRPr="003A2632">
              <w:rPr>
                <w:lang w:val="uk-UA"/>
              </w:rPr>
              <w:t>19</w:t>
            </w:r>
          </w:p>
        </w:tc>
        <w:tc>
          <w:tcPr>
            <w:tcW w:w="992" w:type="dxa"/>
            <w:tcBorders>
              <w:top w:val="single" w:sz="4" w:space="0" w:color="auto"/>
              <w:left w:val="single" w:sz="4" w:space="0" w:color="auto"/>
              <w:bottom w:val="single" w:sz="4" w:space="0" w:color="auto"/>
              <w:right w:val="single" w:sz="4" w:space="0" w:color="auto"/>
            </w:tcBorders>
            <w:vAlign w:val="center"/>
          </w:tcPr>
          <w:p w:rsidR="00CB7117" w:rsidRPr="003A2632" w:rsidRDefault="00945C23" w:rsidP="00945C23">
            <w:pPr>
              <w:jc w:val="center"/>
              <w:rPr>
                <w:lang w:val="uk-UA"/>
              </w:rPr>
            </w:pPr>
            <w:r>
              <w:rPr>
                <w:lang w:val="uk-UA"/>
              </w:rPr>
              <w:t>31</w:t>
            </w:r>
          </w:p>
        </w:tc>
        <w:tc>
          <w:tcPr>
            <w:tcW w:w="1134" w:type="dxa"/>
            <w:tcBorders>
              <w:top w:val="single" w:sz="4" w:space="0" w:color="auto"/>
              <w:left w:val="single" w:sz="4" w:space="0" w:color="auto"/>
              <w:bottom w:val="single" w:sz="4" w:space="0" w:color="auto"/>
              <w:right w:val="single" w:sz="4" w:space="0" w:color="auto"/>
            </w:tcBorders>
          </w:tcPr>
          <w:p w:rsidR="00CB7117" w:rsidRPr="003A2632" w:rsidRDefault="009306AC" w:rsidP="00335C9F">
            <w:pPr>
              <w:jc w:val="center"/>
              <w:rPr>
                <w:lang w:val="uk-UA"/>
              </w:rPr>
            </w:pPr>
            <w:r>
              <w:rPr>
                <w:lang w:val="uk-UA"/>
              </w:rPr>
              <w:t>+12</w:t>
            </w:r>
          </w:p>
        </w:tc>
      </w:tr>
      <w:tr w:rsidR="00CB7117" w:rsidRPr="003A2632" w:rsidTr="00335C9F">
        <w:trPr>
          <w:trHeight w:val="410"/>
          <w:jc w:val="center"/>
        </w:trPr>
        <w:tc>
          <w:tcPr>
            <w:tcW w:w="956" w:type="dxa"/>
            <w:tcBorders>
              <w:top w:val="single" w:sz="4" w:space="0" w:color="auto"/>
              <w:left w:val="single" w:sz="4" w:space="0" w:color="auto"/>
              <w:bottom w:val="single" w:sz="4" w:space="0" w:color="auto"/>
              <w:right w:val="single" w:sz="4" w:space="0" w:color="auto"/>
            </w:tcBorders>
            <w:hideMark/>
          </w:tcPr>
          <w:p w:rsidR="00CB7117" w:rsidRPr="003A2632" w:rsidRDefault="00CB7117" w:rsidP="00335C9F">
            <w:pPr>
              <w:jc w:val="center"/>
              <w:rPr>
                <w:lang w:val="uk-UA"/>
              </w:rPr>
            </w:pPr>
            <w:r>
              <w:rPr>
                <w:lang w:val="uk-UA"/>
              </w:rPr>
              <w:t>8</w:t>
            </w:r>
            <w:r w:rsidRPr="003A2632">
              <w:rPr>
                <w:lang w:val="uk-UA"/>
              </w:rPr>
              <w:t>-В</w:t>
            </w:r>
          </w:p>
        </w:tc>
        <w:tc>
          <w:tcPr>
            <w:tcW w:w="841" w:type="dxa"/>
            <w:tcBorders>
              <w:top w:val="single" w:sz="4" w:space="0" w:color="auto"/>
              <w:left w:val="single" w:sz="4" w:space="0" w:color="auto"/>
              <w:bottom w:val="single" w:sz="4" w:space="0" w:color="auto"/>
              <w:right w:val="single" w:sz="4" w:space="0" w:color="auto"/>
            </w:tcBorders>
            <w:hideMark/>
          </w:tcPr>
          <w:p w:rsidR="00CB7117" w:rsidRPr="003A2632" w:rsidRDefault="00CB7117" w:rsidP="00335C9F">
            <w:pPr>
              <w:jc w:val="center"/>
              <w:rPr>
                <w:lang w:val="uk-UA"/>
              </w:rPr>
            </w:pPr>
            <w:r w:rsidRPr="003A2632">
              <w:rPr>
                <w:lang w:val="uk-UA"/>
              </w:rPr>
              <w:t>2</w:t>
            </w:r>
            <w:r w:rsidR="00945C23">
              <w:rPr>
                <w:lang w:val="uk-UA"/>
              </w:rPr>
              <w:t>4</w:t>
            </w:r>
          </w:p>
        </w:tc>
        <w:tc>
          <w:tcPr>
            <w:tcW w:w="2236" w:type="dxa"/>
            <w:tcBorders>
              <w:top w:val="single" w:sz="4" w:space="0" w:color="auto"/>
              <w:left w:val="single" w:sz="4" w:space="0" w:color="auto"/>
              <w:bottom w:val="single" w:sz="4" w:space="0" w:color="auto"/>
              <w:right w:val="single" w:sz="4" w:space="0" w:color="auto"/>
            </w:tcBorders>
            <w:hideMark/>
          </w:tcPr>
          <w:p w:rsidR="00CB7117" w:rsidRPr="003A2632" w:rsidRDefault="00CB7117" w:rsidP="00335C9F">
            <w:pPr>
              <w:rPr>
                <w:lang w:val="uk-UA"/>
              </w:rPr>
            </w:pPr>
            <w:r w:rsidRPr="003A2632">
              <w:rPr>
                <w:lang w:val="uk-UA"/>
              </w:rPr>
              <w:t>Семенченко В.В.</w:t>
            </w:r>
          </w:p>
        </w:tc>
        <w:tc>
          <w:tcPr>
            <w:tcW w:w="713" w:type="dxa"/>
            <w:tcBorders>
              <w:top w:val="single" w:sz="4" w:space="0" w:color="auto"/>
              <w:left w:val="single" w:sz="4" w:space="0" w:color="auto"/>
              <w:bottom w:val="single" w:sz="4" w:space="0" w:color="auto"/>
              <w:right w:val="single" w:sz="4" w:space="0" w:color="auto"/>
            </w:tcBorders>
          </w:tcPr>
          <w:p w:rsidR="00CB7117" w:rsidRPr="003A2632" w:rsidRDefault="00CB7117" w:rsidP="00335C9F">
            <w:pPr>
              <w:jc w:val="center"/>
              <w:rPr>
                <w:lang w:val="uk-UA"/>
              </w:rPr>
            </w:pPr>
            <w:r w:rsidRPr="003A2632">
              <w:rPr>
                <w:lang w:val="uk-UA"/>
              </w:rPr>
              <w:t>1</w:t>
            </w:r>
          </w:p>
        </w:tc>
        <w:tc>
          <w:tcPr>
            <w:tcW w:w="726" w:type="dxa"/>
            <w:tcBorders>
              <w:top w:val="single" w:sz="4" w:space="0" w:color="auto"/>
              <w:left w:val="single" w:sz="4" w:space="0" w:color="auto"/>
              <w:bottom w:val="single" w:sz="4" w:space="0" w:color="auto"/>
              <w:right w:val="single" w:sz="4" w:space="0" w:color="auto"/>
            </w:tcBorders>
          </w:tcPr>
          <w:p w:rsidR="00CB7117" w:rsidRPr="003A2632" w:rsidRDefault="00945C23" w:rsidP="00335C9F">
            <w:pPr>
              <w:jc w:val="center"/>
              <w:rPr>
                <w:lang w:val="uk-UA"/>
              </w:rPr>
            </w:pPr>
            <w:r>
              <w:rPr>
                <w:lang w:val="uk-UA"/>
              </w:rPr>
              <w:t>7</w:t>
            </w:r>
          </w:p>
        </w:tc>
        <w:tc>
          <w:tcPr>
            <w:tcW w:w="657" w:type="dxa"/>
            <w:tcBorders>
              <w:top w:val="single" w:sz="4" w:space="0" w:color="auto"/>
              <w:left w:val="single" w:sz="4" w:space="0" w:color="auto"/>
              <w:bottom w:val="single" w:sz="4" w:space="0" w:color="auto"/>
              <w:right w:val="single" w:sz="4" w:space="0" w:color="auto"/>
            </w:tcBorders>
          </w:tcPr>
          <w:p w:rsidR="00CB7117" w:rsidRPr="003A2632" w:rsidRDefault="00CB7117" w:rsidP="00335C9F">
            <w:pPr>
              <w:jc w:val="center"/>
              <w:rPr>
                <w:lang w:val="uk-UA"/>
              </w:rPr>
            </w:pPr>
            <w:r w:rsidRPr="003A2632">
              <w:rPr>
                <w:lang w:val="uk-UA"/>
              </w:rPr>
              <w:t>1</w:t>
            </w:r>
            <w:r w:rsidR="00945C23">
              <w:rPr>
                <w:lang w:val="uk-UA"/>
              </w:rPr>
              <w:t>3</w:t>
            </w:r>
          </w:p>
        </w:tc>
        <w:tc>
          <w:tcPr>
            <w:tcW w:w="714" w:type="dxa"/>
            <w:tcBorders>
              <w:top w:val="single" w:sz="4" w:space="0" w:color="auto"/>
              <w:left w:val="single" w:sz="4" w:space="0" w:color="auto"/>
              <w:bottom w:val="single" w:sz="4" w:space="0" w:color="auto"/>
              <w:right w:val="single" w:sz="4" w:space="0" w:color="auto"/>
            </w:tcBorders>
          </w:tcPr>
          <w:p w:rsidR="00CB7117" w:rsidRPr="003A2632" w:rsidRDefault="00945C23" w:rsidP="00335C9F">
            <w:pPr>
              <w:jc w:val="center"/>
              <w:rPr>
                <w:lang w:val="uk-UA"/>
              </w:rPr>
            </w:pPr>
            <w:r>
              <w:rPr>
                <w:lang w:val="uk-UA"/>
              </w:rPr>
              <w:t>3</w:t>
            </w:r>
          </w:p>
        </w:tc>
        <w:tc>
          <w:tcPr>
            <w:tcW w:w="807" w:type="dxa"/>
            <w:tcBorders>
              <w:top w:val="single" w:sz="4" w:space="0" w:color="auto"/>
              <w:left w:val="single" w:sz="4" w:space="0" w:color="auto"/>
              <w:bottom w:val="single" w:sz="4" w:space="0" w:color="auto"/>
              <w:right w:val="single" w:sz="4" w:space="0" w:color="auto"/>
            </w:tcBorders>
          </w:tcPr>
          <w:p w:rsidR="00CB7117" w:rsidRPr="003A2632" w:rsidRDefault="00CB7117" w:rsidP="00945C23">
            <w:pPr>
              <w:jc w:val="center"/>
              <w:rPr>
                <w:lang w:val="uk-UA"/>
              </w:rPr>
            </w:pPr>
            <w:r w:rsidRPr="003A2632">
              <w:rPr>
                <w:lang w:val="uk-UA"/>
              </w:rPr>
              <w:t>27</w:t>
            </w:r>
          </w:p>
        </w:tc>
        <w:tc>
          <w:tcPr>
            <w:tcW w:w="992" w:type="dxa"/>
            <w:tcBorders>
              <w:top w:val="single" w:sz="4" w:space="0" w:color="auto"/>
              <w:left w:val="single" w:sz="4" w:space="0" w:color="auto"/>
              <w:bottom w:val="single" w:sz="4" w:space="0" w:color="auto"/>
              <w:right w:val="single" w:sz="4" w:space="0" w:color="auto"/>
            </w:tcBorders>
          </w:tcPr>
          <w:p w:rsidR="00CB7117" w:rsidRPr="003A2632" w:rsidRDefault="00945C23" w:rsidP="00335C9F">
            <w:pPr>
              <w:jc w:val="center"/>
              <w:rPr>
                <w:lang w:val="uk-UA"/>
              </w:rPr>
            </w:pPr>
            <w:r>
              <w:rPr>
                <w:lang w:val="uk-UA"/>
              </w:rPr>
              <w:t>33</w:t>
            </w:r>
          </w:p>
        </w:tc>
        <w:tc>
          <w:tcPr>
            <w:tcW w:w="1134" w:type="dxa"/>
            <w:tcBorders>
              <w:top w:val="single" w:sz="4" w:space="0" w:color="auto"/>
              <w:left w:val="single" w:sz="4" w:space="0" w:color="auto"/>
              <w:bottom w:val="single" w:sz="4" w:space="0" w:color="auto"/>
              <w:right w:val="single" w:sz="4" w:space="0" w:color="auto"/>
            </w:tcBorders>
          </w:tcPr>
          <w:p w:rsidR="00CB7117" w:rsidRPr="003A2632" w:rsidRDefault="009306AC" w:rsidP="00335C9F">
            <w:pPr>
              <w:jc w:val="center"/>
              <w:rPr>
                <w:lang w:val="uk-UA"/>
              </w:rPr>
            </w:pPr>
            <w:r>
              <w:rPr>
                <w:lang w:val="uk-UA"/>
              </w:rPr>
              <w:t>+6</w:t>
            </w:r>
          </w:p>
        </w:tc>
      </w:tr>
      <w:tr w:rsidR="00CB7117" w:rsidRPr="003A2632" w:rsidTr="00335C9F">
        <w:trPr>
          <w:trHeight w:val="410"/>
          <w:jc w:val="center"/>
        </w:trPr>
        <w:tc>
          <w:tcPr>
            <w:tcW w:w="956" w:type="dxa"/>
            <w:tcBorders>
              <w:top w:val="single" w:sz="4" w:space="0" w:color="auto"/>
              <w:left w:val="single" w:sz="4" w:space="0" w:color="auto"/>
              <w:bottom w:val="single" w:sz="4" w:space="0" w:color="auto"/>
              <w:right w:val="single" w:sz="4" w:space="0" w:color="auto"/>
            </w:tcBorders>
            <w:hideMark/>
          </w:tcPr>
          <w:p w:rsidR="00CB7117" w:rsidRPr="003A2632" w:rsidRDefault="00CB7117" w:rsidP="00335C9F">
            <w:pPr>
              <w:jc w:val="center"/>
              <w:rPr>
                <w:lang w:val="uk-UA"/>
              </w:rPr>
            </w:pPr>
            <w:r>
              <w:rPr>
                <w:lang w:val="uk-UA"/>
              </w:rPr>
              <w:t>9</w:t>
            </w:r>
            <w:r w:rsidRPr="003A2632">
              <w:rPr>
                <w:lang w:val="uk-UA"/>
              </w:rPr>
              <w:t>-А</w:t>
            </w:r>
          </w:p>
        </w:tc>
        <w:tc>
          <w:tcPr>
            <w:tcW w:w="841" w:type="dxa"/>
            <w:tcBorders>
              <w:top w:val="single" w:sz="4" w:space="0" w:color="auto"/>
              <w:left w:val="single" w:sz="4" w:space="0" w:color="auto"/>
              <w:bottom w:val="single" w:sz="4" w:space="0" w:color="auto"/>
              <w:right w:val="single" w:sz="4" w:space="0" w:color="auto"/>
            </w:tcBorders>
            <w:hideMark/>
          </w:tcPr>
          <w:p w:rsidR="00CB7117" w:rsidRPr="003A2632" w:rsidRDefault="00CB7117" w:rsidP="00335C9F">
            <w:pPr>
              <w:jc w:val="center"/>
              <w:rPr>
                <w:lang w:val="uk-UA"/>
              </w:rPr>
            </w:pPr>
            <w:r w:rsidRPr="003A2632">
              <w:rPr>
                <w:lang w:val="uk-UA"/>
              </w:rPr>
              <w:t>2</w:t>
            </w:r>
            <w:r w:rsidR="00945C23">
              <w:rPr>
                <w:lang w:val="uk-UA"/>
              </w:rPr>
              <w:t>9</w:t>
            </w:r>
          </w:p>
        </w:tc>
        <w:tc>
          <w:tcPr>
            <w:tcW w:w="2236" w:type="dxa"/>
            <w:tcBorders>
              <w:top w:val="single" w:sz="4" w:space="0" w:color="auto"/>
              <w:left w:val="single" w:sz="4" w:space="0" w:color="auto"/>
              <w:bottom w:val="single" w:sz="4" w:space="0" w:color="auto"/>
              <w:right w:val="single" w:sz="4" w:space="0" w:color="auto"/>
            </w:tcBorders>
            <w:hideMark/>
          </w:tcPr>
          <w:p w:rsidR="00CB7117" w:rsidRPr="003A2632" w:rsidRDefault="00CB7117" w:rsidP="00335C9F">
            <w:pPr>
              <w:rPr>
                <w:lang w:val="uk-UA"/>
              </w:rPr>
            </w:pPr>
            <w:r w:rsidRPr="003A2632">
              <w:rPr>
                <w:lang w:val="uk-UA"/>
              </w:rPr>
              <w:t>Андрієнко Н.В.</w:t>
            </w:r>
          </w:p>
        </w:tc>
        <w:tc>
          <w:tcPr>
            <w:tcW w:w="713" w:type="dxa"/>
            <w:tcBorders>
              <w:top w:val="single" w:sz="4" w:space="0" w:color="auto"/>
              <w:left w:val="single" w:sz="4" w:space="0" w:color="auto"/>
              <w:bottom w:val="single" w:sz="4" w:space="0" w:color="auto"/>
              <w:right w:val="single" w:sz="4" w:space="0" w:color="auto"/>
            </w:tcBorders>
          </w:tcPr>
          <w:p w:rsidR="00CB7117" w:rsidRPr="003A2632" w:rsidRDefault="00945C23" w:rsidP="00335C9F">
            <w:pPr>
              <w:jc w:val="center"/>
              <w:rPr>
                <w:lang w:val="uk-UA"/>
              </w:rPr>
            </w:pPr>
            <w:r>
              <w:rPr>
                <w:lang w:val="uk-UA"/>
              </w:rPr>
              <w:t>2</w:t>
            </w:r>
          </w:p>
        </w:tc>
        <w:tc>
          <w:tcPr>
            <w:tcW w:w="726" w:type="dxa"/>
            <w:tcBorders>
              <w:top w:val="single" w:sz="4" w:space="0" w:color="auto"/>
              <w:left w:val="single" w:sz="4" w:space="0" w:color="auto"/>
              <w:bottom w:val="single" w:sz="4" w:space="0" w:color="auto"/>
              <w:right w:val="single" w:sz="4" w:space="0" w:color="auto"/>
            </w:tcBorders>
          </w:tcPr>
          <w:p w:rsidR="00CB7117" w:rsidRPr="003A2632" w:rsidRDefault="00CB7117" w:rsidP="00335C9F">
            <w:pPr>
              <w:jc w:val="center"/>
              <w:rPr>
                <w:lang w:val="uk-UA"/>
              </w:rPr>
            </w:pPr>
            <w:r w:rsidRPr="003A2632">
              <w:rPr>
                <w:lang w:val="uk-UA"/>
              </w:rPr>
              <w:t>1</w:t>
            </w:r>
            <w:r w:rsidR="00945C23">
              <w:rPr>
                <w:lang w:val="uk-UA"/>
              </w:rPr>
              <w:t>6</w:t>
            </w:r>
          </w:p>
        </w:tc>
        <w:tc>
          <w:tcPr>
            <w:tcW w:w="657" w:type="dxa"/>
            <w:tcBorders>
              <w:top w:val="single" w:sz="4" w:space="0" w:color="auto"/>
              <w:left w:val="single" w:sz="4" w:space="0" w:color="auto"/>
              <w:bottom w:val="single" w:sz="4" w:space="0" w:color="auto"/>
              <w:right w:val="single" w:sz="4" w:space="0" w:color="auto"/>
            </w:tcBorders>
          </w:tcPr>
          <w:p w:rsidR="00CB7117" w:rsidRPr="003A2632" w:rsidRDefault="00CB7117" w:rsidP="00335C9F">
            <w:pPr>
              <w:jc w:val="center"/>
              <w:rPr>
                <w:lang w:val="uk-UA"/>
              </w:rPr>
            </w:pPr>
            <w:r w:rsidRPr="003A2632">
              <w:rPr>
                <w:lang w:val="uk-UA"/>
              </w:rPr>
              <w:t>1</w:t>
            </w:r>
            <w:r w:rsidR="00945C23">
              <w:rPr>
                <w:lang w:val="uk-UA"/>
              </w:rPr>
              <w:t>0</w:t>
            </w:r>
          </w:p>
        </w:tc>
        <w:tc>
          <w:tcPr>
            <w:tcW w:w="714" w:type="dxa"/>
            <w:tcBorders>
              <w:top w:val="single" w:sz="4" w:space="0" w:color="auto"/>
              <w:left w:val="single" w:sz="4" w:space="0" w:color="auto"/>
              <w:bottom w:val="single" w:sz="4" w:space="0" w:color="auto"/>
              <w:right w:val="single" w:sz="4" w:space="0" w:color="auto"/>
            </w:tcBorders>
          </w:tcPr>
          <w:p w:rsidR="00CB7117" w:rsidRPr="003A2632" w:rsidRDefault="00945C23" w:rsidP="00335C9F">
            <w:pPr>
              <w:jc w:val="center"/>
              <w:rPr>
                <w:lang w:val="uk-UA"/>
              </w:rPr>
            </w:pPr>
            <w:r>
              <w:rPr>
                <w:lang w:val="uk-UA"/>
              </w:rPr>
              <w:t>1</w:t>
            </w:r>
          </w:p>
        </w:tc>
        <w:tc>
          <w:tcPr>
            <w:tcW w:w="807" w:type="dxa"/>
            <w:tcBorders>
              <w:top w:val="single" w:sz="4" w:space="0" w:color="auto"/>
              <w:left w:val="single" w:sz="4" w:space="0" w:color="auto"/>
              <w:bottom w:val="single" w:sz="4" w:space="0" w:color="auto"/>
              <w:right w:val="single" w:sz="4" w:space="0" w:color="auto"/>
            </w:tcBorders>
          </w:tcPr>
          <w:p w:rsidR="00CB7117" w:rsidRPr="003A2632" w:rsidRDefault="00CB7117" w:rsidP="00945C23">
            <w:pPr>
              <w:jc w:val="center"/>
              <w:rPr>
                <w:lang w:val="uk-UA"/>
              </w:rPr>
            </w:pPr>
            <w:r w:rsidRPr="003A2632">
              <w:rPr>
                <w:lang w:val="uk-UA"/>
              </w:rPr>
              <w:t>50</w:t>
            </w:r>
          </w:p>
        </w:tc>
        <w:tc>
          <w:tcPr>
            <w:tcW w:w="992" w:type="dxa"/>
            <w:tcBorders>
              <w:top w:val="single" w:sz="4" w:space="0" w:color="auto"/>
              <w:left w:val="single" w:sz="4" w:space="0" w:color="auto"/>
              <w:bottom w:val="single" w:sz="4" w:space="0" w:color="auto"/>
              <w:right w:val="single" w:sz="4" w:space="0" w:color="auto"/>
            </w:tcBorders>
          </w:tcPr>
          <w:p w:rsidR="00CB7117" w:rsidRPr="003A2632" w:rsidRDefault="00945C23" w:rsidP="00335C9F">
            <w:pPr>
              <w:jc w:val="center"/>
              <w:rPr>
                <w:lang w:val="uk-UA"/>
              </w:rPr>
            </w:pPr>
            <w:r>
              <w:rPr>
                <w:lang w:val="uk-UA"/>
              </w:rPr>
              <w:t>62</w:t>
            </w:r>
          </w:p>
        </w:tc>
        <w:tc>
          <w:tcPr>
            <w:tcW w:w="1134" w:type="dxa"/>
            <w:tcBorders>
              <w:top w:val="single" w:sz="4" w:space="0" w:color="auto"/>
              <w:left w:val="single" w:sz="4" w:space="0" w:color="auto"/>
              <w:bottom w:val="single" w:sz="4" w:space="0" w:color="auto"/>
              <w:right w:val="single" w:sz="4" w:space="0" w:color="auto"/>
            </w:tcBorders>
          </w:tcPr>
          <w:p w:rsidR="00CB7117" w:rsidRPr="003A2632" w:rsidRDefault="009306AC" w:rsidP="00335C9F">
            <w:pPr>
              <w:jc w:val="center"/>
              <w:rPr>
                <w:lang w:val="uk-UA"/>
              </w:rPr>
            </w:pPr>
            <w:r>
              <w:rPr>
                <w:lang w:val="uk-UA"/>
              </w:rPr>
              <w:t>+12</w:t>
            </w:r>
          </w:p>
        </w:tc>
      </w:tr>
      <w:tr w:rsidR="00CB7117" w:rsidRPr="003A2632" w:rsidTr="00335C9F">
        <w:trPr>
          <w:trHeight w:val="410"/>
          <w:jc w:val="center"/>
        </w:trPr>
        <w:tc>
          <w:tcPr>
            <w:tcW w:w="956" w:type="dxa"/>
            <w:tcBorders>
              <w:top w:val="single" w:sz="4" w:space="0" w:color="auto"/>
              <w:left w:val="single" w:sz="4" w:space="0" w:color="auto"/>
              <w:bottom w:val="single" w:sz="4" w:space="0" w:color="auto"/>
              <w:right w:val="single" w:sz="4" w:space="0" w:color="auto"/>
            </w:tcBorders>
            <w:hideMark/>
          </w:tcPr>
          <w:p w:rsidR="00CB7117" w:rsidRPr="003A2632" w:rsidRDefault="00CB7117" w:rsidP="00335C9F">
            <w:pPr>
              <w:jc w:val="center"/>
              <w:rPr>
                <w:lang w:val="uk-UA"/>
              </w:rPr>
            </w:pPr>
            <w:r>
              <w:rPr>
                <w:lang w:val="uk-UA"/>
              </w:rPr>
              <w:t>9</w:t>
            </w:r>
            <w:r w:rsidRPr="003A2632">
              <w:rPr>
                <w:lang w:val="uk-UA"/>
              </w:rPr>
              <w:t>-Б</w:t>
            </w:r>
          </w:p>
        </w:tc>
        <w:tc>
          <w:tcPr>
            <w:tcW w:w="841" w:type="dxa"/>
            <w:tcBorders>
              <w:top w:val="single" w:sz="4" w:space="0" w:color="auto"/>
              <w:left w:val="single" w:sz="4" w:space="0" w:color="auto"/>
              <w:bottom w:val="single" w:sz="4" w:space="0" w:color="auto"/>
              <w:right w:val="single" w:sz="4" w:space="0" w:color="auto"/>
            </w:tcBorders>
            <w:hideMark/>
          </w:tcPr>
          <w:p w:rsidR="00CB7117" w:rsidRPr="003A2632" w:rsidRDefault="00CB7117" w:rsidP="00335C9F">
            <w:pPr>
              <w:jc w:val="center"/>
              <w:rPr>
                <w:lang w:val="uk-UA"/>
              </w:rPr>
            </w:pPr>
            <w:r w:rsidRPr="003A2632">
              <w:rPr>
                <w:lang w:val="uk-UA"/>
              </w:rPr>
              <w:t>2</w:t>
            </w:r>
            <w:r w:rsidR="00945C23">
              <w:rPr>
                <w:lang w:val="uk-UA"/>
              </w:rPr>
              <w:t>9</w:t>
            </w:r>
          </w:p>
        </w:tc>
        <w:tc>
          <w:tcPr>
            <w:tcW w:w="2236" w:type="dxa"/>
            <w:tcBorders>
              <w:top w:val="single" w:sz="4" w:space="0" w:color="auto"/>
              <w:left w:val="single" w:sz="4" w:space="0" w:color="auto"/>
              <w:bottom w:val="single" w:sz="4" w:space="0" w:color="auto"/>
              <w:right w:val="single" w:sz="4" w:space="0" w:color="auto"/>
            </w:tcBorders>
            <w:hideMark/>
          </w:tcPr>
          <w:p w:rsidR="00CB7117" w:rsidRPr="003A2632" w:rsidRDefault="00CB7117" w:rsidP="00335C9F">
            <w:pPr>
              <w:rPr>
                <w:lang w:val="uk-UA"/>
              </w:rPr>
            </w:pPr>
            <w:r w:rsidRPr="003A2632">
              <w:rPr>
                <w:lang w:val="uk-UA"/>
              </w:rPr>
              <w:t>Аболмасова Ю.Ю.</w:t>
            </w:r>
          </w:p>
        </w:tc>
        <w:tc>
          <w:tcPr>
            <w:tcW w:w="713" w:type="dxa"/>
            <w:tcBorders>
              <w:top w:val="single" w:sz="4" w:space="0" w:color="auto"/>
              <w:left w:val="single" w:sz="4" w:space="0" w:color="auto"/>
              <w:bottom w:val="single" w:sz="4" w:space="0" w:color="auto"/>
              <w:right w:val="single" w:sz="4" w:space="0" w:color="auto"/>
            </w:tcBorders>
          </w:tcPr>
          <w:p w:rsidR="00CB7117" w:rsidRPr="003A2632" w:rsidRDefault="00CB7117" w:rsidP="00335C9F">
            <w:pPr>
              <w:jc w:val="center"/>
              <w:rPr>
                <w:lang w:val="uk-UA"/>
              </w:rPr>
            </w:pPr>
            <w:r w:rsidRPr="003A2632">
              <w:rPr>
                <w:lang w:val="uk-UA"/>
              </w:rPr>
              <w:t>-</w:t>
            </w:r>
          </w:p>
        </w:tc>
        <w:tc>
          <w:tcPr>
            <w:tcW w:w="726" w:type="dxa"/>
            <w:tcBorders>
              <w:top w:val="single" w:sz="4" w:space="0" w:color="auto"/>
              <w:left w:val="single" w:sz="4" w:space="0" w:color="auto"/>
              <w:bottom w:val="single" w:sz="4" w:space="0" w:color="auto"/>
              <w:right w:val="single" w:sz="4" w:space="0" w:color="auto"/>
            </w:tcBorders>
          </w:tcPr>
          <w:p w:rsidR="00CB7117" w:rsidRPr="003A2632" w:rsidRDefault="00945C23" w:rsidP="00335C9F">
            <w:pPr>
              <w:jc w:val="center"/>
              <w:rPr>
                <w:lang w:val="uk-UA"/>
              </w:rPr>
            </w:pPr>
            <w:r>
              <w:rPr>
                <w:lang w:val="uk-UA"/>
              </w:rPr>
              <w:t>4</w:t>
            </w:r>
          </w:p>
        </w:tc>
        <w:tc>
          <w:tcPr>
            <w:tcW w:w="657" w:type="dxa"/>
            <w:tcBorders>
              <w:top w:val="single" w:sz="4" w:space="0" w:color="auto"/>
              <w:left w:val="single" w:sz="4" w:space="0" w:color="auto"/>
              <w:bottom w:val="single" w:sz="4" w:space="0" w:color="auto"/>
              <w:right w:val="single" w:sz="4" w:space="0" w:color="auto"/>
            </w:tcBorders>
          </w:tcPr>
          <w:p w:rsidR="00CB7117" w:rsidRPr="003A2632" w:rsidRDefault="00945C23" w:rsidP="00335C9F">
            <w:pPr>
              <w:jc w:val="center"/>
              <w:rPr>
                <w:lang w:val="uk-UA"/>
              </w:rPr>
            </w:pPr>
            <w:r>
              <w:rPr>
                <w:lang w:val="uk-UA"/>
              </w:rPr>
              <w:t>20</w:t>
            </w:r>
          </w:p>
        </w:tc>
        <w:tc>
          <w:tcPr>
            <w:tcW w:w="714" w:type="dxa"/>
            <w:tcBorders>
              <w:top w:val="single" w:sz="4" w:space="0" w:color="auto"/>
              <w:left w:val="single" w:sz="4" w:space="0" w:color="auto"/>
              <w:bottom w:val="single" w:sz="4" w:space="0" w:color="auto"/>
              <w:right w:val="single" w:sz="4" w:space="0" w:color="auto"/>
            </w:tcBorders>
          </w:tcPr>
          <w:p w:rsidR="00CB7117" w:rsidRPr="003A2632" w:rsidRDefault="00945C23" w:rsidP="00335C9F">
            <w:pPr>
              <w:jc w:val="center"/>
              <w:rPr>
                <w:lang w:val="uk-UA"/>
              </w:rPr>
            </w:pPr>
            <w:r>
              <w:rPr>
                <w:lang w:val="uk-UA"/>
              </w:rPr>
              <w:t>5</w:t>
            </w:r>
          </w:p>
        </w:tc>
        <w:tc>
          <w:tcPr>
            <w:tcW w:w="807" w:type="dxa"/>
            <w:tcBorders>
              <w:top w:val="single" w:sz="4" w:space="0" w:color="auto"/>
              <w:left w:val="single" w:sz="4" w:space="0" w:color="auto"/>
              <w:bottom w:val="single" w:sz="4" w:space="0" w:color="auto"/>
              <w:right w:val="single" w:sz="4" w:space="0" w:color="auto"/>
            </w:tcBorders>
          </w:tcPr>
          <w:p w:rsidR="00CB7117" w:rsidRPr="003A2632" w:rsidRDefault="00CB7117" w:rsidP="00945C23">
            <w:pPr>
              <w:jc w:val="center"/>
              <w:rPr>
                <w:lang w:val="uk-UA"/>
              </w:rPr>
            </w:pPr>
            <w:r w:rsidRPr="003A2632">
              <w:rPr>
                <w:lang w:val="uk-UA"/>
              </w:rPr>
              <w:t>14</w:t>
            </w:r>
          </w:p>
        </w:tc>
        <w:tc>
          <w:tcPr>
            <w:tcW w:w="992" w:type="dxa"/>
            <w:tcBorders>
              <w:top w:val="single" w:sz="4" w:space="0" w:color="auto"/>
              <w:left w:val="single" w:sz="4" w:space="0" w:color="auto"/>
              <w:bottom w:val="single" w:sz="4" w:space="0" w:color="auto"/>
              <w:right w:val="single" w:sz="4" w:space="0" w:color="auto"/>
            </w:tcBorders>
          </w:tcPr>
          <w:p w:rsidR="00CB7117" w:rsidRPr="003A2632" w:rsidRDefault="00945C23" w:rsidP="00335C9F">
            <w:pPr>
              <w:jc w:val="center"/>
              <w:rPr>
                <w:lang w:val="uk-UA"/>
              </w:rPr>
            </w:pPr>
            <w:r>
              <w:rPr>
                <w:lang w:val="uk-UA"/>
              </w:rPr>
              <w:t>14</w:t>
            </w:r>
          </w:p>
        </w:tc>
        <w:tc>
          <w:tcPr>
            <w:tcW w:w="1134" w:type="dxa"/>
            <w:tcBorders>
              <w:top w:val="single" w:sz="4" w:space="0" w:color="auto"/>
              <w:left w:val="single" w:sz="4" w:space="0" w:color="auto"/>
              <w:bottom w:val="single" w:sz="4" w:space="0" w:color="auto"/>
              <w:right w:val="single" w:sz="4" w:space="0" w:color="auto"/>
            </w:tcBorders>
          </w:tcPr>
          <w:p w:rsidR="00CB7117" w:rsidRPr="003A2632" w:rsidRDefault="009306AC" w:rsidP="00335C9F">
            <w:pPr>
              <w:jc w:val="center"/>
              <w:rPr>
                <w:lang w:val="uk-UA"/>
              </w:rPr>
            </w:pPr>
            <w:r>
              <w:rPr>
                <w:lang w:val="uk-UA"/>
              </w:rPr>
              <w:t>-</w:t>
            </w:r>
          </w:p>
        </w:tc>
      </w:tr>
      <w:tr w:rsidR="00CB7117" w:rsidRPr="003A2632" w:rsidTr="00335C9F">
        <w:trPr>
          <w:trHeight w:val="410"/>
          <w:jc w:val="center"/>
        </w:trPr>
        <w:tc>
          <w:tcPr>
            <w:tcW w:w="956" w:type="dxa"/>
            <w:tcBorders>
              <w:top w:val="single" w:sz="4" w:space="0" w:color="auto"/>
              <w:left w:val="single" w:sz="4" w:space="0" w:color="auto"/>
              <w:bottom w:val="single" w:sz="4" w:space="0" w:color="auto"/>
              <w:right w:val="single" w:sz="4" w:space="0" w:color="auto"/>
            </w:tcBorders>
            <w:hideMark/>
          </w:tcPr>
          <w:p w:rsidR="00CB7117" w:rsidRPr="003A2632" w:rsidRDefault="00CB7117" w:rsidP="00335C9F">
            <w:pPr>
              <w:jc w:val="center"/>
              <w:rPr>
                <w:lang w:val="uk-UA"/>
              </w:rPr>
            </w:pPr>
            <w:r>
              <w:rPr>
                <w:lang w:val="uk-UA"/>
              </w:rPr>
              <w:t>10-А</w:t>
            </w:r>
          </w:p>
        </w:tc>
        <w:tc>
          <w:tcPr>
            <w:tcW w:w="841" w:type="dxa"/>
            <w:tcBorders>
              <w:top w:val="single" w:sz="4" w:space="0" w:color="auto"/>
              <w:left w:val="single" w:sz="4" w:space="0" w:color="auto"/>
              <w:bottom w:val="single" w:sz="4" w:space="0" w:color="auto"/>
              <w:right w:val="single" w:sz="4" w:space="0" w:color="auto"/>
            </w:tcBorders>
            <w:hideMark/>
          </w:tcPr>
          <w:p w:rsidR="00CB7117" w:rsidRPr="003A2632" w:rsidRDefault="00945C23" w:rsidP="00335C9F">
            <w:pPr>
              <w:jc w:val="center"/>
              <w:rPr>
                <w:lang w:val="uk-UA"/>
              </w:rPr>
            </w:pPr>
            <w:r>
              <w:rPr>
                <w:lang w:val="uk-UA"/>
              </w:rPr>
              <w:t>25</w:t>
            </w:r>
          </w:p>
        </w:tc>
        <w:tc>
          <w:tcPr>
            <w:tcW w:w="2236" w:type="dxa"/>
            <w:tcBorders>
              <w:top w:val="single" w:sz="4" w:space="0" w:color="auto"/>
              <w:left w:val="single" w:sz="4" w:space="0" w:color="auto"/>
              <w:bottom w:val="single" w:sz="4" w:space="0" w:color="auto"/>
              <w:right w:val="single" w:sz="4" w:space="0" w:color="auto"/>
            </w:tcBorders>
            <w:hideMark/>
          </w:tcPr>
          <w:p w:rsidR="00CB7117" w:rsidRPr="003A2632" w:rsidRDefault="00CB7117" w:rsidP="00335C9F">
            <w:pPr>
              <w:rPr>
                <w:lang w:val="uk-UA"/>
              </w:rPr>
            </w:pPr>
            <w:r>
              <w:rPr>
                <w:lang w:val="uk-UA"/>
              </w:rPr>
              <w:t>Пелипенко Т.І.</w:t>
            </w:r>
          </w:p>
        </w:tc>
        <w:tc>
          <w:tcPr>
            <w:tcW w:w="713" w:type="dxa"/>
            <w:tcBorders>
              <w:top w:val="single" w:sz="4" w:space="0" w:color="auto"/>
              <w:left w:val="single" w:sz="4" w:space="0" w:color="auto"/>
              <w:bottom w:val="single" w:sz="4" w:space="0" w:color="auto"/>
              <w:right w:val="single" w:sz="4" w:space="0" w:color="auto"/>
            </w:tcBorders>
          </w:tcPr>
          <w:p w:rsidR="00CB7117" w:rsidRPr="003A2632" w:rsidRDefault="00945C23" w:rsidP="00335C9F">
            <w:pPr>
              <w:jc w:val="center"/>
              <w:rPr>
                <w:lang w:val="uk-UA"/>
              </w:rPr>
            </w:pPr>
            <w:r>
              <w:rPr>
                <w:lang w:val="uk-UA"/>
              </w:rPr>
              <w:t>-</w:t>
            </w:r>
          </w:p>
        </w:tc>
        <w:tc>
          <w:tcPr>
            <w:tcW w:w="726" w:type="dxa"/>
            <w:tcBorders>
              <w:top w:val="single" w:sz="4" w:space="0" w:color="auto"/>
              <w:left w:val="single" w:sz="4" w:space="0" w:color="auto"/>
              <w:bottom w:val="single" w:sz="4" w:space="0" w:color="auto"/>
              <w:right w:val="single" w:sz="4" w:space="0" w:color="auto"/>
            </w:tcBorders>
          </w:tcPr>
          <w:p w:rsidR="00CB7117" w:rsidRPr="003A2632" w:rsidRDefault="00945C23" w:rsidP="00335C9F">
            <w:pPr>
              <w:jc w:val="center"/>
              <w:rPr>
                <w:lang w:val="uk-UA"/>
              </w:rPr>
            </w:pPr>
            <w:r>
              <w:rPr>
                <w:lang w:val="uk-UA"/>
              </w:rPr>
              <w:t>9</w:t>
            </w:r>
          </w:p>
        </w:tc>
        <w:tc>
          <w:tcPr>
            <w:tcW w:w="657" w:type="dxa"/>
            <w:tcBorders>
              <w:top w:val="single" w:sz="4" w:space="0" w:color="auto"/>
              <w:left w:val="single" w:sz="4" w:space="0" w:color="auto"/>
              <w:bottom w:val="single" w:sz="4" w:space="0" w:color="auto"/>
              <w:right w:val="single" w:sz="4" w:space="0" w:color="auto"/>
            </w:tcBorders>
          </w:tcPr>
          <w:p w:rsidR="00CB7117" w:rsidRPr="003A2632" w:rsidRDefault="00945C23" w:rsidP="00335C9F">
            <w:pPr>
              <w:jc w:val="center"/>
              <w:rPr>
                <w:lang w:val="uk-UA"/>
              </w:rPr>
            </w:pPr>
            <w:r>
              <w:rPr>
                <w:lang w:val="uk-UA"/>
              </w:rPr>
              <w:t>13</w:t>
            </w:r>
          </w:p>
        </w:tc>
        <w:tc>
          <w:tcPr>
            <w:tcW w:w="714" w:type="dxa"/>
            <w:tcBorders>
              <w:top w:val="single" w:sz="4" w:space="0" w:color="auto"/>
              <w:left w:val="single" w:sz="4" w:space="0" w:color="auto"/>
              <w:bottom w:val="single" w:sz="4" w:space="0" w:color="auto"/>
              <w:right w:val="single" w:sz="4" w:space="0" w:color="auto"/>
            </w:tcBorders>
          </w:tcPr>
          <w:p w:rsidR="00CB7117" w:rsidRPr="003A2632" w:rsidRDefault="00945C23" w:rsidP="00335C9F">
            <w:pPr>
              <w:jc w:val="center"/>
              <w:rPr>
                <w:lang w:val="uk-UA"/>
              </w:rPr>
            </w:pPr>
            <w:r>
              <w:rPr>
                <w:lang w:val="uk-UA"/>
              </w:rPr>
              <w:t>3</w:t>
            </w:r>
          </w:p>
        </w:tc>
        <w:tc>
          <w:tcPr>
            <w:tcW w:w="807" w:type="dxa"/>
            <w:tcBorders>
              <w:top w:val="single" w:sz="4" w:space="0" w:color="auto"/>
              <w:left w:val="single" w:sz="4" w:space="0" w:color="auto"/>
              <w:bottom w:val="single" w:sz="4" w:space="0" w:color="auto"/>
              <w:right w:val="single" w:sz="4" w:space="0" w:color="auto"/>
            </w:tcBorders>
          </w:tcPr>
          <w:p w:rsidR="00CB7117" w:rsidRPr="003A2632" w:rsidRDefault="00945C23" w:rsidP="00945C23">
            <w:pPr>
              <w:jc w:val="center"/>
              <w:rPr>
                <w:lang w:val="uk-UA"/>
              </w:rPr>
            </w:pPr>
            <w:r>
              <w:rPr>
                <w:lang w:val="uk-UA"/>
              </w:rPr>
              <w:t>-</w:t>
            </w:r>
          </w:p>
        </w:tc>
        <w:tc>
          <w:tcPr>
            <w:tcW w:w="992" w:type="dxa"/>
            <w:tcBorders>
              <w:top w:val="single" w:sz="4" w:space="0" w:color="auto"/>
              <w:left w:val="single" w:sz="4" w:space="0" w:color="auto"/>
              <w:bottom w:val="single" w:sz="4" w:space="0" w:color="auto"/>
              <w:right w:val="single" w:sz="4" w:space="0" w:color="auto"/>
            </w:tcBorders>
          </w:tcPr>
          <w:p w:rsidR="00CB7117" w:rsidRPr="003A2632" w:rsidRDefault="00945C23" w:rsidP="00335C9F">
            <w:pPr>
              <w:jc w:val="center"/>
              <w:rPr>
                <w:lang w:val="uk-UA"/>
              </w:rPr>
            </w:pPr>
            <w:r>
              <w:rPr>
                <w:lang w:val="uk-UA"/>
              </w:rPr>
              <w:t>36</w:t>
            </w:r>
          </w:p>
        </w:tc>
        <w:tc>
          <w:tcPr>
            <w:tcW w:w="1134" w:type="dxa"/>
            <w:tcBorders>
              <w:top w:val="single" w:sz="4" w:space="0" w:color="auto"/>
              <w:left w:val="single" w:sz="4" w:space="0" w:color="auto"/>
              <w:bottom w:val="single" w:sz="4" w:space="0" w:color="auto"/>
              <w:right w:val="single" w:sz="4" w:space="0" w:color="auto"/>
            </w:tcBorders>
          </w:tcPr>
          <w:p w:rsidR="00CB7117" w:rsidRPr="003A2632" w:rsidRDefault="009306AC" w:rsidP="00335C9F">
            <w:pPr>
              <w:jc w:val="center"/>
              <w:rPr>
                <w:lang w:val="uk-UA"/>
              </w:rPr>
            </w:pPr>
            <w:r>
              <w:rPr>
                <w:lang w:val="uk-UA"/>
              </w:rPr>
              <w:t>-</w:t>
            </w:r>
          </w:p>
        </w:tc>
      </w:tr>
      <w:tr w:rsidR="00CB7117" w:rsidRPr="003A2632" w:rsidTr="009306AC">
        <w:trPr>
          <w:trHeight w:val="410"/>
          <w:jc w:val="center"/>
        </w:trPr>
        <w:tc>
          <w:tcPr>
            <w:tcW w:w="956" w:type="dxa"/>
            <w:tcBorders>
              <w:top w:val="single" w:sz="4" w:space="0" w:color="auto"/>
              <w:left w:val="single" w:sz="4" w:space="0" w:color="auto"/>
              <w:bottom w:val="single" w:sz="4" w:space="0" w:color="auto"/>
              <w:right w:val="single" w:sz="4" w:space="0" w:color="auto"/>
            </w:tcBorders>
            <w:hideMark/>
          </w:tcPr>
          <w:p w:rsidR="00CB7117" w:rsidRPr="003A2632" w:rsidRDefault="00CB7117" w:rsidP="00335C9F">
            <w:pPr>
              <w:jc w:val="center"/>
              <w:rPr>
                <w:lang w:val="uk-UA"/>
              </w:rPr>
            </w:pPr>
            <w:r>
              <w:rPr>
                <w:lang w:val="uk-UA"/>
              </w:rPr>
              <w:t>11</w:t>
            </w:r>
            <w:r w:rsidRPr="003A2632">
              <w:rPr>
                <w:lang w:val="uk-UA"/>
              </w:rPr>
              <w:t>-А</w:t>
            </w:r>
          </w:p>
        </w:tc>
        <w:tc>
          <w:tcPr>
            <w:tcW w:w="841" w:type="dxa"/>
            <w:tcBorders>
              <w:top w:val="single" w:sz="4" w:space="0" w:color="auto"/>
              <w:left w:val="single" w:sz="4" w:space="0" w:color="auto"/>
              <w:bottom w:val="single" w:sz="4" w:space="0" w:color="auto"/>
              <w:right w:val="single" w:sz="4" w:space="0" w:color="auto"/>
            </w:tcBorders>
            <w:hideMark/>
          </w:tcPr>
          <w:p w:rsidR="00CB7117" w:rsidRPr="003A2632" w:rsidRDefault="00CB7117" w:rsidP="00335C9F">
            <w:pPr>
              <w:jc w:val="center"/>
              <w:rPr>
                <w:lang w:val="uk-UA"/>
              </w:rPr>
            </w:pPr>
            <w:r w:rsidRPr="003A2632">
              <w:rPr>
                <w:lang w:val="uk-UA"/>
              </w:rPr>
              <w:t>22</w:t>
            </w:r>
          </w:p>
        </w:tc>
        <w:tc>
          <w:tcPr>
            <w:tcW w:w="2236" w:type="dxa"/>
            <w:tcBorders>
              <w:top w:val="single" w:sz="4" w:space="0" w:color="auto"/>
              <w:left w:val="single" w:sz="4" w:space="0" w:color="auto"/>
              <w:bottom w:val="single" w:sz="4" w:space="0" w:color="auto"/>
              <w:right w:val="single" w:sz="4" w:space="0" w:color="auto"/>
            </w:tcBorders>
            <w:hideMark/>
          </w:tcPr>
          <w:p w:rsidR="00CB7117" w:rsidRPr="003A2632" w:rsidRDefault="00CB7117" w:rsidP="00335C9F">
            <w:pPr>
              <w:rPr>
                <w:lang w:val="uk-UA"/>
              </w:rPr>
            </w:pPr>
            <w:r w:rsidRPr="003A2632">
              <w:rPr>
                <w:lang w:val="uk-UA"/>
              </w:rPr>
              <w:t>Карпюк М.А.</w:t>
            </w:r>
          </w:p>
        </w:tc>
        <w:tc>
          <w:tcPr>
            <w:tcW w:w="713" w:type="dxa"/>
            <w:tcBorders>
              <w:top w:val="single" w:sz="4" w:space="0" w:color="auto"/>
              <w:left w:val="single" w:sz="4" w:space="0" w:color="auto"/>
              <w:bottom w:val="single" w:sz="4" w:space="0" w:color="auto"/>
              <w:right w:val="single" w:sz="4" w:space="0" w:color="auto"/>
            </w:tcBorders>
          </w:tcPr>
          <w:p w:rsidR="00CB7117" w:rsidRPr="003A2632" w:rsidRDefault="00945C23" w:rsidP="00335C9F">
            <w:pPr>
              <w:jc w:val="center"/>
              <w:rPr>
                <w:lang w:val="uk-UA"/>
              </w:rPr>
            </w:pPr>
            <w:r>
              <w:rPr>
                <w:lang w:val="uk-UA"/>
              </w:rPr>
              <w:t>5</w:t>
            </w:r>
          </w:p>
        </w:tc>
        <w:tc>
          <w:tcPr>
            <w:tcW w:w="726" w:type="dxa"/>
            <w:tcBorders>
              <w:top w:val="single" w:sz="4" w:space="0" w:color="auto"/>
              <w:left w:val="single" w:sz="4" w:space="0" w:color="auto"/>
              <w:bottom w:val="single" w:sz="4" w:space="0" w:color="auto"/>
              <w:right w:val="single" w:sz="4" w:space="0" w:color="auto"/>
            </w:tcBorders>
          </w:tcPr>
          <w:p w:rsidR="00CB7117" w:rsidRPr="003A2632" w:rsidRDefault="00945C23" w:rsidP="00335C9F">
            <w:pPr>
              <w:jc w:val="center"/>
              <w:rPr>
                <w:lang w:val="uk-UA"/>
              </w:rPr>
            </w:pPr>
            <w:r>
              <w:rPr>
                <w:lang w:val="uk-UA"/>
              </w:rPr>
              <w:t>9</w:t>
            </w:r>
          </w:p>
        </w:tc>
        <w:tc>
          <w:tcPr>
            <w:tcW w:w="657" w:type="dxa"/>
            <w:tcBorders>
              <w:top w:val="single" w:sz="4" w:space="0" w:color="auto"/>
              <w:left w:val="single" w:sz="4" w:space="0" w:color="auto"/>
              <w:bottom w:val="single" w:sz="4" w:space="0" w:color="auto"/>
              <w:right w:val="single" w:sz="4" w:space="0" w:color="auto"/>
            </w:tcBorders>
          </w:tcPr>
          <w:p w:rsidR="00CB7117" w:rsidRPr="003A2632" w:rsidRDefault="00945C23" w:rsidP="00335C9F">
            <w:pPr>
              <w:jc w:val="center"/>
              <w:rPr>
                <w:lang w:val="uk-UA"/>
              </w:rPr>
            </w:pPr>
            <w:r>
              <w:rPr>
                <w:lang w:val="uk-UA"/>
              </w:rPr>
              <w:t>8</w:t>
            </w:r>
          </w:p>
        </w:tc>
        <w:tc>
          <w:tcPr>
            <w:tcW w:w="714" w:type="dxa"/>
            <w:tcBorders>
              <w:top w:val="single" w:sz="4" w:space="0" w:color="auto"/>
              <w:left w:val="single" w:sz="4" w:space="0" w:color="auto"/>
              <w:bottom w:val="single" w:sz="4" w:space="0" w:color="auto"/>
              <w:right w:val="single" w:sz="4" w:space="0" w:color="auto"/>
            </w:tcBorders>
          </w:tcPr>
          <w:p w:rsidR="00CB7117" w:rsidRPr="003A2632" w:rsidRDefault="00945C23" w:rsidP="00335C9F">
            <w:pPr>
              <w:jc w:val="center"/>
              <w:rPr>
                <w:lang w:val="uk-UA"/>
              </w:rPr>
            </w:pPr>
            <w:r>
              <w:rPr>
                <w:lang w:val="uk-UA"/>
              </w:rPr>
              <w:t>-</w:t>
            </w:r>
          </w:p>
        </w:tc>
        <w:tc>
          <w:tcPr>
            <w:tcW w:w="807" w:type="dxa"/>
            <w:tcBorders>
              <w:top w:val="single" w:sz="4" w:space="0" w:color="auto"/>
              <w:left w:val="single" w:sz="4" w:space="0" w:color="auto"/>
              <w:bottom w:val="single" w:sz="4" w:space="0" w:color="auto"/>
              <w:right w:val="single" w:sz="4" w:space="0" w:color="auto"/>
            </w:tcBorders>
          </w:tcPr>
          <w:p w:rsidR="00CB7117" w:rsidRPr="003A2632" w:rsidRDefault="00CB7117" w:rsidP="00945C23">
            <w:pPr>
              <w:jc w:val="center"/>
              <w:rPr>
                <w:lang w:val="uk-UA"/>
              </w:rPr>
            </w:pPr>
            <w:r w:rsidRPr="003A2632">
              <w:rPr>
                <w:lang w:val="uk-UA"/>
              </w:rPr>
              <w:t>55</w:t>
            </w:r>
          </w:p>
        </w:tc>
        <w:tc>
          <w:tcPr>
            <w:tcW w:w="992" w:type="dxa"/>
            <w:tcBorders>
              <w:top w:val="single" w:sz="4" w:space="0" w:color="auto"/>
              <w:left w:val="single" w:sz="4" w:space="0" w:color="auto"/>
              <w:bottom w:val="single" w:sz="4" w:space="0" w:color="auto"/>
              <w:right w:val="single" w:sz="4" w:space="0" w:color="auto"/>
            </w:tcBorders>
          </w:tcPr>
          <w:p w:rsidR="00CB7117" w:rsidRPr="003A2632" w:rsidRDefault="00945C23" w:rsidP="00335C9F">
            <w:pPr>
              <w:jc w:val="center"/>
              <w:rPr>
                <w:lang w:val="uk-UA"/>
              </w:rPr>
            </w:pPr>
            <w:r>
              <w:rPr>
                <w:lang w:val="uk-UA"/>
              </w:rPr>
              <w:t>64</w:t>
            </w:r>
          </w:p>
        </w:tc>
        <w:tc>
          <w:tcPr>
            <w:tcW w:w="1134" w:type="dxa"/>
            <w:tcBorders>
              <w:top w:val="single" w:sz="4" w:space="0" w:color="auto"/>
              <w:left w:val="single" w:sz="4" w:space="0" w:color="auto"/>
              <w:bottom w:val="single" w:sz="4" w:space="0" w:color="auto"/>
              <w:right w:val="single" w:sz="4" w:space="0" w:color="auto"/>
            </w:tcBorders>
            <w:vAlign w:val="center"/>
          </w:tcPr>
          <w:p w:rsidR="00CB7117" w:rsidRPr="003A2632" w:rsidRDefault="009306AC" w:rsidP="009306AC">
            <w:pPr>
              <w:jc w:val="center"/>
              <w:rPr>
                <w:lang w:val="uk-UA"/>
              </w:rPr>
            </w:pPr>
            <w:r>
              <w:rPr>
                <w:lang w:val="uk-UA"/>
              </w:rPr>
              <w:t>+9</w:t>
            </w:r>
          </w:p>
        </w:tc>
      </w:tr>
      <w:tr w:rsidR="00CB7117" w:rsidRPr="003A2632" w:rsidTr="00335C9F">
        <w:trPr>
          <w:trHeight w:val="426"/>
          <w:jc w:val="center"/>
        </w:trPr>
        <w:tc>
          <w:tcPr>
            <w:tcW w:w="956" w:type="dxa"/>
            <w:tcBorders>
              <w:top w:val="single" w:sz="4" w:space="0" w:color="auto"/>
              <w:left w:val="single" w:sz="4" w:space="0" w:color="auto"/>
              <w:bottom w:val="single" w:sz="4" w:space="0" w:color="auto"/>
              <w:right w:val="single" w:sz="4" w:space="0" w:color="auto"/>
            </w:tcBorders>
            <w:hideMark/>
          </w:tcPr>
          <w:p w:rsidR="00CB7117" w:rsidRPr="003A2632" w:rsidRDefault="00CB7117" w:rsidP="00335C9F">
            <w:pPr>
              <w:jc w:val="center"/>
              <w:rPr>
                <w:b/>
                <w:i/>
                <w:lang w:val="uk-UA"/>
              </w:rPr>
            </w:pPr>
            <w:r w:rsidRPr="003A2632">
              <w:rPr>
                <w:b/>
                <w:i/>
                <w:lang w:val="uk-UA"/>
              </w:rPr>
              <w:t>усього</w:t>
            </w:r>
          </w:p>
        </w:tc>
        <w:tc>
          <w:tcPr>
            <w:tcW w:w="841" w:type="dxa"/>
            <w:tcBorders>
              <w:top w:val="single" w:sz="4" w:space="0" w:color="auto"/>
              <w:left w:val="single" w:sz="4" w:space="0" w:color="auto"/>
              <w:bottom w:val="single" w:sz="4" w:space="0" w:color="auto"/>
              <w:right w:val="single" w:sz="4" w:space="0" w:color="auto"/>
            </w:tcBorders>
            <w:hideMark/>
          </w:tcPr>
          <w:p w:rsidR="00CB7117" w:rsidRPr="003A2632" w:rsidRDefault="009306AC" w:rsidP="00945C23">
            <w:pPr>
              <w:rPr>
                <w:b/>
                <w:i/>
                <w:lang w:val="uk-UA"/>
              </w:rPr>
            </w:pPr>
            <w:r>
              <w:rPr>
                <w:b/>
                <w:i/>
                <w:lang w:val="uk-UA"/>
              </w:rPr>
              <w:t xml:space="preserve"> 606</w:t>
            </w:r>
          </w:p>
        </w:tc>
        <w:tc>
          <w:tcPr>
            <w:tcW w:w="2236" w:type="dxa"/>
            <w:tcBorders>
              <w:top w:val="single" w:sz="4" w:space="0" w:color="auto"/>
              <w:left w:val="single" w:sz="4" w:space="0" w:color="auto"/>
              <w:bottom w:val="single" w:sz="4" w:space="0" w:color="auto"/>
              <w:right w:val="single" w:sz="4" w:space="0" w:color="auto"/>
            </w:tcBorders>
          </w:tcPr>
          <w:p w:rsidR="00CB7117" w:rsidRPr="003A2632" w:rsidRDefault="00CB7117" w:rsidP="00335C9F">
            <w:pPr>
              <w:rPr>
                <w:b/>
                <w:i/>
                <w:lang w:val="uk-UA"/>
              </w:rPr>
            </w:pPr>
          </w:p>
        </w:tc>
        <w:tc>
          <w:tcPr>
            <w:tcW w:w="713" w:type="dxa"/>
            <w:tcBorders>
              <w:top w:val="single" w:sz="4" w:space="0" w:color="auto"/>
              <w:left w:val="single" w:sz="4" w:space="0" w:color="auto"/>
              <w:bottom w:val="single" w:sz="4" w:space="0" w:color="auto"/>
              <w:right w:val="single" w:sz="4" w:space="0" w:color="auto"/>
            </w:tcBorders>
          </w:tcPr>
          <w:p w:rsidR="00CB7117" w:rsidRPr="003A2632" w:rsidRDefault="00CB7117" w:rsidP="00335C9F">
            <w:pPr>
              <w:jc w:val="center"/>
              <w:rPr>
                <w:b/>
                <w:i/>
                <w:lang w:val="uk-UA"/>
              </w:rPr>
            </w:pPr>
            <w:r w:rsidRPr="003A2632">
              <w:rPr>
                <w:b/>
                <w:i/>
                <w:lang w:val="uk-UA"/>
              </w:rPr>
              <w:t>4</w:t>
            </w:r>
            <w:r w:rsidR="008957D9">
              <w:rPr>
                <w:b/>
                <w:i/>
                <w:lang w:val="uk-UA"/>
              </w:rPr>
              <w:t>8</w:t>
            </w:r>
          </w:p>
        </w:tc>
        <w:tc>
          <w:tcPr>
            <w:tcW w:w="726" w:type="dxa"/>
            <w:tcBorders>
              <w:top w:val="single" w:sz="4" w:space="0" w:color="auto"/>
              <w:left w:val="single" w:sz="4" w:space="0" w:color="auto"/>
              <w:bottom w:val="single" w:sz="4" w:space="0" w:color="auto"/>
              <w:right w:val="single" w:sz="4" w:space="0" w:color="auto"/>
            </w:tcBorders>
          </w:tcPr>
          <w:p w:rsidR="00CB7117" w:rsidRPr="003A2632" w:rsidRDefault="00CB7117" w:rsidP="00335C9F">
            <w:pPr>
              <w:jc w:val="center"/>
              <w:rPr>
                <w:b/>
                <w:i/>
                <w:lang w:val="uk-UA"/>
              </w:rPr>
            </w:pPr>
            <w:r w:rsidRPr="003A2632">
              <w:rPr>
                <w:b/>
                <w:i/>
                <w:lang w:val="uk-UA"/>
              </w:rPr>
              <w:t>2</w:t>
            </w:r>
            <w:r w:rsidR="008957D9">
              <w:rPr>
                <w:b/>
                <w:i/>
                <w:lang w:val="uk-UA"/>
              </w:rPr>
              <w:t>41</w:t>
            </w:r>
          </w:p>
        </w:tc>
        <w:tc>
          <w:tcPr>
            <w:tcW w:w="657" w:type="dxa"/>
            <w:tcBorders>
              <w:top w:val="single" w:sz="4" w:space="0" w:color="auto"/>
              <w:left w:val="single" w:sz="4" w:space="0" w:color="auto"/>
              <w:bottom w:val="single" w:sz="4" w:space="0" w:color="auto"/>
              <w:right w:val="single" w:sz="4" w:space="0" w:color="auto"/>
            </w:tcBorders>
          </w:tcPr>
          <w:p w:rsidR="00CB7117" w:rsidRPr="003A2632" w:rsidRDefault="00CB7117" w:rsidP="00335C9F">
            <w:pPr>
              <w:jc w:val="center"/>
              <w:rPr>
                <w:b/>
                <w:i/>
                <w:lang w:val="uk-UA"/>
              </w:rPr>
            </w:pPr>
            <w:r w:rsidRPr="003A2632">
              <w:rPr>
                <w:b/>
                <w:i/>
                <w:lang w:val="uk-UA"/>
              </w:rPr>
              <w:t>2</w:t>
            </w:r>
            <w:r w:rsidR="009306AC">
              <w:rPr>
                <w:b/>
                <w:i/>
                <w:lang w:val="uk-UA"/>
              </w:rPr>
              <w:t>68</w:t>
            </w:r>
          </w:p>
        </w:tc>
        <w:tc>
          <w:tcPr>
            <w:tcW w:w="714" w:type="dxa"/>
            <w:tcBorders>
              <w:top w:val="single" w:sz="4" w:space="0" w:color="auto"/>
              <w:left w:val="single" w:sz="4" w:space="0" w:color="auto"/>
              <w:bottom w:val="single" w:sz="4" w:space="0" w:color="auto"/>
              <w:right w:val="single" w:sz="4" w:space="0" w:color="auto"/>
            </w:tcBorders>
          </w:tcPr>
          <w:p w:rsidR="00CB7117" w:rsidRPr="003A2632" w:rsidRDefault="00CB7117" w:rsidP="00335C9F">
            <w:pPr>
              <w:jc w:val="center"/>
              <w:rPr>
                <w:b/>
                <w:i/>
                <w:lang w:val="uk-UA"/>
              </w:rPr>
            </w:pPr>
            <w:r w:rsidRPr="003A2632">
              <w:rPr>
                <w:b/>
                <w:i/>
                <w:lang w:val="uk-UA"/>
              </w:rPr>
              <w:t>4</w:t>
            </w:r>
            <w:r w:rsidR="009306AC">
              <w:rPr>
                <w:b/>
                <w:i/>
                <w:lang w:val="uk-UA"/>
              </w:rPr>
              <w:t>9</w:t>
            </w:r>
          </w:p>
        </w:tc>
        <w:tc>
          <w:tcPr>
            <w:tcW w:w="807" w:type="dxa"/>
            <w:tcBorders>
              <w:top w:val="single" w:sz="4" w:space="0" w:color="auto"/>
              <w:left w:val="single" w:sz="4" w:space="0" w:color="auto"/>
              <w:bottom w:val="single" w:sz="4" w:space="0" w:color="auto"/>
              <w:right w:val="single" w:sz="4" w:space="0" w:color="auto"/>
            </w:tcBorders>
          </w:tcPr>
          <w:p w:rsidR="00CB7117" w:rsidRPr="003A2632" w:rsidRDefault="00CB7117" w:rsidP="00945C23">
            <w:pPr>
              <w:jc w:val="center"/>
              <w:rPr>
                <w:b/>
                <w:i/>
                <w:lang w:val="uk-UA"/>
              </w:rPr>
            </w:pPr>
            <w:r w:rsidRPr="003A2632">
              <w:rPr>
                <w:b/>
                <w:i/>
                <w:lang w:val="uk-UA"/>
              </w:rPr>
              <w:t>46</w:t>
            </w:r>
          </w:p>
        </w:tc>
        <w:tc>
          <w:tcPr>
            <w:tcW w:w="992" w:type="dxa"/>
            <w:tcBorders>
              <w:top w:val="single" w:sz="4" w:space="0" w:color="auto"/>
              <w:left w:val="single" w:sz="4" w:space="0" w:color="auto"/>
              <w:bottom w:val="single" w:sz="4" w:space="0" w:color="auto"/>
              <w:right w:val="single" w:sz="4" w:space="0" w:color="auto"/>
            </w:tcBorders>
          </w:tcPr>
          <w:p w:rsidR="00CB7117" w:rsidRPr="003A2632" w:rsidRDefault="009306AC" w:rsidP="00335C9F">
            <w:pPr>
              <w:jc w:val="center"/>
              <w:rPr>
                <w:b/>
                <w:i/>
                <w:lang w:val="uk-UA"/>
              </w:rPr>
            </w:pPr>
            <w:r>
              <w:rPr>
                <w:b/>
                <w:i/>
                <w:lang w:val="uk-UA"/>
              </w:rPr>
              <w:t>4</w:t>
            </w:r>
            <w:r w:rsidR="008957D9">
              <w:rPr>
                <w:b/>
                <w:i/>
                <w:lang w:val="uk-UA"/>
              </w:rPr>
              <w:t>7.7</w:t>
            </w:r>
          </w:p>
        </w:tc>
        <w:tc>
          <w:tcPr>
            <w:tcW w:w="1134" w:type="dxa"/>
            <w:tcBorders>
              <w:top w:val="single" w:sz="4" w:space="0" w:color="auto"/>
              <w:left w:val="single" w:sz="4" w:space="0" w:color="auto"/>
              <w:bottom w:val="single" w:sz="4" w:space="0" w:color="auto"/>
              <w:right w:val="single" w:sz="4" w:space="0" w:color="auto"/>
            </w:tcBorders>
          </w:tcPr>
          <w:p w:rsidR="00CB7117" w:rsidRPr="003A2632" w:rsidRDefault="009306AC" w:rsidP="00335C9F">
            <w:pPr>
              <w:rPr>
                <w:b/>
                <w:i/>
                <w:lang w:val="uk-UA"/>
              </w:rPr>
            </w:pPr>
            <w:r>
              <w:rPr>
                <w:b/>
                <w:i/>
                <w:lang w:val="uk-UA"/>
              </w:rPr>
              <w:t xml:space="preserve">  +</w:t>
            </w:r>
            <w:r w:rsidR="008957D9">
              <w:rPr>
                <w:b/>
                <w:i/>
                <w:lang w:val="uk-UA"/>
              </w:rPr>
              <w:t>1.7</w:t>
            </w:r>
          </w:p>
        </w:tc>
      </w:tr>
    </w:tbl>
    <w:p w:rsidR="00335C9F" w:rsidRPr="003A2632" w:rsidRDefault="00335C9F" w:rsidP="00335C9F">
      <w:pPr>
        <w:shd w:val="clear" w:color="auto" w:fill="FFFFFF"/>
        <w:spacing w:line="322" w:lineRule="exact"/>
        <w:ind w:right="10" w:firstLine="600"/>
        <w:jc w:val="both"/>
        <w:rPr>
          <w:color w:val="FF0000"/>
          <w:lang w:val="uk-UA"/>
        </w:rPr>
      </w:pPr>
    </w:p>
    <w:p w:rsidR="00335C9F" w:rsidRPr="003A2632" w:rsidRDefault="00335C9F" w:rsidP="00335C9F">
      <w:pPr>
        <w:ind w:right="-284"/>
        <w:jc w:val="both"/>
        <w:rPr>
          <w:lang w:val="uk-UA"/>
        </w:rPr>
      </w:pPr>
      <w:r w:rsidRPr="003A2632">
        <w:rPr>
          <w:lang w:val="uk-UA"/>
        </w:rPr>
        <w:t xml:space="preserve">          Високу якість навчальних досягнень (більше 70%) демонстр</w:t>
      </w:r>
      <w:r w:rsidR="008957D9">
        <w:rPr>
          <w:lang w:val="uk-UA"/>
        </w:rPr>
        <w:t>ують учні початкових класів (3-Б,В та 4-ті класи)</w:t>
      </w:r>
      <w:r w:rsidRPr="003A2632">
        <w:rPr>
          <w:lang w:val="uk-UA"/>
        </w:rPr>
        <w:t>.  Значно підвищився відсоток якості (у пор</w:t>
      </w:r>
      <w:r w:rsidR="008957D9">
        <w:rPr>
          <w:lang w:val="uk-UA"/>
        </w:rPr>
        <w:t>івнянні з минулим роком ) у  8-Б , 9</w:t>
      </w:r>
      <w:r w:rsidRPr="003A2632">
        <w:rPr>
          <w:lang w:val="uk-UA"/>
        </w:rPr>
        <w:t xml:space="preserve">-А </w:t>
      </w:r>
      <w:r w:rsidR="008957D9">
        <w:rPr>
          <w:lang w:val="uk-UA"/>
        </w:rPr>
        <w:t>та 11-А</w:t>
      </w:r>
      <w:r w:rsidRPr="003A2632">
        <w:rPr>
          <w:lang w:val="uk-UA"/>
        </w:rPr>
        <w:t xml:space="preserve"> класах. Найбільше пок</w:t>
      </w:r>
      <w:r w:rsidR="008957D9">
        <w:rPr>
          <w:lang w:val="uk-UA"/>
        </w:rPr>
        <w:t>азник якості знизився у 5-Г класі(кл.керівник Біла Л.О..)– на 32</w:t>
      </w:r>
      <w:r w:rsidRPr="003A2632">
        <w:rPr>
          <w:lang w:val="uk-UA"/>
        </w:rPr>
        <w:t xml:space="preserve"> %. Достатньо </w:t>
      </w:r>
      <w:r w:rsidR="008957D9">
        <w:rPr>
          <w:lang w:val="uk-UA"/>
        </w:rPr>
        <w:t>велике зниження мають класи: 6-Б.В,5-Б (кл.керівники Ставицька О.А., Барандич</w:t>
      </w:r>
      <w:r w:rsidR="00097CBC">
        <w:rPr>
          <w:lang w:val="uk-UA"/>
        </w:rPr>
        <w:t xml:space="preserve"> Л.О.,Крапивіна Т.О.)</w:t>
      </w:r>
      <w:r w:rsidRPr="003A2632">
        <w:rPr>
          <w:lang w:val="uk-UA"/>
        </w:rPr>
        <w:t>. .Дані факти свідчать про недостатню  індивідуальну роботу з учнями, які мають початковий рівень навчальних досягнень, а також з учнями, що мають 1 - 2 оцінки з предметів середнього навчального рівня. В цілому, по</w:t>
      </w:r>
      <w:r w:rsidR="007A6C5E">
        <w:rPr>
          <w:lang w:val="uk-UA"/>
        </w:rPr>
        <w:t>казник якості по школі зріс</w:t>
      </w:r>
      <w:r w:rsidRPr="003A2632">
        <w:rPr>
          <w:lang w:val="uk-UA"/>
        </w:rPr>
        <w:t xml:space="preserve"> (у по</w:t>
      </w:r>
      <w:r w:rsidR="007A6C5E">
        <w:rPr>
          <w:lang w:val="uk-UA"/>
        </w:rPr>
        <w:t>рівнянні  з минулим роком)  на 1.7</w:t>
      </w:r>
      <w:r w:rsidRPr="003A2632">
        <w:rPr>
          <w:lang w:val="uk-UA"/>
        </w:rPr>
        <w:t>%.</w:t>
      </w:r>
    </w:p>
    <w:p w:rsidR="007A6C5E" w:rsidRPr="002B4FC4" w:rsidRDefault="00335C9F" w:rsidP="002B4FC4">
      <w:pPr>
        <w:ind w:right="76" w:firstLine="540"/>
        <w:jc w:val="both"/>
        <w:rPr>
          <w:lang w:val="uk-UA"/>
        </w:rPr>
      </w:pPr>
      <w:r w:rsidRPr="003A2632">
        <w:rPr>
          <w:lang w:val="uk-UA"/>
        </w:rPr>
        <w:t xml:space="preserve">  Турбує питання щодо  зменшення кількості учнів, які вчилися в молодших класах на високому та достатньому рівнях, а в старших класах цей показник значно знижується. Це можна пояснити зменшенням контролю з боку батьків та вчителі початкових класів багато уваги приділяють додатковим заняттям зі слабо встигаючими учнями, чого не спостерігається у старшій школі. Також значно послаблений контроль з боку класних керівників. Інколи причина низьких балів носить чисто суб’єктивний характер і пов’язана з небажанням учн</w:t>
      </w:r>
      <w:r w:rsidR="002B4FC4">
        <w:rPr>
          <w:lang w:val="uk-UA"/>
        </w:rPr>
        <w:t>ів серйозно готуватися до уроку.</w:t>
      </w:r>
    </w:p>
    <w:p w:rsidR="007A6C5E" w:rsidRPr="003A2632" w:rsidRDefault="007A6C5E" w:rsidP="00335C9F">
      <w:pPr>
        <w:ind w:right="76"/>
        <w:rPr>
          <w:color w:val="FF0000"/>
          <w:lang w:val="uk-UA"/>
        </w:rPr>
      </w:pPr>
    </w:p>
    <w:p w:rsidR="00335C9F" w:rsidRPr="003A2632" w:rsidRDefault="00335C9F" w:rsidP="00335C9F">
      <w:pPr>
        <w:ind w:right="76"/>
        <w:rPr>
          <w:color w:val="FF0000"/>
          <w:lang w:val="uk-UA"/>
        </w:rPr>
      </w:pPr>
    </w:p>
    <w:p w:rsidR="00335C9F" w:rsidRPr="003A2632" w:rsidRDefault="00335C9F" w:rsidP="007A6C5E">
      <w:pPr>
        <w:ind w:right="76"/>
        <w:jc w:val="center"/>
        <w:rPr>
          <w:b/>
          <w:lang w:val="uk-UA"/>
        </w:rPr>
      </w:pPr>
      <w:r w:rsidRPr="003A2632">
        <w:rPr>
          <w:b/>
          <w:lang w:val="uk-UA"/>
        </w:rPr>
        <w:t>РЕЗУЛЬТАТИ НАВЧАЛЬНИХ ДОСЯГНЕНЬ ПО ПРЕДМЕТАМ</w:t>
      </w:r>
    </w:p>
    <w:p w:rsidR="00335C9F" w:rsidRPr="003A2632" w:rsidRDefault="00335C9F" w:rsidP="00335C9F">
      <w:pPr>
        <w:ind w:right="76"/>
        <w:jc w:val="center"/>
        <w:rPr>
          <w:b/>
          <w:lang w:val="uk-UA"/>
        </w:rPr>
      </w:pPr>
      <w:r w:rsidRPr="003A2632">
        <w:rPr>
          <w:b/>
          <w:lang w:val="uk-UA"/>
        </w:rPr>
        <w:t>(3-4 класи)</w:t>
      </w:r>
    </w:p>
    <w:p w:rsidR="00335C9F" w:rsidRPr="003A2632" w:rsidRDefault="00335C9F" w:rsidP="00335C9F">
      <w:pPr>
        <w:ind w:right="76"/>
        <w:jc w:val="center"/>
        <w:rPr>
          <w:b/>
          <w:lang w:val="uk-UA"/>
        </w:rPr>
      </w:pPr>
    </w:p>
    <w:tbl>
      <w:tblPr>
        <w:tblStyle w:val="aff1"/>
        <w:tblW w:w="0" w:type="auto"/>
        <w:tblLook w:val="04A0"/>
      </w:tblPr>
      <w:tblGrid>
        <w:gridCol w:w="637"/>
        <w:gridCol w:w="2876"/>
        <w:gridCol w:w="987"/>
        <w:gridCol w:w="1016"/>
        <w:gridCol w:w="6"/>
        <w:gridCol w:w="984"/>
        <w:gridCol w:w="6"/>
        <w:gridCol w:w="1030"/>
        <w:gridCol w:w="6"/>
        <w:gridCol w:w="1041"/>
        <w:gridCol w:w="982"/>
      </w:tblGrid>
      <w:tr w:rsidR="00335C9F" w:rsidRPr="003A2632" w:rsidTr="007A6C5E">
        <w:trPr>
          <w:trHeight w:val="385"/>
        </w:trPr>
        <w:tc>
          <w:tcPr>
            <w:tcW w:w="637" w:type="dxa"/>
            <w:vMerge w:val="restart"/>
          </w:tcPr>
          <w:p w:rsidR="00335C9F" w:rsidRPr="003A2632" w:rsidRDefault="00335C9F" w:rsidP="00335C9F">
            <w:pPr>
              <w:ind w:right="76"/>
              <w:jc w:val="center"/>
              <w:rPr>
                <w:b/>
                <w:lang w:val="uk-UA"/>
              </w:rPr>
            </w:pPr>
            <w:r w:rsidRPr="003A2632">
              <w:rPr>
                <w:b/>
                <w:lang w:val="uk-UA"/>
              </w:rPr>
              <w:t>№ п/п</w:t>
            </w:r>
          </w:p>
        </w:tc>
        <w:tc>
          <w:tcPr>
            <w:tcW w:w="2876" w:type="dxa"/>
            <w:vMerge w:val="restart"/>
          </w:tcPr>
          <w:p w:rsidR="00335C9F" w:rsidRPr="003A2632" w:rsidRDefault="00335C9F" w:rsidP="00335C9F">
            <w:pPr>
              <w:ind w:right="76"/>
              <w:jc w:val="center"/>
              <w:rPr>
                <w:b/>
                <w:lang w:val="uk-UA"/>
              </w:rPr>
            </w:pPr>
            <w:r w:rsidRPr="003A2632">
              <w:rPr>
                <w:b/>
                <w:lang w:val="uk-UA"/>
              </w:rPr>
              <w:t>Предмет</w:t>
            </w:r>
          </w:p>
        </w:tc>
        <w:tc>
          <w:tcPr>
            <w:tcW w:w="2003" w:type="dxa"/>
            <w:gridSpan w:val="2"/>
          </w:tcPr>
          <w:p w:rsidR="00335C9F" w:rsidRPr="003A2632" w:rsidRDefault="00335C9F" w:rsidP="00335C9F">
            <w:pPr>
              <w:ind w:right="76"/>
              <w:jc w:val="center"/>
              <w:rPr>
                <w:b/>
                <w:lang w:val="uk-UA"/>
              </w:rPr>
            </w:pPr>
            <w:r w:rsidRPr="003A2632">
              <w:rPr>
                <w:b/>
                <w:lang w:val="uk-UA"/>
              </w:rPr>
              <w:t>Якість,%</w:t>
            </w:r>
          </w:p>
          <w:p w:rsidR="00335C9F" w:rsidRPr="003A2632" w:rsidRDefault="00335C9F" w:rsidP="00335C9F">
            <w:pPr>
              <w:ind w:right="76"/>
              <w:rPr>
                <w:b/>
                <w:lang w:val="uk-UA"/>
              </w:rPr>
            </w:pPr>
          </w:p>
        </w:tc>
        <w:tc>
          <w:tcPr>
            <w:tcW w:w="990" w:type="dxa"/>
            <w:gridSpan w:val="2"/>
            <w:vMerge w:val="restart"/>
            <w:textDirection w:val="btLr"/>
          </w:tcPr>
          <w:p w:rsidR="00335C9F" w:rsidRPr="003A2632" w:rsidRDefault="007A6C5E" w:rsidP="00335C9F">
            <w:pPr>
              <w:ind w:left="113" w:right="76"/>
              <w:rPr>
                <w:b/>
                <w:lang w:val="uk-UA"/>
              </w:rPr>
            </w:pPr>
            <w:r>
              <w:rPr>
                <w:b/>
                <w:lang w:val="uk-UA"/>
              </w:rPr>
              <w:t>Зміна показника</w:t>
            </w:r>
          </w:p>
        </w:tc>
        <w:tc>
          <w:tcPr>
            <w:tcW w:w="2083" w:type="dxa"/>
            <w:gridSpan w:val="4"/>
          </w:tcPr>
          <w:p w:rsidR="00335C9F" w:rsidRPr="003A2632" w:rsidRDefault="00335C9F" w:rsidP="00335C9F">
            <w:pPr>
              <w:ind w:right="76"/>
              <w:rPr>
                <w:b/>
                <w:lang w:val="uk-UA"/>
              </w:rPr>
            </w:pPr>
            <w:r w:rsidRPr="003A2632">
              <w:rPr>
                <w:b/>
                <w:lang w:val="uk-UA"/>
              </w:rPr>
              <w:t>Успішність,%</w:t>
            </w:r>
          </w:p>
        </w:tc>
        <w:tc>
          <w:tcPr>
            <w:tcW w:w="982" w:type="dxa"/>
            <w:vMerge w:val="restart"/>
            <w:textDirection w:val="btLr"/>
          </w:tcPr>
          <w:p w:rsidR="00335C9F" w:rsidRPr="003A2632" w:rsidRDefault="00335C9F" w:rsidP="00335C9F">
            <w:pPr>
              <w:ind w:left="113" w:right="76"/>
              <w:rPr>
                <w:b/>
                <w:lang w:val="uk-UA"/>
              </w:rPr>
            </w:pPr>
            <w:r w:rsidRPr="003A2632">
              <w:rPr>
                <w:b/>
                <w:lang w:val="uk-UA"/>
              </w:rPr>
              <w:t>Зміна показника</w:t>
            </w:r>
          </w:p>
        </w:tc>
      </w:tr>
      <w:tr w:rsidR="007A6C5E" w:rsidRPr="003A2632" w:rsidTr="007A6C5E">
        <w:trPr>
          <w:trHeight w:val="420"/>
        </w:trPr>
        <w:tc>
          <w:tcPr>
            <w:tcW w:w="637" w:type="dxa"/>
            <w:vMerge/>
          </w:tcPr>
          <w:p w:rsidR="007A6C5E" w:rsidRPr="003A2632" w:rsidRDefault="007A6C5E" w:rsidP="00335C9F">
            <w:pPr>
              <w:ind w:right="76"/>
              <w:jc w:val="center"/>
              <w:rPr>
                <w:b/>
                <w:lang w:val="uk-UA"/>
              </w:rPr>
            </w:pPr>
          </w:p>
        </w:tc>
        <w:tc>
          <w:tcPr>
            <w:tcW w:w="2876" w:type="dxa"/>
            <w:vMerge/>
          </w:tcPr>
          <w:p w:rsidR="007A6C5E" w:rsidRPr="003A2632" w:rsidRDefault="007A6C5E" w:rsidP="00335C9F">
            <w:pPr>
              <w:ind w:right="76"/>
              <w:jc w:val="center"/>
              <w:rPr>
                <w:b/>
                <w:lang w:val="uk-UA"/>
              </w:rPr>
            </w:pPr>
          </w:p>
        </w:tc>
        <w:tc>
          <w:tcPr>
            <w:tcW w:w="987" w:type="dxa"/>
          </w:tcPr>
          <w:p w:rsidR="007A6C5E" w:rsidRPr="003A2632" w:rsidRDefault="007A6C5E" w:rsidP="008B4F5C">
            <w:pPr>
              <w:ind w:right="76"/>
              <w:rPr>
                <w:b/>
                <w:lang w:val="uk-UA"/>
              </w:rPr>
            </w:pPr>
            <w:r w:rsidRPr="003A2632">
              <w:rPr>
                <w:b/>
                <w:lang w:val="uk-UA"/>
              </w:rPr>
              <w:t>2018-2019</w:t>
            </w:r>
          </w:p>
        </w:tc>
        <w:tc>
          <w:tcPr>
            <w:tcW w:w="1016" w:type="dxa"/>
          </w:tcPr>
          <w:p w:rsidR="007A6C5E" w:rsidRPr="003A2632" w:rsidRDefault="007A6C5E" w:rsidP="008B4F5C">
            <w:pPr>
              <w:ind w:right="76"/>
              <w:rPr>
                <w:b/>
                <w:lang w:val="uk-UA"/>
              </w:rPr>
            </w:pPr>
            <w:r>
              <w:rPr>
                <w:b/>
                <w:lang w:val="uk-UA"/>
              </w:rPr>
              <w:t>2019-2020</w:t>
            </w:r>
          </w:p>
        </w:tc>
        <w:tc>
          <w:tcPr>
            <w:tcW w:w="990" w:type="dxa"/>
            <w:gridSpan w:val="2"/>
            <w:vMerge/>
          </w:tcPr>
          <w:p w:rsidR="007A6C5E" w:rsidRPr="003A2632" w:rsidRDefault="007A6C5E" w:rsidP="00335C9F">
            <w:pPr>
              <w:ind w:right="76"/>
              <w:rPr>
                <w:b/>
                <w:lang w:val="uk-UA"/>
              </w:rPr>
            </w:pPr>
          </w:p>
        </w:tc>
        <w:tc>
          <w:tcPr>
            <w:tcW w:w="1036" w:type="dxa"/>
            <w:gridSpan w:val="2"/>
          </w:tcPr>
          <w:p w:rsidR="007A6C5E" w:rsidRPr="003A2632" w:rsidRDefault="007A6C5E" w:rsidP="008B4F5C">
            <w:pPr>
              <w:ind w:right="76"/>
              <w:jc w:val="center"/>
              <w:rPr>
                <w:b/>
                <w:lang w:val="uk-UA"/>
              </w:rPr>
            </w:pPr>
            <w:r w:rsidRPr="003A2632">
              <w:rPr>
                <w:b/>
                <w:lang w:val="uk-UA"/>
              </w:rPr>
              <w:t>2018-2019</w:t>
            </w:r>
          </w:p>
        </w:tc>
        <w:tc>
          <w:tcPr>
            <w:tcW w:w="1047" w:type="dxa"/>
            <w:gridSpan w:val="2"/>
          </w:tcPr>
          <w:p w:rsidR="007A6C5E" w:rsidRPr="003A2632" w:rsidRDefault="007A6C5E" w:rsidP="00335C9F">
            <w:pPr>
              <w:ind w:right="76"/>
              <w:jc w:val="center"/>
              <w:rPr>
                <w:b/>
                <w:lang w:val="uk-UA"/>
              </w:rPr>
            </w:pPr>
            <w:r>
              <w:rPr>
                <w:b/>
                <w:lang w:val="uk-UA"/>
              </w:rPr>
              <w:t>2019-2020</w:t>
            </w:r>
          </w:p>
        </w:tc>
        <w:tc>
          <w:tcPr>
            <w:tcW w:w="982" w:type="dxa"/>
            <w:vMerge/>
          </w:tcPr>
          <w:p w:rsidR="007A6C5E" w:rsidRPr="003A2632" w:rsidRDefault="007A6C5E" w:rsidP="00335C9F">
            <w:pPr>
              <w:ind w:right="76"/>
              <w:rPr>
                <w:b/>
                <w:lang w:val="uk-UA"/>
              </w:rPr>
            </w:pPr>
          </w:p>
        </w:tc>
      </w:tr>
      <w:tr w:rsidR="007A6C5E" w:rsidRPr="003A2632" w:rsidTr="007A6C5E">
        <w:tc>
          <w:tcPr>
            <w:tcW w:w="637" w:type="dxa"/>
          </w:tcPr>
          <w:p w:rsidR="007A6C5E" w:rsidRPr="003A2632" w:rsidRDefault="007A6C5E" w:rsidP="00335C9F">
            <w:pPr>
              <w:ind w:right="76"/>
              <w:jc w:val="center"/>
              <w:rPr>
                <w:lang w:val="uk-UA"/>
              </w:rPr>
            </w:pPr>
            <w:r w:rsidRPr="003A2632">
              <w:rPr>
                <w:lang w:val="uk-UA"/>
              </w:rPr>
              <w:t>1.</w:t>
            </w:r>
          </w:p>
        </w:tc>
        <w:tc>
          <w:tcPr>
            <w:tcW w:w="2876" w:type="dxa"/>
          </w:tcPr>
          <w:p w:rsidR="007A6C5E" w:rsidRPr="003A2632" w:rsidRDefault="007A6C5E" w:rsidP="00335C9F">
            <w:pPr>
              <w:ind w:right="76"/>
              <w:rPr>
                <w:lang w:val="uk-UA"/>
              </w:rPr>
            </w:pPr>
            <w:r w:rsidRPr="003A2632">
              <w:rPr>
                <w:lang w:val="uk-UA"/>
              </w:rPr>
              <w:t>Математика</w:t>
            </w:r>
          </w:p>
        </w:tc>
        <w:tc>
          <w:tcPr>
            <w:tcW w:w="987" w:type="dxa"/>
          </w:tcPr>
          <w:p w:rsidR="007A6C5E" w:rsidRPr="003A2632" w:rsidRDefault="007A6C5E" w:rsidP="008B4F5C">
            <w:pPr>
              <w:ind w:right="76"/>
              <w:jc w:val="center"/>
              <w:rPr>
                <w:lang w:val="uk-UA"/>
              </w:rPr>
            </w:pPr>
            <w:r w:rsidRPr="003A2632">
              <w:rPr>
                <w:lang w:val="uk-UA"/>
              </w:rPr>
              <w:t>79</w:t>
            </w:r>
          </w:p>
        </w:tc>
        <w:tc>
          <w:tcPr>
            <w:tcW w:w="1022" w:type="dxa"/>
            <w:gridSpan w:val="2"/>
          </w:tcPr>
          <w:p w:rsidR="007A6C5E" w:rsidRPr="003A2632" w:rsidRDefault="00CE1428" w:rsidP="00335C9F">
            <w:pPr>
              <w:ind w:right="76"/>
              <w:jc w:val="center"/>
              <w:rPr>
                <w:lang w:val="uk-UA"/>
              </w:rPr>
            </w:pPr>
            <w:r>
              <w:rPr>
                <w:lang w:val="uk-UA"/>
              </w:rPr>
              <w:t>86</w:t>
            </w:r>
          </w:p>
        </w:tc>
        <w:tc>
          <w:tcPr>
            <w:tcW w:w="990" w:type="dxa"/>
            <w:gridSpan w:val="2"/>
          </w:tcPr>
          <w:p w:rsidR="007A6C5E" w:rsidRPr="003A2632" w:rsidRDefault="00CE1428" w:rsidP="00335C9F">
            <w:pPr>
              <w:ind w:right="76"/>
              <w:jc w:val="center"/>
              <w:rPr>
                <w:lang w:val="uk-UA"/>
              </w:rPr>
            </w:pPr>
            <w:r>
              <w:rPr>
                <w:lang w:val="uk-UA"/>
              </w:rPr>
              <w:t>+7</w:t>
            </w:r>
          </w:p>
        </w:tc>
        <w:tc>
          <w:tcPr>
            <w:tcW w:w="1036" w:type="dxa"/>
            <w:gridSpan w:val="2"/>
          </w:tcPr>
          <w:p w:rsidR="007A6C5E" w:rsidRPr="003A2632" w:rsidRDefault="007A6C5E" w:rsidP="008B4F5C">
            <w:pPr>
              <w:ind w:right="76"/>
              <w:jc w:val="center"/>
              <w:rPr>
                <w:lang w:val="uk-UA"/>
              </w:rPr>
            </w:pPr>
            <w:r w:rsidRPr="003A2632">
              <w:rPr>
                <w:lang w:val="uk-UA"/>
              </w:rPr>
              <w:t>97</w:t>
            </w:r>
          </w:p>
        </w:tc>
        <w:tc>
          <w:tcPr>
            <w:tcW w:w="1041" w:type="dxa"/>
          </w:tcPr>
          <w:p w:rsidR="007A6C5E" w:rsidRPr="003A2632" w:rsidRDefault="00CE1428" w:rsidP="00335C9F">
            <w:pPr>
              <w:ind w:right="76"/>
              <w:jc w:val="center"/>
              <w:rPr>
                <w:lang w:val="uk-UA"/>
              </w:rPr>
            </w:pPr>
            <w:r>
              <w:rPr>
                <w:lang w:val="uk-UA"/>
              </w:rPr>
              <w:t>99</w:t>
            </w:r>
          </w:p>
        </w:tc>
        <w:tc>
          <w:tcPr>
            <w:tcW w:w="982" w:type="dxa"/>
          </w:tcPr>
          <w:p w:rsidR="007A6C5E" w:rsidRPr="003A2632" w:rsidRDefault="00CE1428" w:rsidP="00335C9F">
            <w:pPr>
              <w:ind w:right="76"/>
              <w:jc w:val="center"/>
              <w:rPr>
                <w:lang w:val="uk-UA"/>
              </w:rPr>
            </w:pPr>
            <w:r>
              <w:rPr>
                <w:lang w:val="uk-UA"/>
              </w:rPr>
              <w:t>+2</w:t>
            </w:r>
          </w:p>
        </w:tc>
      </w:tr>
      <w:tr w:rsidR="007A6C5E" w:rsidRPr="003A2632" w:rsidTr="007A6C5E">
        <w:tc>
          <w:tcPr>
            <w:tcW w:w="637" w:type="dxa"/>
          </w:tcPr>
          <w:p w:rsidR="007A6C5E" w:rsidRPr="003A2632" w:rsidRDefault="007A6C5E" w:rsidP="00335C9F">
            <w:pPr>
              <w:ind w:right="76"/>
              <w:jc w:val="center"/>
              <w:rPr>
                <w:lang w:val="uk-UA"/>
              </w:rPr>
            </w:pPr>
            <w:r w:rsidRPr="003A2632">
              <w:rPr>
                <w:lang w:val="uk-UA"/>
              </w:rPr>
              <w:t>2.</w:t>
            </w:r>
          </w:p>
        </w:tc>
        <w:tc>
          <w:tcPr>
            <w:tcW w:w="2876" w:type="dxa"/>
          </w:tcPr>
          <w:p w:rsidR="007A6C5E" w:rsidRPr="003A2632" w:rsidRDefault="007A6C5E" w:rsidP="00335C9F">
            <w:pPr>
              <w:ind w:right="76"/>
              <w:jc w:val="both"/>
              <w:rPr>
                <w:lang w:val="uk-UA"/>
              </w:rPr>
            </w:pPr>
            <w:r w:rsidRPr="003A2632">
              <w:rPr>
                <w:lang w:val="uk-UA"/>
              </w:rPr>
              <w:t>Українська мова</w:t>
            </w:r>
          </w:p>
        </w:tc>
        <w:tc>
          <w:tcPr>
            <w:tcW w:w="987" w:type="dxa"/>
          </w:tcPr>
          <w:p w:rsidR="007A6C5E" w:rsidRPr="003A2632" w:rsidRDefault="007A6C5E" w:rsidP="008B4F5C">
            <w:pPr>
              <w:ind w:right="76"/>
              <w:jc w:val="center"/>
              <w:rPr>
                <w:lang w:val="uk-UA"/>
              </w:rPr>
            </w:pPr>
            <w:r w:rsidRPr="003A2632">
              <w:rPr>
                <w:lang w:val="uk-UA"/>
              </w:rPr>
              <w:t>78</w:t>
            </w:r>
          </w:p>
        </w:tc>
        <w:tc>
          <w:tcPr>
            <w:tcW w:w="1022" w:type="dxa"/>
            <w:gridSpan w:val="2"/>
          </w:tcPr>
          <w:p w:rsidR="007A6C5E" w:rsidRPr="003A2632" w:rsidRDefault="00CE1428" w:rsidP="00335C9F">
            <w:pPr>
              <w:ind w:right="76"/>
              <w:jc w:val="center"/>
              <w:rPr>
                <w:lang w:val="uk-UA"/>
              </w:rPr>
            </w:pPr>
            <w:r>
              <w:rPr>
                <w:lang w:val="uk-UA"/>
              </w:rPr>
              <w:t>79</w:t>
            </w:r>
          </w:p>
        </w:tc>
        <w:tc>
          <w:tcPr>
            <w:tcW w:w="990" w:type="dxa"/>
            <w:gridSpan w:val="2"/>
          </w:tcPr>
          <w:p w:rsidR="007A6C5E" w:rsidRPr="003A2632" w:rsidRDefault="00CE1428" w:rsidP="00335C9F">
            <w:pPr>
              <w:ind w:right="76"/>
              <w:jc w:val="center"/>
              <w:rPr>
                <w:lang w:val="uk-UA"/>
              </w:rPr>
            </w:pPr>
            <w:r>
              <w:rPr>
                <w:lang w:val="uk-UA"/>
              </w:rPr>
              <w:t>+1</w:t>
            </w:r>
          </w:p>
        </w:tc>
        <w:tc>
          <w:tcPr>
            <w:tcW w:w="1036" w:type="dxa"/>
            <w:gridSpan w:val="2"/>
          </w:tcPr>
          <w:p w:rsidR="007A6C5E" w:rsidRPr="003A2632" w:rsidRDefault="007A6C5E" w:rsidP="008B4F5C">
            <w:pPr>
              <w:ind w:right="76"/>
              <w:jc w:val="center"/>
              <w:rPr>
                <w:lang w:val="uk-UA"/>
              </w:rPr>
            </w:pPr>
            <w:r w:rsidRPr="003A2632">
              <w:rPr>
                <w:lang w:val="uk-UA"/>
              </w:rPr>
              <w:t>98</w:t>
            </w:r>
          </w:p>
        </w:tc>
        <w:tc>
          <w:tcPr>
            <w:tcW w:w="1041" w:type="dxa"/>
          </w:tcPr>
          <w:p w:rsidR="007A6C5E" w:rsidRPr="003A2632" w:rsidRDefault="00CE1428" w:rsidP="00335C9F">
            <w:pPr>
              <w:ind w:right="76"/>
              <w:jc w:val="center"/>
              <w:rPr>
                <w:lang w:val="uk-UA"/>
              </w:rPr>
            </w:pPr>
            <w:r>
              <w:rPr>
                <w:lang w:val="uk-UA"/>
              </w:rPr>
              <w:t>99</w:t>
            </w:r>
          </w:p>
        </w:tc>
        <w:tc>
          <w:tcPr>
            <w:tcW w:w="982" w:type="dxa"/>
          </w:tcPr>
          <w:p w:rsidR="007A6C5E" w:rsidRPr="003A2632" w:rsidRDefault="00CE1428" w:rsidP="00335C9F">
            <w:pPr>
              <w:ind w:right="76"/>
              <w:jc w:val="center"/>
              <w:rPr>
                <w:lang w:val="uk-UA"/>
              </w:rPr>
            </w:pPr>
            <w:r>
              <w:rPr>
                <w:lang w:val="uk-UA"/>
              </w:rPr>
              <w:t>+1</w:t>
            </w:r>
          </w:p>
        </w:tc>
      </w:tr>
      <w:tr w:rsidR="007A6C5E" w:rsidRPr="003A2632" w:rsidTr="007A6C5E">
        <w:tc>
          <w:tcPr>
            <w:tcW w:w="637" w:type="dxa"/>
          </w:tcPr>
          <w:p w:rsidR="007A6C5E" w:rsidRPr="003A2632" w:rsidRDefault="007A6C5E" w:rsidP="00335C9F">
            <w:pPr>
              <w:ind w:right="76"/>
              <w:jc w:val="center"/>
              <w:rPr>
                <w:lang w:val="uk-UA"/>
              </w:rPr>
            </w:pPr>
            <w:r w:rsidRPr="003A2632">
              <w:rPr>
                <w:lang w:val="uk-UA"/>
              </w:rPr>
              <w:t>3.</w:t>
            </w:r>
          </w:p>
        </w:tc>
        <w:tc>
          <w:tcPr>
            <w:tcW w:w="2876" w:type="dxa"/>
          </w:tcPr>
          <w:p w:rsidR="007A6C5E" w:rsidRPr="003A2632" w:rsidRDefault="007A6C5E" w:rsidP="00335C9F">
            <w:pPr>
              <w:ind w:right="76"/>
              <w:jc w:val="both"/>
              <w:rPr>
                <w:lang w:val="uk-UA"/>
              </w:rPr>
            </w:pPr>
            <w:r w:rsidRPr="003A2632">
              <w:rPr>
                <w:lang w:val="uk-UA"/>
              </w:rPr>
              <w:t>Літ.читання(укр.)3-4кл.</w:t>
            </w:r>
          </w:p>
        </w:tc>
        <w:tc>
          <w:tcPr>
            <w:tcW w:w="987" w:type="dxa"/>
          </w:tcPr>
          <w:p w:rsidR="007A6C5E" w:rsidRPr="003A2632" w:rsidRDefault="007A6C5E" w:rsidP="008B4F5C">
            <w:pPr>
              <w:ind w:right="76"/>
              <w:jc w:val="center"/>
              <w:rPr>
                <w:lang w:val="uk-UA"/>
              </w:rPr>
            </w:pPr>
            <w:r w:rsidRPr="003A2632">
              <w:rPr>
                <w:lang w:val="uk-UA"/>
              </w:rPr>
              <w:t>91</w:t>
            </w:r>
          </w:p>
        </w:tc>
        <w:tc>
          <w:tcPr>
            <w:tcW w:w="1022" w:type="dxa"/>
            <w:gridSpan w:val="2"/>
          </w:tcPr>
          <w:p w:rsidR="007A6C5E" w:rsidRPr="003A2632" w:rsidRDefault="00CE1428" w:rsidP="00335C9F">
            <w:pPr>
              <w:ind w:right="76"/>
              <w:jc w:val="center"/>
              <w:rPr>
                <w:lang w:val="uk-UA"/>
              </w:rPr>
            </w:pPr>
            <w:r>
              <w:rPr>
                <w:lang w:val="uk-UA"/>
              </w:rPr>
              <w:t>95</w:t>
            </w:r>
          </w:p>
        </w:tc>
        <w:tc>
          <w:tcPr>
            <w:tcW w:w="990" w:type="dxa"/>
            <w:gridSpan w:val="2"/>
          </w:tcPr>
          <w:p w:rsidR="007A6C5E" w:rsidRPr="003A2632" w:rsidRDefault="00CE1428" w:rsidP="00335C9F">
            <w:pPr>
              <w:ind w:right="76"/>
              <w:jc w:val="center"/>
              <w:rPr>
                <w:lang w:val="uk-UA"/>
              </w:rPr>
            </w:pPr>
            <w:r>
              <w:rPr>
                <w:lang w:val="uk-UA"/>
              </w:rPr>
              <w:t>+4</w:t>
            </w:r>
          </w:p>
        </w:tc>
        <w:tc>
          <w:tcPr>
            <w:tcW w:w="1036" w:type="dxa"/>
            <w:gridSpan w:val="2"/>
          </w:tcPr>
          <w:p w:rsidR="007A6C5E" w:rsidRPr="003A2632" w:rsidRDefault="007A6C5E" w:rsidP="008B4F5C">
            <w:pPr>
              <w:ind w:right="76"/>
              <w:jc w:val="center"/>
              <w:rPr>
                <w:lang w:val="uk-UA"/>
              </w:rPr>
            </w:pPr>
            <w:r w:rsidRPr="003A2632">
              <w:rPr>
                <w:lang w:val="uk-UA"/>
              </w:rPr>
              <w:t>100</w:t>
            </w:r>
          </w:p>
        </w:tc>
        <w:tc>
          <w:tcPr>
            <w:tcW w:w="1041" w:type="dxa"/>
          </w:tcPr>
          <w:p w:rsidR="007A6C5E" w:rsidRPr="003A2632" w:rsidRDefault="00CE1428" w:rsidP="00335C9F">
            <w:pPr>
              <w:ind w:right="76"/>
              <w:jc w:val="center"/>
              <w:rPr>
                <w:lang w:val="uk-UA"/>
              </w:rPr>
            </w:pPr>
            <w:r>
              <w:rPr>
                <w:lang w:val="uk-UA"/>
              </w:rPr>
              <w:t>100</w:t>
            </w:r>
          </w:p>
        </w:tc>
        <w:tc>
          <w:tcPr>
            <w:tcW w:w="982" w:type="dxa"/>
          </w:tcPr>
          <w:p w:rsidR="007A6C5E" w:rsidRPr="003A2632" w:rsidRDefault="00CE1428" w:rsidP="00335C9F">
            <w:pPr>
              <w:ind w:right="76"/>
              <w:jc w:val="center"/>
              <w:rPr>
                <w:lang w:val="uk-UA"/>
              </w:rPr>
            </w:pPr>
            <w:r>
              <w:rPr>
                <w:lang w:val="uk-UA"/>
              </w:rPr>
              <w:t>-</w:t>
            </w:r>
          </w:p>
        </w:tc>
      </w:tr>
      <w:tr w:rsidR="007A6C5E" w:rsidRPr="003A2632" w:rsidTr="007A6C5E">
        <w:tc>
          <w:tcPr>
            <w:tcW w:w="637" w:type="dxa"/>
          </w:tcPr>
          <w:p w:rsidR="007A6C5E" w:rsidRPr="003A2632" w:rsidRDefault="007A6C5E" w:rsidP="00335C9F">
            <w:pPr>
              <w:ind w:right="76"/>
              <w:jc w:val="center"/>
              <w:rPr>
                <w:lang w:val="uk-UA"/>
              </w:rPr>
            </w:pPr>
            <w:r w:rsidRPr="003A2632">
              <w:rPr>
                <w:lang w:val="uk-UA"/>
              </w:rPr>
              <w:t>4.</w:t>
            </w:r>
          </w:p>
        </w:tc>
        <w:tc>
          <w:tcPr>
            <w:tcW w:w="2876" w:type="dxa"/>
          </w:tcPr>
          <w:p w:rsidR="007A6C5E" w:rsidRPr="003A2632" w:rsidRDefault="007A6C5E" w:rsidP="00335C9F">
            <w:pPr>
              <w:ind w:right="76"/>
              <w:jc w:val="both"/>
              <w:rPr>
                <w:lang w:val="uk-UA"/>
              </w:rPr>
            </w:pPr>
            <w:r w:rsidRPr="003A2632">
              <w:rPr>
                <w:lang w:val="uk-UA"/>
              </w:rPr>
              <w:t>Російська мова</w:t>
            </w:r>
          </w:p>
        </w:tc>
        <w:tc>
          <w:tcPr>
            <w:tcW w:w="987" w:type="dxa"/>
          </w:tcPr>
          <w:p w:rsidR="007A6C5E" w:rsidRPr="003A2632" w:rsidRDefault="007A6C5E" w:rsidP="008B4F5C">
            <w:pPr>
              <w:ind w:right="76"/>
              <w:jc w:val="center"/>
              <w:rPr>
                <w:lang w:val="uk-UA"/>
              </w:rPr>
            </w:pPr>
            <w:r w:rsidRPr="003A2632">
              <w:rPr>
                <w:lang w:val="uk-UA"/>
              </w:rPr>
              <w:t>75</w:t>
            </w:r>
          </w:p>
        </w:tc>
        <w:tc>
          <w:tcPr>
            <w:tcW w:w="1022" w:type="dxa"/>
            <w:gridSpan w:val="2"/>
          </w:tcPr>
          <w:p w:rsidR="007A6C5E" w:rsidRPr="003A2632" w:rsidRDefault="00CE1428" w:rsidP="00335C9F">
            <w:pPr>
              <w:ind w:right="76"/>
              <w:jc w:val="center"/>
              <w:rPr>
                <w:lang w:val="uk-UA"/>
              </w:rPr>
            </w:pPr>
            <w:r>
              <w:rPr>
                <w:lang w:val="uk-UA"/>
              </w:rPr>
              <w:t>84</w:t>
            </w:r>
          </w:p>
        </w:tc>
        <w:tc>
          <w:tcPr>
            <w:tcW w:w="990" w:type="dxa"/>
            <w:gridSpan w:val="2"/>
          </w:tcPr>
          <w:p w:rsidR="007A6C5E" w:rsidRPr="003A2632" w:rsidRDefault="00CE1428" w:rsidP="00335C9F">
            <w:pPr>
              <w:ind w:right="76"/>
              <w:jc w:val="center"/>
              <w:rPr>
                <w:lang w:val="uk-UA"/>
              </w:rPr>
            </w:pPr>
            <w:r>
              <w:rPr>
                <w:lang w:val="uk-UA"/>
              </w:rPr>
              <w:t>+9</w:t>
            </w:r>
          </w:p>
        </w:tc>
        <w:tc>
          <w:tcPr>
            <w:tcW w:w="1036" w:type="dxa"/>
            <w:gridSpan w:val="2"/>
          </w:tcPr>
          <w:p w:rsidR="007A6C5E" w:rsidRPr="003A2632" w:rsidRDefault="007A6C5E" w:rsidP="008B4F5C">
            <w:pPr>
              <w:ind w:right="76"/>
              <w:jc w:val="center"/>
              <w:rPr>
                <w:lang w:val="uk-UA"/>
              </w:rPr>
            </w:pPr>
            <w:r w:rsidRPr="003A2632">
              <w:rPr>
                <w:lang w:val="uk-UA"/>
              </w:rPr>
              <w:t>100</w:t>
            </w:r>
          </w:p>
        </w:tc>
        <w:tc>
          <w:tcPr>
            <w:tcW w:w="1041" w:type="dxa"/>
          </w:tcPr>
          <w:p w:rsidR="007A6C5E" w:rsidRPr="003A2632" w:rsidRDefault="00CE1428" w:rsidP="00335C9F">
            <w:pPr>
              <w:ind w:right="76"/>
              <w:jc w:val="center"/>
              <w:rPr>
                <w:lang w:val="uk-UA"/>
              </w:rPr>
            </w:pPr>
            <w:r>
              <w:rPr>
                <w:lang w:val="uk-UA"/>
              </w:rPr>
              <w:t>100</w:t>
            </w:r>
          </w:p>
        </w:tc>
        <w:tc>
          <w:tcPr>
            <w:tcW w:w="982" w:type="dxa"/>
          </w:tcPr>
          <w:p w:rsidR="007A6C5E" w:rsidRPr="003A2632" w:rsidRDefault="00CE1428" w:rsidP="00335C9F">
            <w:pPr>
              <w:ind w:right="76"/>
              <w:jc w:val="center"/>
              <w:rPr>
                <w:lang w:val="uk-UA"/>
              </w:rPr>
            </w:pPr>
            <w:r>
              <w:rPr>
                <w:lang w:val="uk-UA"/>
              </w:rPr>
              <w:t>-</w:t>
            </w:r>
          </w:p>
        </w:tc>
      </w:tr>
      <w:tr w:rsidR="007A6C5E" w:rsidRPr="003A2632" w:rsidTr="007A6C5E">
        <w:tc>
          <w:tcPr>
            <w:tcW w:w="637" w:type="dxa"/>
          </w:tcPr>
          <w:p w:rsidR="007A6C5E" w:rsidRPr="003A2632" w:rsidRDefault="007A6C5E" w:rsidP="00335C9F">
            <w:pPr>
              <w:ind w:right="76"/>
              <w:jc w:val="center"/>
              <w:rPr>
                <w:lang w:val="uk-UA"/>
              </w:rPr>
            </w:pPr>
            <w:r w:rsidRPr="003A2632">
              <w:rPr>
                <w:lang w:val="uk-UA"/>
              </w:rPr>
              <w:lastRenderedPageBreak/>
              <w:t>5.</w:t>
            </w:r>
          </w:p>
        </w:tc>
        <w:tc>
          <w:tcPr>
            <w:tcW w:w="2876" w:type="dxa"/>
          </w:tcPr>
          <w:p w:rsidR="007A6C5E" w:rsidRPr="003A2632" w:rsidRDefault="007A6C5E" w:rsidP="00335C9F">
            <w:pPr>
              <w:ind w:right="76"/>
              <w:jc w:val="both"/>
              <w:rPr>
                <w:lang w:val="uk-UA"/>
              </w:rPr>
            </w:pPr>
            <w:r w:rsidRPr="003A2632">
              <w:rPr>
                <w:lang w:val="uk-UA"/>
              </w:rPr>
              <w:t>Літературне читання(рос.)</w:t>
            </w:r>
          </w:p>
        </w:tc>
        <w:tc>
          <w:tcPr>
            <w:tcW w:w="987" w:type="dxa"/>
          </w:tcPr>
          <w:p w:rsidR="007A6C5E" w:rsidRPr="003A2632" w:rsidRDefault="007A6C5E" w:rsidP="008B4F5C">
            <w:pPr>
              <w:ind w:right="76"/>
              <w:jc w:val="center"/>
              <w:rPr>
                <w:lang w:val="uk-UA"/>
              </w:rPr>
            </w:pPr>
            <w:r w:rsidRPr="003A2632">
              <w:rPr>
                <w:lang w:val="uk-UA"/>
              </w:rPr>
              <w:t>91</w:t>
            </w:r>
          </w:p>
        </w:tc>
        <w:tc>
          <w:tcPr>
            <w:tcW w:w="1022" w:type="dxa"/>
            <w:gridSpan w:val="2"/>
          </w:tcPr>
          <w:p w:rsidR="007A6C5E" w:rsidRPr="003A2632" w:rsidRDefault="00CE1428" w:rsidP="00335C9F">
            <w:pPr>
              <w:ind w:right="76"/>
              <w:jc w:val="center"/>
              <w:rPr>
                <w:lang w:val="uk-UA"/>
              </w:rPr>
            </w:pPr>
            <w:r>
              <w:rPr>
                <w:lang w:val="uk-UA"/>
              </w:rPr>
              <w:t>99</w:t>
            </w:r>
          </w:p>
        </w:tc>
        <w:tc>
          <w:tcPr>
            <w:tcW w:w="990" w:type="dxa"/>
            <w:gridSpan w:val="2"/>
          </w:tcPr>
          <w:p w:rsidR="007A6C5E" w:rsidRPr="003A2632" w:rsidRDefault="00CE1428" w:rsidP="00335C9F">
            <w:pPr>
              <w:ind w:right="76"/>
              <w:jc w:val="center"/>
              <w:rPr>
                <w:lang w:val="uk-UA"/>
              </w:rPr>
            </w:pPr>
            <w:r>
              <w:rPr>
                <w:lang w:val="uk-UA"/>
              </w:rPr>
              <w:t>+8</w:t>
            </w:r>
          </w:p>
        </w:tc>
        <w:tc>
          <w:tcPr>
            <w:tcW w:w="1036" w:type="dxa"/>
            <w:gridSpan w:val="2"/>
          </w:tcPr>
          <w:p w:rsidR="007A6C5E" w:rsidRPr="003A2632" w:rsidRDefault="007A6C5E" w:rsidP="008B4F5C">
            <w:pPr>
              <w:ind w:right="76"/>
              <w:jc w:val="center"/>
              <w:rPr>
                <w:lang w:val="uk-UA"/>
              </w:rPr>
            </w:pPr>
            <w:r w:rsidRPr="003A2632">
              <w:rPr>
                <w:lang w:val="uk-UA"/>
              </w:rPr>
              <w:t>100</w:t>
            </w:r>
          </w:p>
        </w:tc>
        <w:tc>
          <w:tcPr>
            <w:tcW w:w="1041" w:type="dxa"/>
          </w:tcPr>
          <w:p w:rsidR="007A6C5E" w:rsidRPr="003A2632" w:rsidRDefault="00CE1428" w:rsidP="00335C9F">
            <w:pPr>
              <w:ind w:right="76"/>
              <w:jc w:val="center"/>
              <w:rPr>
                <w:lang w:val="uk-UA"/>
              </w:rPr>
            </w:pPr>
            <w:r>
              <w:rPr>
                <w:lang w:val="uk-UA"/>
              </w:rPr>
              <w:t>100</w:t>
            </w:r>
          </w:p>
        </w:tc>
        <w:tc>
          <w:tcPr>
            <w:tcW w:w="982" w:type="dxa"/>
          </w:tcPr>
          <w:p w:rsidR="007A6C5E" w:rsidRPr="003A2632" w:rsidRDefault="00CE1428" w:rsidP="00335C9F">
            <w:pPr>
              <w:ind w:right="76"/>
              <w:jc w:val="center"/>
              <w:rPr>
                <w:lang w:val="uk-UA"/>
              </w:rPr>
            </w:pPr>
            <w:r>
              <w:rPr>
                <w:lang w:val="uk-UA"/>
              </w:rPr>
              <w:t>-</w:t>
            </w:r>
          </w:p>
        </w:tc>
      </w:tr>
      <w:tr w:rsidR="007A6C5E" w:rsidRPr="003A2632" w:rsidTr="007A6C5E">
        <w:tc>
          <w:tcPr>
            <w:tcW w:w="637" w:type="dxa"/>
          </w:tcPr>
          <w:p w:rsidR="007A6C5E" w:rsidRPr="003A2632" w:rsidRDefault="007A6C5E" w:rsidP="00335C9F">
            <w:pPr>
              <w:ind w:right="76"/>
              <w:jc w:val="center"/>
              <w:rPr>
                <w:lang w:val="uk-UA"/>
              </w:rPr>
            </w:pPr>
            <w:r w:rsidRPr="003A2632">
              <w:rPr>
                <w:lang w:val="uk-UA"/>
              </w:rPr>
              <w:t>6.</w:t>
            </w:r>
          </w:p>
        </w:tc>
        <w:tc>
          <w:tcPr>
            <w:tcW w:w="2876" w:type="dxa"/>
          </w:tcPr>
          <w:p w:rsidR="007A6C5E" w:rsidRPr="003A2632" w:rsidRDefault="007A6C5E" w:rsidP="00335C9F">
            <w:pPr>
              <w:ind w:right="76"/>
              <w:jc w:val="both"/>
              <w:rPr>
                <w:lang w:val="uk-UA"/>
              </w:rPr>
            </w:pPr>
            <w:r w:rsidRPr="003A2632">
              <w:rPr>
                <w:lang w:val="uk-UA"/>
              </w:rPr>
              <w:t>Природознавство</w:t>
            </w:r>
          </w:p>
        </w:tc>
        <w:tc>
          <w:tcPr>
            <w:tcW w:w="987" w:type="dxa"/>
          </w:tcPr>
          <w:p w:rsidR="007A6C5E" w:rsidRPr="003A2632" w:rsidRDefault="007A6C5E" w:rsidP="008B4F5C">
            <w:pPr>
              <w:ind w:right="76"/>
              <w:jc w:val="center"/>
              <w:rPr>
                <w:lang w:val="uk-UA"/>
              </w:rPr>
            </w:pPr>
            <w:r w:rsidRPr="003A2632">
              <w:rPr>
                <w:lang w:val="uk-UA"/>
              </w:rPr>
              <w:t>89</w:t>
            </w:r>
          </w:p>
        </w:tc>
        <w:tc>
          <w:tcPr>
            <w:tcW w:w="1022" w:type="dxa"/>
            <w:gridSpan w:val="2"/>
          </w:tcPr>
          <w:p w:rsidR="007A6C5E" w:rsidRPr="003A2632" w:rsidRDefault="00CE1428" w:rsidP="00335C9F">
            <w:pPr>
              <w:ind w:right="76"/>
              <w:jc w:val="center"/>
              <w:rPr>
                <w:lang w:val="uk-UA"/>
              </w:rPr>
            </w:pPr>
            <w:r>
              <w:rPr>
                <w:lang w:val="uk-UA"/>
              </w:rPr>
              <w:t>90</w:t>
            </w:r>
          </w:p>
        </w:tc>
        <w:tc>
          <w:tcPr>
            <w:tcW w:w="990" w:type="dxa"/>
            <w:gridSpan w:val="2"/>
          </w:tcPr>
          <w:p w:rsidR="007A6C5E" w:rsidRPr="003A2632" w:rsidRDefault="00CE1428" w:rsidP="00335C9F">
            <w:pPr>
              <w:ind w:right="76"/>
              <w:jc w:val="center"/>
              <w:rPr>
                <w:lang w:val="uk-UA"/>
              </w:rPr>
            </w:pPr>
            <w:r>
              <w:rPr>
                <w:lang w:val="uk-UA"/>
              </w:rPr>
              <w:t>+1</w:t>
            </w:r>
          </w:p>
        </w:tc>
        <w:tc>
          <w:tcPr>
            <w:tcW w:w="1036" w:type="dxa"/>
            <w:gridSpan w:val="2"/>
          </w:tcPr>
          <w:p w:rsidR="007A6C5E" w:rsidRPr="003A2632" w:rsidRDefault="007A6C5E" w:rsidP="008B4F5C">
            <w:pPr>
              <w:ind w:right="76"/>
              <w:jc w:val="center"/>
              <w:rPr>
                <w:lang w:val="uk-UA"/>
              </w:rPr>
            </w:pPr>
            <w:r w:rsidRPr="003A2632">
              <w:rPr>
                <w:lang w:val="uk-UA"/>
              </w:rPr>
              <w:t>100</w:t>
            </w:r>
          </w:p>
        </w:tc>
        <w:tc>
          <w:tcPr>
            <w:tcW w:w="1041" w:type="dxa"/>
          </w:tcPr>
          <w:p w:rsidR="007A6C5E" w:rsidRPr="003A2632" w:rsidRDefault="00CE1428" w:rsidP="00335C9F">
            <w:pPr>
              <w:ind w:right="76"/>
              <w:jc w:val="center"/>
              <w:rPr>
                <w:lang w:val="uk-UA"/>
              </w:rPr>
            </w:pPr>
            <w:r>
              <w:rPr>
                <w:lang w:val="uk-UA"/>
              </w:rPr>
              <w:t>100</w:t>
            </w:r>
          </w:p>
        </w:tc>
        <w:tc>
          <w:tcPr>
            <w:tcW w:w="982" w:type="dxa"/>
          </w:tcPr>
          <w:p w:rsidR="007A6C5E" w:rsidRPr="003A2632" w:rsidRDefault="00CE1428" w:rsidP="00335C9F">
            <w:pPr>
              <w:ind w:right="76"/>
              <w:jc w:val="center"/>
              <w:rPr>
                <w:lang w:val="uk-UA"/>
              </w:rPr>
            </w:pPr>
            <w:r>
              <w:rPr>
                <w:lang w:val="uk-UA"/>
              </w:rPr>
              <w:t>-</w:t>
            </w:r>
          </w:p>
        </w:tc>
      </w:tr>
    </w:tbl>
    <w:p w:rsidR="00335C9F" w:rsidRPr="003A2632" w:rsidRDefault="00335C9F" w:rsidP="00335C9F">
      <w:pPr>
        <w:ind w:right="76"/>
        <w:jc w:val="both"/>
        <w:rPr>
          <w:color w:val="FF0000"/>
          <w:lang w:val="uk-UA"/>
        </w:rPr>
      </w:pPr>
      <w:r w:rsidRPr="003A2632">
        <w:rPr>
          <w:color w:val="FF0000"/>
          <w:lang w:val="uk-UA"/>
        </w:rPr>
        <w:t>\</w:t>
      </w:r>
    </w:p>
    <w:p w:rsidR="00335C9F" w:rsidRPr="003A2632" w:rsidRDefault="00335C9F" w:rsidP="00CE1428">
      <w:pPr>
        <w:ind w:right="76"/>
        <w:jc w:val="center"/>
        <w:rPr>
          <w:b/>
          <w:lang w:val="uk-UA"/>
        </w:rPr>
      </w:pPr>
      <w:r w:rsidRPr="003A2632">
        <w:rPr>
          <w:b/>
          <w:lang w:val="uk-UA"/>
        </w:rPr>
        <w:t>РЕЗУЛЬТАТИ НАВЧАЛЬНИХ ДОСЯГНЕНЬ ПО ПРЕДМЕТАМ</w:t>
      </w:r>
    </w:p>
    <w:p w:rsidR="00335C9F" w:rsidRPr="003A2632" w:rsidRDefault="00335C9F" w:rsidP="00335C9F">
      <w:pPr>
        <w:ind w:right="76"/>
        <w:jc w:val="center"/>
        <w:rPr>
          <w:b/>
          <w:lang w:val="uk-UA"/>
        </w:rPr>
      </w:pPr>
      <w:r w:rsidRPr="003A2632">
        <w:rPr>
          <w:b/>
          <w:lang w:val="uk-UA"/>
        </w:rPr>
        <w:t>(5-11 класи)</w:t>
      </w:r>
    </w:p>
    <w:p w:rsidR="00335C9F" w:rsidRPr="003A2632" w:rsidRDefault="00335C9F" w:rsidP="00335C9F">
      <w:pPr>
        <w:ind w:right="76"/>
        <w:jc w:val="center"/>
        <w:rPr>
          <w:b/>
          <w:lang w:val="uk-UA"/>
        </w:rPr>
      </w:pPr>
    </w:p>
    <w:p w:rsidR="00335C9F" w:rsidRPr="003A2632" w:rsidRDefault="00335C9F" w:rsidP="00335C9F">
      <w:pPr>
        <w:ind w:right="76"/>
        <w:jc w:val="both"/>
        <w:rPr>
          <w:color w:val="FF0000"/>
          <w:lang w:val="uk-UA"/>
        </w:rPr>
      </w:pPr>
    </w:p>
    <w:tbl>
      <w:tblPr>
        <w:tblStyle w:val="aff1"/>
        <w:tblW w:w="0" w:type="auto"/>
        <w:tblLook w:val="04A0"/>
      </w:tblPr>
      <w:tblGrid>
        <w:gridCol w:w="891"/>
        <w:gridCol w:w="2610"/>
        <w:gridCol w:w="976"/>
        <w:gridCol w:w="994"/>
        <w:gridCol w:w="6"/>
        <w:gridCol w:w="1012"/>
        <w:gridCol w:w="6"/>
        <w:gridCol w:w="1021"/>
        <w:gridCol w:w="6"/>
        <w:gridCol w:w="1038"/>
        <w:gridCol w:w="1011"/>
      </w:tblGrid>
      <w:tr w:rsidR="00335C9F" w:rsidRPr="003A2632" w:rsidTr="00E500D2">
        <w:trPr>
          <w:trHeight w:val="385"/>
        </w:trPr>
        <w:tc>
          <w:tcPr>
            <w:tcW w:w="891" w:type="dxa"/>
            <w:vMerge w:val="restart"/>
          </w:tcPr>
          <w:p w:rsidR="00335C9F" w:rsidRPr="003A2632" w:rsidRDefault="00335C9F" w:rsidP="00335C9F">
            <w:pPr>
              <w:ind w:right="76"/>
              <w:jc w:val="center"/>
              <w:rPr>
                <w:b/>
                <w:lang w:val="uk-UA"/>
              </w:rPr>
            </w:pPr>
            <w:r w:rsidRPr="003A2632">
              <w:rPr>
                <w:b/>
                <w:lang w:val="uk-UA"/>
              </w:rPr>
              <w:t>№ п/п</w:t>
            </w:r>
          </w:p>
        </w:tc>
        <w:tc>
          <w:tcPr>
            <w:tcW w:w="2610" w:type="dxa"/>
            <w:vMerge w:val="restart"/>
          </w:tcPr>
          <w:p w:rsidR="00335C9F" w:rsidRPr="003A2632" w:rsidRDefault="00335C9F" w:rsidP="00335C9F">
            <w:pPr>
              <w:ind w:right="76"/>
              <w:jc w:val="center"/>
              <w:rPr>
                <w:b/>
                <w:lang w:val="uk-UA"/>
              </w:rPr>
            </w:pPr>
            <w:r w:rsidRPr="003A2632">
              <w:rPr>
                <w:b/>
                <w:lang w:val="uk-UA"/>
              </w:rPr>
              <w:t>Предмет</w:t>
            </w:r>
          </w:p>
        </w:tc>
        <w:tc>
          <w:tcPr>
            <w:tcW w:w="1970" w:type="dxa"/>
            <w:gridSpan w:val="2"/>
          </w:tcPr>
          <w:p w:rsidR="00335C9F" w:rsidRPr="003A2632" w:rsidRDefault="00335C9F" w:rsidP="00335C9F">
            <w:pPr>
              <w:ind w:right="76"/>
              <w:jc w:val="center"/>
              <w:rPr>
                <w:b/>
                <w:lang w:val="uk-UA"/>
              </w:rPr>
            </w:pPr>
            <w:r w:rsidRPr="003A2632">
              <w:rPr>
                <w:b/>
                <w:lang w:val="uk-UA"/>
              </w:rPr>
              <w:t>Якість,%</w:t>
            </w:r>
          </w:p>
          <w:p w:rsidR="00335C9F" w:rsidRPr="003A2632" w:rsidRDefault="00335C9F" w:rsidP="00335C9F">
            <w:pPr>
              <w:ind w:right="76"/>
              <w:rPr>
                <w:b/>
                <w:lang w:val="uk-UA"/>
              </w:rPr>
            </w:pPr>
          </w:p>
        </w:tc>
        <w:tc>
          <w:tcPr>
            <w:tcW w:w="1018" w:type="dxa"/>
            <w:gridSpan w:val="2"/>
            <w:vMerge w:val="restart"/>
          </w:tcPr>
          <w:p w:rsidR="00E500D2" w:rsidRDefault="00E500D2" w:rsidP="00E500D2">
            <w:pPr>
              <w:ind w:right="76"/>
              <w:rPr>
                <w:b/>
                <w:lang w:val="uk-UA"/>
              </w:rPr>
            </w:pPr>
            <w:r>
              <w:rPr>
                <w:b/>
                <w:lang w:val="uk-UA"/>
              </w:rPr>
              <w:t>Зміна</w:t>
            </w:r>
          </w:p>
          <w:p w:rsidR="00E500D2" w:rsidRDefault="00E500D2" w:rsidP="00E500D2">
            <w:pPr>
              <w:ind w:right="76"/>
              <w:rPr>
                <w:b/>
                <w:lang w:val="uk-UA"/>
              </w:rPr>
            </w:pPr>
            <w:r>
              <w:rPr>
                <w:b/>
                <w:lang w:val="uk-UA"/>
              </w:rPr>
              <w:t>показ</w:t>
            </w:r>
          </w:p>
          <w:p w:rsidR="00335C9F" w:rsidRPr="003A2632" w:rsidRDefault="00E500D2" w:rsidP="00E500D2">
            <w:pPr>
              <w:ind w:right="76"/>
              <w:rPr>
                <w:b/>
                <w:lang w:val="uk-UA"/>
              </w:rPr>
            </w:pPr>
            <w:r>
              <w:rPr>
                <w:b/>
                <w:lang w:val="uk-UA"/>
              </w:rPr>
              <w:t>ника</w:t>
            </w:r>
          </w:p>
        </w:tc>
        <w:tc>
          <w:tcPr>
            <w:tcW w:w="2071" w:type="dxa"/>
            <w:gridSpan w:val="4"/>
          </w:tcPr>
          <w:p w:rsidR="00335C9F" w:rsidRPr="003A2632" w:rsidRDefault="00335C9F" w:rsidP="00335C9F">
            <w:pPr>
              <w:ind w:right="76"/>
              <w:rPr>
                <w:b/>
                <w:lang w:val="uk-UA"/>
              </w:rPr>
            </w:pPr>
            <w:r w:rsidRPr="003A2632">
              <w:rPr>
                <w:b/>
                <w:lang w:val="uk-UA"/>
              </w:rPr>
              <w:t>Успішність,%</w:t>
            </w:r>
          </w:p>
        </w:tc>
        <w:tc>
          <w:tcPr>
            <w:tcW w:w="1011" w:type="dxa"/>
            <w:vMerge w:val="restart"/>
          </w:tcPr>
          <w:p w:rsidR="00335C9F" w:rsidRDefault="00E500D2" w:rsidP="00E500D2">
            <w:pPr>
              <w:ind w:right="76"/>
              <w:rPr>
                <w:b/>
                <w:lang w:val="uk-UA"/>
              </w:rPr>
            </w:pPr>
            <w:r>
              <w:rPr>
                <w:b/>
                <w:lang w:val="uk-UA"/>
              </w:rPr>
              <w:t>Зміна</w:t>
            </w:r>
          </w:p>
          <w:p w:rsidR="00E500D2" w:rsidRDefault="00E500D2" w:rsidP="00E500D2">
            <w:pPr>
              <w:ind w:right="76"/>
              <w:rPr>
                <w:b/>
                <w:lang w:val="uk-UA"/>
              </w:rPr>
            </w:pPr>
            <w:r>
              <w:rPr>
                <w:b/>
                <w:lang w:val="uk-UA"/>
              </w:rPr>
              <w:t>показ</w:t>
            </w:r>
          </w:p>
          <w:p w:rsidR="00E500D2" w:rsidRPr="003A2632" w:rsidRDefault="00E500D2" w:rsidP="00E500D2">
            <w:pPr>
              <w:ind w:right="76"/>
              <w:rPr>
                <w:b/>
                <w:lang w:val="uk-UA"/>
              </w:rPr>
            </w:pPr>
            <w:r>
              <w:rPr>
                <w:b/>
                <w:lang w:val="uk-UA"/>
              </w:rPr>
              <w:t>ника</w:t>
            </w:r>
          </w:p>
        </w:tc>
      </w:tr>
      <w:tr w:rsidR="00E500D2" w:rsidRPr="003A2632" w:rsidTr="00E500D2">
        <w:trPr>
          <w:trHeight w:val="420"/>
        </w:trPr>
        <w:tc>
          <w:tcPr>
            <w:tcW w:w="891" w:type="dxa"/>
            <w:vMerge/>
          </w:tcPr>
          <w:p w:rsidR="00E500D2" w:rsidRPr="003A2632" w:rsidRDefault="00E500D2" w:rsidP="00335C9F">
            <w:pPr>
              <w:ind w:right="76"/>
              <w:jc w:val="center"/>
              <w:rPr>
                <w:b/>
                <w:lang w:val="uk-UA"/>
              </w:rPr>
            </w:pPr>
          </w:p>
        </w:tc>
        <w:tc>
          <w:tcPr>
            <w:tcW w:w="2610" w:type="dxa"/>
            <w:vMerge/>
          </w:tcPr>
          <w:p w:rsidR="00E500D2" w:rsidRPr="003A2632" w:rsidRDefault="00E500D2" w:rsidP="00335C9F">
            <w:pPr>
              <w:ind w:right="76"/>
              <w:jc w:val="center"/>
              <w:rPr>
                <w:b/>
                <w:lang w:val="uk-UA"/>
              </w:rPr>
            </w:pPr>
          </w:p>
        </w:tc>
        <w:tc>
          <w:tcPr>
            <w:tcW w:w="976" w:type="dxa"/>
          </w:tcPr>
          <w:p w:rsidR="00E500D2" w:rsidRPr="003A2632" w:rsidRDefault="00E500D2" w:rsidP="008B4F5C">
            <w:pPr>
              <w:ind w:right="76"/>
              <w:rPr>
                <w:b/>
                <w:lang w:val="uk-UA"/>
              </w:rPr>
            </w:pPr>
            <w:r w:rsidRPr="003A2632">
              <w:rPr>
                <w:b/>
                <w:lang w:val="uk-UA"/>
              </w:rPr>
              <w:t>2018-2019</w:t>
            </w:r>
          </w:p>
        </w:tc>
        <w:tc>
          <w:tcPr>
            <w:tcW w:w="994" w:type="dxa"/>
          </w:tcPr>
          <w:p w:rsidR="00E500D2" w:rsidRPr="003A2632" w:rsidRDefault="00E500D2" w:rsidP="008B4F5C">
            <w:pPr>
              <w:ind w:right="76"/>
              <w:rPr>
                <w:b/>
                <w:lang w:val="uk-UA"/>
              </w:rPr>
            </w:pPr>
            <w:r>
              <w:rPr>
                <w:b/>
                <w:lang w:val="uk-UA"/>
              </w:rPr>
              <w:t>2019-2020</w:t>
            </w:r>
          </w:p>
        </w:tc>
        <w:tc>
          <w:tcPr>
            <w:tcW w:w="1018" w:type="dxa"/>
            <w:gridSpan w:val="2"/>
            <w:vMerge/>
          </w:tcPr>
          <w:p w:rsidR="00E500D2" w:rsidRPr="003A2632" w:rsidRDefault="00E500D2" w:rsidP="00335C9F">
            <w:pPr>
              <w:ind w:right="76"/>
              <w:rPr>
                <w:b/>
                <w:lang w:val="uk-UA"/>
              </w:rPr>
            </w:pPr>
          </w:p>
        </w:tc>
        <w:tc>
          <w:tcPr>
            <w:tcW w:w="1027" w:type="dxa"/>
            <w:gridSpan w:val="2"/>
          </w:tcPr>
          <w:p w:rsidR="00E500D2" w:rsidRPr="003A2632" w:rsidRDefault="00E500D2" w:rsidP="008B4F5C">
            <w:pPr>
              <w:ind w:right="76"/>
              <w:rPr>
                <w:b/>
                <w:lang w:val="uk-UA"/>
              </w:rPr>
            </w:pPr>
            <w:r w:rsidRPr="003A2632">
              <w:rPr>
                <w:b/>
                <w:lang w:val="uk-UA"/>
              </w:rPr>
              <w:t>2018-2019</w:t>
            </w:r>
          </w:p>
        </w:tc>
        <w:tc>
          <w:tcPr>
            <w:tcW w:w="1044" w:type="dxa"/>
            <w:gridSpan w:val="2"/>
          </w:tcPr>
          <w:p w:rsidR="00E500D2" w:rsidRPr="003A2632" w:rsidRDefault="00E500D2" w:rsidP="00335C9F">
            <w:pPr>
              <w:ind w:right="76"/>
              <w:rPr>
                <w:b/>
                <w:lang w:val="uk-UA"/>
              </w:rPr>
            </w:pPr>
            <w:r>
              <w:rPr>
                <w:b/>
                <w:lang w:val="uk-UA"/>
              </w:rPr>
              <w:t>2019-2020</w:t>
            </w:r>
          </w:p>
        </w:tc>
        <w:tc>
          <w:tcPr>
            <w:tcW w:w="1011" w:type="dxa"/>
            <w:vMerge/>
          </w:tcPr>
          <w:p w:rsidR="00E500D2" w:rsidRPr="003A2632" w:rsidRDefault="00E500D2" w:rsidP="00335C9F">
            <w:pPr>
              <w:ind w:right="76"/>
              <w:rPr>
                <w:b/>
                <w:lang w:val="uk-UA"/>
              </w:rPr>
            </w:pPr>
          </w:p>
        </w:tc>
      </w:tr>
      <w:tr w:rsidR="00E500D2" w:rsidRPr="003A2632" w:rsidTr="00E500D2">
        <w:tc>
          <w:tcPr>
            <w:tcW w:w="891" w:type="dxa"/>
          </w:tcPr>
          <w:p w:rsidR="00E500D2" w:rsidRPr="003A2632" w:rsidRDefault="00E500D2" w:rsidP="00335C9F">
            <w:pPr>
              <w:ind w:right="76"/>
              <w:jc w:val="center"/>
              <w:rPr>
                <w:lang w:val="uk-UA"/>
              </w:rPr>
            </w:pPr>
            <w:r w:rsidRPr="003A2632">
              <w:rPr>
                <w:lang w:val="uk-UA"/>
              </w:rPr>
              <w:t>1.</w:t>
            </w:r>
          </w:p>
        </w:tc>
        <w:tc>
          <w:tcPr>
            <w:tcW w:w="2610" w:type="dxa"/>
          </w:tcPr>
          <w:p w:rsidR="00E500D2" w:rsidRPr="003A2632" w:rsidRDefault="00E500D2" w:rsidP="00335C9F">
            <w:pPr>
              <w:ind w:right="76"/>
              <w:rPr>
                <w:lang w:val="uk-UA"/>
              </w:rPr>
            </w:pPr>
            <w:r w:rsidRPr="003A2632">
              <w:rPr>
                <w:lang w:val="uk-UA"/>
              </w:rPr>
              <w:t>Математика</w:t>
            </w:r>
          </w:p>
        </w:tc>
        <w:tc>
          <w:tcPr>
            <w:tcW w:w="976" w:type="dxa"/>
          </w:tcPr>
          <w:p w:rsidR="00E500D2" w:rsidRPr="003A2632" w:rsidRDefault="00E500D2" w:rsidP="008B4F5C">
            <w:pPr>
              <w:ind w:right="76"/>
              <w:jc w:val="center"/>
              <w:rPr>
                <w:lang w:val="uk-UA"/>
              </w:rPr>
            </w:pPr>
            <w:r w:rsidRPr="003A2632">
              <w:rPr>
                <w:lang w:val="uk-UA"/>
              </w:rPr>
              <w:t>61.2</w:t>
            </w:r>
          </w:p>
        </w:tc>
        <w:tc>
          <w:tcPr>
            <w:tcW w:w="1000" w:type="dxa"/>
            <w:gridSpan w:val="2"/>
          </w:tcPr>
          <w:p w:rsidR="00E500D2" w:rsidRPr="003A2632" w:rsidRDefault="00147BEF" w:rsidP="00335C9F">
            <w:pPr>
              <w:ind w:right="76"/>
              <w:jc w:val="center"/>
              <w:rPr>
                <w:lang w:val="uk-UA"/>
              </w:rPr>
            </w:pPr>
            <w:r>
              <w:rPr>
                <w:lang w:val="uk-UA"/>
              </w:rPr>
              <w:t>65</w:t>
            </w:r>
          </w:p>
        </w:tc>
        <w:tc>
          <w:tcPr>
            <w:tcW w:w="1018" w:type="dxa"/>
            <w:gridSpan w:val="2"/>
          </w:tcPr>
          <w:p w:rsidR="00E500D2" w:rsidRPr="003A2632" w:rsidRDefault="00E500D2" w:rsidP="00335C9F">
            <w:pPr>
              <w:ind w:right="76"/>
              <w:jc w:val="center"/>
              <w:rPr>
                <w:lang w:val="uk-UA"/>
              </w:rPr>
            </w:pPr>
          </w:p>
        </w:tc>
        <w:tc>
          <w:tcPr>
            <w:tcW w:w="1027" w:type="dxa"/>
            <w:gridSpan w:val="2"/>
          </w:tcPr>
          <w:p w:rsidR="00E500D2" w:rsidRPr="003A2632" w:rsidRDefault="00E500D2" w:rsidP="008B4F5C">
            <w:pPr>
              <w:ind w:right="76"/>
              <w:jc w:val="center"/>
              <w:rPr>
                <w:lang w:val="uk-UA"/>
              </w:rPr>
            </w:pPr>
            <w:r w:rsidRPr="003A2632">
              <w:rPr>
                <w:lang w:val="uk-UA"/>
              </w:rPr>
              <w:t>98.7</w:t>
            </w:r>
          </w:p>
        </w:tc>
        <w:tc>
          <w:tcPr>
            <w:tcW w:w="1038" w:type="dxa"/>
          </w:tcPr>
          <w:p w:rsidR="00E500D2" w:rsidRPr="003A2632" w:rsidRDefault="00147BEF" w:rsidP="00335C9F">
            <w:pPr>
              <w:ind w:right="76"/>
              <w:jc w:val="center"/>
              <w:rPr>
                <w:lang w:val="uk-UA"/>
              </w:rPr>
            </w:pPr>
            <w:r>
              <w:rPr>
                <w:lang w:val="uk-UA"/>
              </w:rPr>
              <w:t>98</w:t>
            </w:r>
          </w:p>
        </w:tc>
        <w:tc>
          <w:tcPr>
            <w:tcW w:w="1011" w:type="dxa"/>
          </w:tcPr>
          <w:p w:rsidR="00E500D2" w:rsidRPr="003A2632" w:rsidRDefault="00E500D2" w:rsidP="00335C9F">
            <w:pPr>
              <w:ind w:right="76"/>
              <w:jc w:val="center"/>
              <w:rPr>
                <w:lang w:val="uk-UA"/>
              </w:rPr>
            </w:pPr>
          </w:p>
        </w:tc>
      </w:tr>
      <w:tr w:rsidR="00E500D2" w:rsidRPr="003A2632" w:rsidTr="00E500D2">
        <w:tc>
          <w:tcPr>
            <w:tcW w:w="891" w:type="dxa"/>
          </w:tcPr>
          <w:p w:rsidR="00E500D2" w:rsidRPr="003A2632" w:rsidRDefault="00E500D2" w:rsidP="00335C9F">
            <w:pPr>
              <w:ind w:right="76"/>
              <w:jc w:val="center"/>
              <w:rPr>
                <w:lang w:val="uk-UA"/>
              </w:rPr>
            </w:pPr>
            <w:r w:rsidRPr="003A2632">
              <w:rPr>
                <w:lang w:val="uk-UA"/>
              </w:rPr>
              <w:t>2.</w:t>
            </w:r>
          </w:p>
        </w:tc>
        <w:tc>
          <w:tcPr>
            <w:tcW w:w="2610" w:type="dxa"/>
          </w:tcPr>
          <w:p w:rsidR="00E500D2" w:rsidRPr="003A2632" w:rsidRDefault="00E500D2" w:rsidP="00335C9F">
            <w:pPr>
              <w:ind w:right="76"/>
              <w:rPr>
                <w:lang w:val="uk-UA"/>
              </w:rPr>
            </w:pPr>
            <w:r w:rsidRPr="003A2632">
              <w:rPr>
                <w:lang w:val="uk-UA"/>
              </w:rPr>
              <w:t>Алгебра</w:t>
            </w:r>
          </w:p>
        </w:tc>
        <w:tc>
          <w:tcPr>
            <w:tcW w:w="976" w:type="dxa"/>
          </w:tcPr>
          <w:p w:rsidR="00E500D2" w:rsidRPr="003A2632" w:rsidRDefault="00E500D2" w:rsidP="008B4F5C">
            <w:pPr>
              <w:ind w:right="76"/>
              <w:jc w:val="center"/>
              <w:rPr>
                <w:lang w:val="uk-UA"/>
              </w:rPr>
            </w:pPr>
            <w:r w:rsidRPr="003A2632">
              <w:rPr>
                <w:lang w:val="uk-UA"/>
              </w:rPr>
              <w:t>45.7</w:t>
            </w:r>
          </w:p>
        </w:tc>
        <w:tc>
          <w:tcPr>
            <w:tcW w:w="1000" w:type="dxa"/>
            <w:gridSpan w:val="2"/>
          </w:tcPr>
          <w:p w:rsidR="00E500D2" w:rsidRPr="003A2632" w:rsidRDefault="00147BEF" w:rsidP="00335C9F">
            <w:pPr>
              <w:ind w:right="76"/>
              <w:jc w:val="center"/>
              <w:rPr>
                <w:lang w:val="uk-UA"/>
              </w:rPr>
            </w:pPr>
            <w:r>
              <w:rPr>
                <w:lang w:val="uk-UA"/>
              </w:rPr>
              <w:t>55</w:t>
            </w:r>
          </w:p>
        </w:tc>
        <w:tc>
          <w:tcPr>
            <w:tcW w:w="1018" w:type="dxa"/>
            <w:gridSpan w:val="2"/>
          </w:tcPr>
          <w:p w:rsidR="00E500D2" w:rsidRPr="003A2632" w:rsidRDefault="00E500D2" w:rsidP="00335C9F">
            <w:pPr>
              <w:ind w:right="76"/>
              <w:jc w:val="center"/>
              <w:rPr>
                <w:lang w:val="uk-UA"/>
              </w:rPr>
            </w:pPr>
          </w:p>
        </w:tc>
        <w:tc>
          <w:tcPr>
            <w:tcW w:w="1027" w:type="dxa"/>
            <w:gridSpan w:val="2"/>
          </w:tcPr>
          <w:p w:rsidR="00E500D2" w:rsidRPr="003A2632" w:rsidRDefault="00E500D2" w:rsidP="008B4F5C">
            <w:pPr>
              <w:ind w:right="76"/>
              <w:jc w:val="center"/>
              <w:rPr>
                <w:lang w:val="uk-UA"/>
              </w:rPr>
            </w:pPr>
            <w:r w:rsidRPr="003A2632">
              <w:rPr>
                <w:lang w:val="uk-UA"/>
              </w:rPr>
              <w:t>93</w:t>
            </w:r>
          </w:p>
        </w:tc>
        <w:tc>
          <w:tcPr>
            <w:tcW w:w="1038" w:type="dxa"/>
          </w:tcPr>
          <w:p w:rsidR="00E500D2" w:rsidRPr="003A2632" w:rsidRDefault="00147BEF" w:rsidP="00335C9F">
            <w:pPr>
              <w:ind w:right="76"/>
              <w:jc w:val="center"/>
              <w:rPr>
                <w:lang w:val="uk-UA"/>
              </w:rPr>
            </w:pPr>
            <w:r>
              <w:rPr>
                <w:lang w:val="uk-UA"/>
              </w:rPr>
              <w:t>94</w:t>
            </w:r>
          </w:p>
        </w:tc>
        <w:tc>
          <w:tcPr>
            <w:tcW w:w="1011" w:type="dxa"/>
          </w:tcPr>
          <w:p w:rsidR="00E500D2" w:rsidRPr="003A2632" w:rsidRDefault="00E500D2" w:rsidP="00335C9F">
            <w:pPr>
              <w:ind w:right="76"/>
              <w:jc w:val="center"/>
              <w:rPr>
                <w:lang w:val="uk-UA"/>
              </w:rPr>
            </w:pPr>
          </w:p>
        </w:tc>
      </w:tr>
      <w:tr w:rsidR="00E500D2" w:rsidRPr="003A2632" w:rsidTr="00E500D2">
        <w:tc>
          <w:tcPr>
            <w:tcW w:w="891" w:type="dxa"/>
          </w:tcPr>
          <w:p w:rsidR="00E500D2" w:rsidRPr="003A2632" w:rsidRDefault="00E500D2" w:rsidP="00335C9F">
            <w:pPr>
              <w:ind w:right="76"/>
              <w:jc w:val="center"/>
              <w:rPr>
                <w:lang w:val="uk-UA"/>
              </w:rPr>
            </w:pPr>
            <w:r w:rsidRPr="003A2632">
              <w:rPr>
                <w:lang w:val="uk-UA"/>
              </w:rPr>
              <w:t>3.</w:t>
            </w:r>
          </w:p>
        </w:tc>
        <w:tc>
          <w:tcPr>
            <w:tcW w:w="2610" w:type="dxa"/>
          </w:tcPr>
          <w:p w:rsidR="00E500D2" w:rsidRPr="003A2632" w:rsidRDefault="00E500D2" w:rsidP="00335C9F">
            <w:pPr>
              <w:ind w:right="76"/>
              <w:rPr>
                <w:lang w:val="uk-UA"/>
              </w:rPr>
            </w:pPr>
            <w:r w:rsidRPr="003A2632">
              <w:rPr>
                <w:lang w:val="uk-UA"/>
              </w:rPr>
              <w:t>Геометрія</w:t>
            </w:r>
          </w:p>
        </w:tc>
        <w:tc>
          <w:tcPr>
            <w:tcW w:w="976" w:type="dxa"/>
          </w:tcPr>
          <w:p w:rsidR="00E500D2" w:rsidRPr="003A2632" w:rsidRDefault="00E500D2" w:rsidP="008B4F5C">
            <w:pPr>
              <w:ind w:right="76"/>
              <w:jc w:val="center"/>
              <w:rPr>
                <w:lang w:val="uk-UA"/>
              </w:rPr>
            </w:pPr>
            <w:r w:rsidRPr="003A2632">
              <w:rPr>
                <w:lang w:val="uk-UA"/>
              </w:rPr>
              <w:t>47</w:t>
            </w:r>
          </w:p>
        </w:tc>
        <w:tc>
          <w:tcPr>
            <w:tcW w:w="1000" w:type="dxa"/>
            <w:gridSpan w:val="2"/>
          </w:tcPr>
          <w:p w:rsidR="00E500D2" w:rsidRPr="003A2632" w:rsidRDefault="00147BEF" w:rsidP="00335C9F">
            <w:pPr>
              <w:ind w:right="76"/>
              <w:jc w:val="center"/>
              <w:rPr>
                <w:lang w:val="uk-UA"/>
              </w:rPr>
            </w:pPr>
            <w:r>
              <w:rPr>
                <w:lang w:val="uk-UA"/>
              </w:rPr>
              <w:t>55</w:t>
            </w:r>
          </w:p>
        </w:tc>
        <w:tc>
          <w:tcPr>
            <w:tcW w:w="1018" w:type="dxa"/>
            <w:gridSpan w:val="2"/>
          </w:tcPr>
          <w:p w:rsidR="00E500D2" w:rsidRPr="003A2632" w:rsidRDefault="00E500D2" w:rsidP="00335C9F">
            <w:pPr>
              <w:ind w:right="76"/>
              <w:jc w:val="center"/>
              <w:rPr>
                <w:lang w:val="uk-UA"/>
              </w:rPr>
            </w:pPr>
          </w:p>
        </w:tc>
        <w:tc>
          <w:tcPr>
            <w:tcW w:w="1027" w:type="dxa"/>
            <w:gridSpan w:val="2"/>
          </w:tcPr>
          <w:p w:rsidR="00E500D2" w:rsidRPr="003A2632" w:rsidRDefault="00E500D2" w:rsidP="008B4F5C">
            <w:pPr>
              <w:ind w:right="76"/>
              <w:jc w:val="center"/>
              <w:rPr>
                <w:lang w:val="uk-UA"/>
              </w:rPr>
            </w:pPr>
            <w:r w:rsidRPr="003A2632">
              <w:rPr>
                <w:lang w:val="uk-UA"/>
              </w:rPr>
              <w:t>93.3</w:t>
            </w:r>
          </w:p>
        </w:tc>
        <w:tc>
          <w:tcPr>
            <w:tcW w:w="1038" w:type="dxa"/>
          </w:tcPr>
          <w:p w:rsidR="00E500D2" w:rsidRPr="003A2632" w:rsidRDefault="00147BEF" w:rsidP="00335C9F">
            <w:pPr>
              <w:ind w:right="76"/>
              <w:jc w:val="center"/>
              <w:rPr>
                <w:lang w:val="uk-UA"/>
              </w:rPr>
            </w:pPr>
            <w:r>
              <w:rPr>
                <w:lang w:val="uk-UA"/>
              </w:rPr>
              <w:t>95</w:t>
            </w:r>
          </w:p>
        </w:tc>
        <w:tc>
          <w:tcPr>
            <w:tcW w:w="1011" w:type="dxa"/>
          </w:tcPr>
          <w:p w:rsidR="00E500D2" w:rsidRPr="003A2632" w:rsidRDefault="00E500D2" w:rsidP="00335C9F">
            <w:pPr>
              <w:ind w:right="76"/>
              <w:jc w:val="center"/>
              <w:rPr>
                <w:lang w:val="uk-UA"/>
              </w:rPr>
            </w:pPr>
          </w:p>
        </w:tc>
      </w:tr>
      <w:tr w:rsidR="00E500D2" w:rsidRPr="003A2632" w:rsidTr="00E500D2">
        <w:tc>
          <w:tcPr>
            <w:tcW w:w="891" w:type="dxa"/>
          </w:tcPr>
          <w:p w:rsidR="00E500D2" w:rsidRPr="003A2632" w:rsidRDefault="00E500D2" w:rsidP="00335C9F">
            <w:pPr>
              <w:ind w:right="76"/>
              <w:jc w:val="center"/>
              <w:rPr>
                <w:lang w:val="uk-UA"/>
              </w:rPr>
            </w:pPr>
            <w:r w:rsidRPr="003A2632">
              <w:rPr>
                <w:lang w:val="uk-UA"/>
              </w:rPr>
              <w:t>4.</w:t>
            </w:r>
          </w:p>
        </w:tc>
        <w:tc>
          <w:tcPr>
            <w:tcW w:w="2610" w:type="dxa"/>
          </w:tcPr>
          <w:p w:rsidR="00E500D2" w:rsidRPr="003A2632" w:rsidRDefault="00E500D2" w:rsidP="00335C9F">
            <w:pPr>
              <w:ind w:right="76"/>
              <w:jc w:val="both"/>
              <w:rPr>
                <w:lang w:val="uk-UA"/>
              </w:rPr>
            </w:pPr>
            <w:r w:rsidRPr="003A2632">
              <w:rPr>
                <w:lang w:val="uk-UA"/>
              </w:rPr>
              <w:t>Українська мова</w:t>
            </w:r>
          </w:p>
        </w:tc>
        <w:tc>
          <w:tcPr>
            <w:tcW w:w="976" w:type="dxa"/>
          </w:tcPr>
          <w:p w:rsidR="00E500D2" w:rsidRPr="003A2632" w:rsidRDefault="00E500D2" w:rsidP="008B4F5C">
            <w:pPr>
              <w:ind w:right="76"/>
              <w:jc w:val="center"/>
              <w:rPr>
                <w:lang w:val="uk-UA"/>
              </w:rPr>
            </w:pPr>
            <w:r w:rsidRPr="003A2632">
              <w:rPr>
                <w:lang w:val="uk-UA"/>
              </w:rPr>
              <w:t>68.5</w:t>
            </w:r>
          </w:p>
        </w:tc>
        <w:tc>
          <w:tcPr>
            <w:tcW w:w="1000" w:type="dxa"/>
            <w:gridSpan w:val="2"/>
          </w:tcPr>
          <w:p w:rsidR="00E500D2" w:rsidRPr="003A2632" w:rsidRDefault="00372112" w:rsidP="00335C9F">
            <w:pPr>
              <w:ind w:right="76"/>
              <w:jc w:val="center"/>
              <w:rPr>
                <w:lang w:val="uk-UA"/>
              </w:rPr>
            </w:pPr>
            <w:r>
              <w:rPr>
                <w:lang w:val="uk-UA"/>
              </w:rPr>
              <w:t>69.5</w:t>
            </w:r>
          </w:p>
        </w:tc>
        <w:tc>
          <w:tcPr>
            <w:tcW w:w="1018" w:type="dxa"/>
            <w:gridSpan w:val="2"/>
          </w:tcPr>
          <w:p w:rsidR="00E500D2" w:rsidRPr="003A2632" w:rsidRDefault="00E500D2" w:rsidP="00335C9F">
            <w:pPr>
              <w:ind w:right="76"/>
              <w:jc w:val="center"/>
              <w:rPr>
                <w:lang w:val="uk-UA"/>
              </w:rPr>
            </w:pPr>
          </w:p>
        </w:tc>
        <w:tc>
          <w:tcPr>
            <w:tcW w:w="1027" w:type="dxa"/>
            <w:gridSpan w:val="2"/>
          </w:tcPr>
          <w:p w:rsidR="00E500D2" w:rsidRPr="003A2632" w:rsidRDefault="00E500D2" w:rsidP="008B4F5C">
            <w:pPr>
              <w:ind w:right="76"/>
              <w:jc w:val="center"/>
              <w:rPr>
                <w:lang w:val="uk-UA"/>
              </w:rPr>
            </w:pPr>
            <w:r w:rsidRPr="003A2632">
              <w:rPr>
                <w:lang w:val="uk-UA"/>
              </w:rPr>
              <w:t>98.5</w:t>
            </w:r>
          </w:p>
        </w:tc>
        <w:tc>
          <w:tcPr>
            <w:tcW w:w="1038" w:type="dxa"/>
          </w:tcPr>
          <w:p w:rsidR="00E500D2" w:rsidRPr="003A2632" w:rsidRDefault="00372112" w:rsidP="00335C9F">
            <w:pPr>
              <w:ind w:right="76"/>
              <w:jc w:val="center"/>
              <w:rPr>
                <w:lang w:val="uk-UA"/>
              </w:rPr>
            </w:pPr>
            <w:r>
              <w:rPr>
                <w:lang w:val="uk-UA"/>
              </w:rPr>
              <w:t>98.6</w:t>
            </w:r>
          </w:p>
        </w:tc>
        <w:tc>
          <w:tcPr>
            <w:tcW w:w="1011" w:type="dxa"/>
          </w:tcPr>
          <w:p w:rsidR="00E500D2" w:rsidRPr="003A2632" w:rsidRDefault="00E500D2" w:rsidP="00335C9F">
            <w:pPr>
              <w:ind w:right="76"/>
              <w:jc w:val="center"/>
              <w:rPr>
                <w:lang w:val="uk-UA"/>
              </w:rPr>
            </w:pPr>
          </w:p>
        </w:tc>
      </w:tr>
      <w:tr w:rsidR="00E500D2" w:rsidRPr="003A2632" w:rsidTr="00E500D2">
        <w:tc>
          <w:tcPr>
            <w:tcW w:w="891" w:type="dxa"/>
          </w:tcPr>
          <w:p w:rsidR="00E500D2" w:rsidRPr="003A2632" w:rsidRDefault="00E500D2" w:rsidP="00335C9F">
            <w:pPr>
              <w:ind w:right="76"/>
              <w:jc w:val="center"/>
              <w:rPr>
                <w:lang w:val="uk-UA"/>
              </w:rPr>
            </w:pPr>
            <w:r w:rsidRPr="003A2632">
              <w:rPr>
                <w:lang w:val="uk-UA"/>
              </w:rPr>
              <w:t>5.</w:t>
            </w:r>
          </w:p>
        </w:tc>
        <w:tc>
          <w:tcPr>
            <w:tcW w:w="2610" w:type="dxa"/>
          </w:tcPr>
          <w:p w:rsidR="00E500D2" w:rsidRPr="003A2632" w:rsidRDefault="00E500D2" w:rsidP="00335C9F">
            <w:pPr>
              <w:ind w:right="76"/>
              <w:jc w:val="both"/>
              <w:rPr>
                <w:lang w:val="uk-UA"/>
              </w:rPr>
            </w:pPr>
            <w:r w:rsidRPr="003A2632">
              <w:rPr>
                <w:lang w:val="uk-UA"/>
              </w:rPr>
              <w:t>Українська література</w:t>
            </w:r>
          </w:p>
        </w:tc>
        <w:tc>
          <w:tcPr>
            <w:tcW w:w="976" w:type="dxa"/>
          </w:tcPr>
          <w:p w:rsidR="00E500D2" w:rsidRPr="003A2632" w:rsidRDefault="00E500D2" w:rsidP="008B4F5C">
            <w:pPr>
              <w:ind w:right="76"/>
              <w:jc w:val="center"/>
              <w:rPr>
                <w:lang w:val="uk-UA"/>
              </w:rPr>
            </w:pPr>
            <w:r w:rsidRPr="003A2632">
              <w:rPr>
                <w:lang w:val="uk-UA"/>
              </w:rPr>
              <w:t>75</w:t>
            </w:r>
          </w:p>
        </w:tc>
        <w:tc>
          <w:tcPr>
            <w:tcW w:w="1000" w:type="dxa"/>
            <w:gridSpan w:val="2"/>
          </w:tcPr>
          <w:p w:rsidR="00E500D2" w:rsidRPr="003A2632" w:rsidRDefault="00372112" w:rsidP="00335C9F">
            <w:pPr>
              <w:ind w:right="76"/>
              <w:jc w:val="center"/>
              <w:rPr>
                <w:lang w:val="uk-UA"/>
              </w:rPr>
            </w:pPr>
            <w:r>
              <w:rPr>
                <w:lang w:val="uk-UA"/>
              </w:rPr>
              <w:t>75</w:t>
            </w:r>
          </w:p>
        </w:tc>
        <w:tc>
          <w:tcPr>
            <w:tcW w:w="1018" w:type="dxa"/>
            <w:gridSpan w:val="2"/>
          </w:tcPr>
          <w:p w:rsidR="00E500D2" w:rsidRPr="003A2632" w:rsidRDefault="00E500D2" w:rsidP="00335C9F">
            <w:pPr>
              <w:ind w:right="76"/>
              <w:jc w:val="center"/>
              <w:rPr>
                <w:lang w:val="uk-UA"/>
              </w:rPr>
            </w:pPr>
          </w:p>
        </w:tc>
        <w:tc>
          <w:tcPr>
            <w:tcW w:w="1027" w:type="dxa"/>
            <w:gridSpan w:val="2"/>
          </w:tcPr>
          <w:p w:rsidR="00E500D2" w:rsidRPr="003A2632" w:rsidRDefault="00E500D2" w:rsidP="008B4F5C">
            <w:pPr>
              <w:ind w:right="76"/>
              <w:jc w:val="center"/>
              <w:rPr>
                <w:lang w:val="uk-UA"/>
              </w:rPr>
            </w:pPr>
            <w:r w:rsidRPr="003A2632">
              <w:rPr>
                <w:lang w:val="uk-UA"/>
              </w:rPr>
              <w:t>97</w:t>
            </w:r>
          </w:p>
        </w:tc>
        <w:tc>
          <w:tcPr>
            <w:tcW w:w="1038" w:type="dxa"/>
          </w:tcPr>
          <w:p w:rsidR="00E500D2" w:rsidRPr="003A2632" w:rsidRDefault="00372112" w:rsidP="00335C9F">
            <w:pPr>
              <w:ind w:right="76"/>
              <w:jc w:val="center"/>
              <w:rPr>
                <w:lang w:val="uk-UA"/>
              </w:rPr>
            </w:pPr>
            <w:r>
              <w:rPr>
                <w:lang w:val="uk-UA"/>
              </w:rPr>
              <w:t>98.9</w:t>
            </w:r>
          </w:p>
        </w:tc>
        <w:tc>
          <w:tcPr>
            <w:tcW w:w="1011" w:type="dxa"/>
          </w:tcPr>
          <w:p w:rsidR="00E500D2" w:rsidRPr="003A2632" w:rsidRDefault="00E500D2" w:rsidP="00335C9F">
            <w:pPr>
              <w:ind w:right="76"/>
              <w:jc w:val="center"/>
              <w:rPr>
                <w:lang w:val="uk-UA"/>
              </w:rPr>
            </w:pPr>
          </w:p>
        </w:tc>
      </w:tr>
      <w:tr w:rsidR="00E500D2" w:rsidRPr="003A2632" w:rsidTr="00E500D2">
        <w:tc>
          <w:tcPr>
            <w:tcW w:w="891" w:type="dxa"/>
          </w:tcPr>
          <w:p w:rsidR="00E500D2" w:rsidRPr="003A2632" w:rsidRDefault="00E500D2" w:rsidP="00335C9F">
            <w:pPr>
              <w:ind w:right="76"/>
              <w:jc w:val="center"/>
              <w:rPr>
                <w:lang w:val="uk-UA"/>
              </w:rPr>
            </w:pPr>
            <w:r w:rsidRPr="003A2632">
              <w:rPr>
                <w:lang w:val="uk-UA"/>
              </w:rPr>
              <w:t>6.</w:t>
            </w:r>
          </w:p>
        </w:tc>
        <w:tc>
          <w:tcPr>
            <w:tcW w:w="2610" w:type="dxa"/>
          </w:tcPr>
          <w:p w:rsidR="00E500D2" w:rsidRPr="003A2632" w:rsidRDefault="00E500D2" w:rsidP="00335C9F">
            <w:pPr>
              <w:ind w:right="76"/>
              <w:jc w:val="both"/>
              <w:rPr>
                <w:lang w:val="uk-UA"/>
              </w:rPr>
            </w:pPr>
            <w:r w:rsidRPr="003A2632">
              <w:rPr>
                <w:lang w:val="uk-UA"/>
              </w:rPr>
              <w:t>Російська мова</w:t>
            </w:r>
          </w:p>
        </w:tc>
        <w:tc>
          <w:tcPr>
            <w:tcW w:w="976" w:type="dxa"/>
          </w:tcPr>
          <w:p w:rsidR="00E500D2" w:rsidRPr="003A2632" w:rsidRDefault="00E500D2" w:rsidP="008B4F5C">
            <w:pPr>
              <w:ind w:right="76"/>
              <w:jc w:val="center"/>
              <w:rPr>
                <w:lang w:val="uk-UA"/>
              </w:rPr>
            </w:pPr>
            <w:r w:rsidRPr="003A2632">
              <w:rPr>
                <w:lang w:val="uk-UA"/>
              </w:rPr>
              <w:t>66.7</w:t>
            </w:r>
          </w:p>
        </w:tc>
        <w:tc>
          <w:tcPr>
            <w:tcW w:w="1000" w:type="dxa"/>
            <w:gridSpan w:val="2"/>
          </w:tcPr>
          <w:p w:rsidR="00E500D2" w:rsidRPr="003A2632" w:rsidRDefault="00372112" w:rsidP="00335C9F">
            <w:pPr>
              <w:ind w:right="76"/>
              <w:jc w:val="center"/>
              <w:rPr>
                <w:lang w:val="uk-UA"/>
              </w:rPr>
            </w:pPr>
            <w:r>
              <w:rPr>
                <w:lang w:val="uk-UA"/>
              </w:rPr>
              <w:t>63</w:t>
            </w:r>
          </w:p>
        </w:tc>
        <w:tc>
          <w:tcPr>
            <w:tcW w:w="1018" w:type="dxa"/>
            <w:gridSpan w:val="2"/>
          </w:tcPr>
          <w:p w:rsidR="00E500D2" w:rsidRPr="003A2632" w:rsidRDefault="00E500D2" w:rsidP="00335C9F">
            <w:pPr>
              <w:ind w:right="76"/>
              <w:jc w:val="center"/>
              <w:rPr>
                <w:lang w:val="uk-UA"/>
              </w:rPr>
            </w:pPr>
          </w:p>
        </w:tc>
        <w:tc>
          <w:tcPr>
            <w:tcW w:w="1027" w:type="dxa"/>
            <w:gridSpan w:val="2"/>
          </w:tcPr>
          <w:p w:rsidR="00E500D2" w:rsidRPr="003A2632" w:rsidRDefault="00E500D2" w:rsidP="008B4F5C">
            <w:pPr>
              <w:ind w:right="76"/>
              <w:jc w:val="center"/>
              <w:rPr>
                <w:lang w:val="uk-UA"/>
              </w:rPr>
            </w:pPr>
            <w:r w:rsidRPr="003A2632">
              <w:rPr>
                <w:lang w:val="uk-UA"/>
              </w:rPr>
              <w:t>99</w:t>
            </w:r>
          </w:p>
        </w:tc>
        <w:tc>
          <w:tcPr>
            <w:tcW w:w="1038" w:type="dxa"/>
          </w:tcPr>
          <w:p w:rsidR="00E500D2" w:rsidRPr="003A2632" w:rsidRDefault="00372112" w:rsidP="00335C9F">
            <w:pPr>
              <w:ind w:right="76"/>
              <w:jc w:val="center"/>
              <w:rPr>
                <w:lang w:val="uk-UA"/>
              </w:rPr>
            </w:pPr>
            <w:r>
              <w:rPr>
                <w:lang w:val="uk-UA"/>
              </w:rPr>
              <w:t>98</w:t>
            </w:r>
          </w:p>
        </w:tc>
        <w:tc>
          <w:tcPr>
            <w:tcW w:w="1011" w:type="dxa"/>
          </w:tcPr>
          <w:p w:rsidR="00E500D2" w:rsidRPr="003A2632" w:rsidRDefault="00E500D2" w:rsidP="00335C9F">
            <w:pPr>
              <w:ind w:right="76"/>
              <w:jc w:val="center"/>
              <w:rPr>
                <w:lang w:val="uk-UA"/>
              </w:rPr>
            </w:pPr>
          </w:p>
        </w:tc>
      </w:tr>
      <w:tr w:rsidR="00E500D2" w:rsidRPr="003A2632" w:rsidTr="00E500D2">
        <w:tc>
          <w:tcPr>
            <w:tcW w:w="891" w:type="dxa"/>
          </w:tcPr>
          <w:p w:rsidR="00E500D2" w:rsidRPr="003A2632" w:rsidRDefault="00E500D2" w:rsidP="00335C9F">
            <w:pPr>
              <w:ind w:right="76"/>
              <w:jc w:val="center"/>
              <w:rPr>
                <w:lang w:val="uk-UA"/>
              </w:rPr>
            </w:pPr>
            <w:r w:rsidRPr="003A2632">
              <w:rPr>
                <w:lang w:val="uk-UA"/>
              </w:rPr>
              <w:t>7.</w:t>
            </w:r>
          </w:p>
        </w:tc>
        <w:tc>
          <w:tcPr>
            <w:tcW w:w="2610" w:type="dxa"/>
          </w:tcPr>
          <w:p w:rsidR="00E500D2" w:rsidRPr="003A2632" w:rsidRDefault="00E500D2" w:rsidP="00335C9F">
            <w:pPr>
              <w:ind w:right="76"/>
              <w:jc w:val="both"/>
              <w:rPr>
                <w:lang w:val="uk-UA"/>
              </w:rPr>
            </w:pPr>
            <w:r w:rsidRPr="003A2632">
              <w:rPr>
                <w:lang w:val="uk-UA"/>
              </w:rPr>
              <w:t>Література</w:t>
            </w:r>
          </w:p>
        </w:tc>
        <w:tc>
          <w:tcPr>
            <w:tcW w:w="976" w:type="dxa"/>
          </w:tcPr>
          <w:p w:rsidR="00E500D2" w:rsidRPr="003A2632" w:rsidRDefault="00E500D2" w:rsidP="008B4F5C">
            <w:pPr>
              <w:ind w:right="76"/>
              <w:jc w:val="center"/>
              <w:rPr>
                <w:lang w:val="uk-UA"/>
              </w:rPr>
            </w:pPr>
            <w:r w:rsidRPr="003A2632">
              <w:rPr>
                <w:lang w:val="uk-UA"/>
              </w:rPr>
              <w:t>74</w:t>
            </w:r>
          </w:p>
        </w:tc>
        <w:tc>
          <w:tcPr>
            <w:tcW w:w="1000" w:type="dxa"/>
            <w:gridSpan w:val="2"/>
          </w:tcPr>
          <w:p w:rsidR="00E500D2" w:rsidRPr="003A2632" w:rsidRDefault="00372112" w:rsidP="00335C9F">
            <w:pPr>
              <w:ind w:right="76"/>
              <w:jc w:val="center"/>
              <w:rPr>
                <w:lang w:val="uk-UA"/>
              </w:rPr>
            </w:pPr>
            <w:r>
              <w:rPr>
                <w:lang w:val="uk-UA"/>
              </w:rPr>
              <w:t>70.8</w:t>
            </w:r>
          </w:p>
        </w:tc>
        <w:tc>
          <w:tcPr>
            <w:tcW w:w="1018" w:type="dxa"/>
            <w:gridSpan w:val="2"/>
          </w:tcPr>
          <w:p w:rsidR="00E500D2" w:rsidRPr="003A2632" w:rsidRDefault="00E500D2" w:rsidP="00335C9F">
            <w:pPr>
              <w:ind w:right="76"/>
              <w:jc w:val="center"/>
              <w:rPr>
                <w:lang w:val="uk-UA"/>
              </w:rPr>
            </w:pPr>
          </w:p>
        </w:tc>
        <w:tc>
          <w:tcPr>
            <w:tcW w:w="1027" w:type="dxa"/>
            <w:gridSpan w:val="2"/>
          </w:tcPr>
          <w:p w:rsidR="00E500D2" w:rsidRPr="003A2632" w:rsidRDefault="00E500D2" w:rsidP="008B4F5C">
            <w:pPr>
              <w:ind w:right="76"/>
              <w:jc w:val="center"/>
              <w:rPr>
                <w:lang w:val="uk-UA"/>
              </w:rPr>
            </w:pPr>
            <w:r w:rsidRPr="003A2632">
              <w:rPr>
                <w:lang w:val="uk-UA"/>
              </w:rPr>
              <w:t>98</w:t>
            </w:r>
          </w:p>
        </w:tc>
        <w:tc>
          <w:tcPr>
            <w:tcW w:w="1038" w:type="dxa"/>
          </w:tcPr>
          <w:p w:rsidR="00E500D2" w:rsidRPr="003A2632" w:rsidRDefault="00372112" w:rsidP="00335C9F">
            <w:pPr>
              <w:ind w:right="76"/>
              <w:jc w:val="center"/>
              <w:rPr>
                <w:lang w:val="uk-UA"/>
              </w:rPr>
            </w:pPr>
            <w:r>
              <w:rPr>
                <w:lang w:val="uk-UA"/>
              </w:rPr>
              <w:t>97.9</w:t>
            </w:r>
          </w:p>
        </w:tc>
        <w:tc>
          <w:tcPr>
            <w:tcW w:w="1011" w:type="dxa"/>
          </w:tcPr>
          <w:p w:rsidR="00E500D2" w:rsidRPr="003A2632" w:rsidRDefault="00E500D2" w:rsidP="00335C9F">
            <w:pPr>
              <w:ind w:right="76"/>
              <w:jc w:val="center"/>
              <w:rPr>
                <w:lang w:val="uk-UA"/>
              </w:rPr>
            </w:pPr>
          </w:p>
        </w:tc>
      </w:tr>
      <w:tr w:rsidR="00E500D2" w:rsidRPr="003A2632" w:rsidTr="00E500D2">
        <w:tc>
          <w:tcPr>
            <w:tcW w:w="891" w:type="dxa"/>
          </w:tcPr>
          <w:p w:rsidR="00E500D2" w:rsidRPr="003A2632" w:rsidRDefault="00E500D2" w:rsidP="00335C9F">
            <w:pPr>
              <w:ind w:right="76"/>
              <w:jc w:val="center"/>
              <w:rPr>
                <w:lang w:val="uk-UA"/>
              </w:rPr>
            </w:pPr>
            <w:r w:rsidRPr="003A2632">
              <w:rPr>
                <w:lang w:val="uk-UA"/>
              </w:rPr>
              <w:t>8.</w:t>
            </w:r>
          </w:p>
        </w:tc>
        <w:tc>
          <w:tcPr>
            <w:tcW w:w="2610" w:type="dxa"/>
          </w:tcPr>
          <w:p w:rsidR="00E500D2" w:rsidRPr="003A2632" w:rsidRDefault="00E500D2" w:rsidP="00335C9F">
            <w:pPr>
              <w:ind w:right="76"/>
              <w:jc w:val="both"/>
              <w:rPr>
                <w:lang w:val="uk-UA"/>
              </w:rPr>
            </w:pPr>
            <w:r w:rsidRPr="003A2632">
              <w:rPr>
                <w:lang w:val="uk-UA"/>
              </w:rPr>
              <w:t>Історія</w:t>
            </w:r>
          </w:p>
        </w:tc>
        <w:tc>
          <w:tcPr>
            <w:tcW w:w="976" w:type="dxa"/>
          </w:tcPr>
          <w:p w:rsidR="00E500D2" w:rsidRPr="003A2632" w:rsidRDefault="00E500D2" w:rsidP="008B4F5C">
            <w:pPr>
              <w:ind w:right="76"/>
              <w:jc w:val="center"/>
              <w:rPr>
                <w:lang w:val="uk-UA"/>
              </w:rPr>
            </w:pPr>
            <w:r w:rsidRPr="003A2632">
              <w:rPr>
                <w:lang w:val="uk-UA"/>
              </w:rPr>
              <w:t>61.5</w:t>
            </w:r>
          </w:p>
        </w:tc>
        <w:tc>
          <w:tcPr>
            <w:tcW w:w="1000" w:type="dxa"/>
            <w:gridSpan w:val="2"/>
          </w:tcPr>
          <w:p w:rsidR="00E500D2" w:rsidRPr="003A2632" w:rsidRDefault="00F839A1" w:rsidP="00335C9F">
            <w:pPr>
              <w:ind w:right="76"/>
              <w:jc w:val="center"/>
              <w:rPr>
                <w:lang w:val="uk-UA"/>
              </w:rPr>
            </w:pPr>
            <w:r>
              <w:rPr>
                <w:lang w:val="uk-UA"/>
              </w:rPr>
              <w:t>74</w:t>
            </w:r>
          </w:p>
        </w:tc>
        <w:tc>
          <w:tcPr>
            <w:tcW w:w="1018" w:type="dxa"/>
            <w:gridSpan w:val="2"/>
          </w:tcPr>
          <w:p w:rsidR="00E500D2" w:rsidRPr="003A2632" w:rsidRDefault="00E500D2" w:rsidP="00335C9F">
            <w:pPr>
              <w:ind w:right="76"/>
              <w:jc w:val="center"/>
              <w:rPr>
                <w:lang w:val="uk-UA"/>
              </w:rPr>
            </w:pPr>
          </w:p>
        </w:tc>
        <w:tc>
          <w:tcPr>
            <w:tcW w:w="1027" w:type="dxa"/>
            <w:gridSpan w:val="2"/>
          </w:tcPr>
          <w:p w:rsidR="00E500D2" w:rsidRPr="003A2632" w:rsidRDefault="00E500D2" w:rsidP="008B4F5C">
            <w:pPr>
              <w:ind w:right="76"/>
              <w:jc w:val="center"/>
              <w:rPr>
                <w:lang w:val="uk-UA"/>
              </w:rPr>
            </w:pPr>
            <w:r w:rsidRPr="003A2632">
              <w:rPr>
                <w:lang w:val="uk-UA"/>
              </w:rPr>
              <w:t>96</w:t>
            </w:r>
          </w:p>
        </w:tc>
        <w:tc>
          <w:tcPr>
            <w:tcW w:w="1038" w:type="dxa"/>
          </w:tcPr>
          <w:p w:rsidR="00E8545C" w:rsidRPr="003A2632" w:rsidRDefault="007213FE" w:rsidP="00E8545C">
            <w:pPr>
              <w:ind w:right="76"/>
              <w:rPr>
                <w:lang w:val="uk-UA"/>
              </w:rPr>
            </w:pPr>
            <w:r>
              <w:rPr>
                <w:lang w:val="uk-UA"/>
              </w:rPr>
              <w:t xml:space="preserve">   98.5</w:t>
            </w:r>
          </w:p>
        </w:tc>
        <w:tc>
          <w:tcPr>
            <w:tcW w:w="1011" w:type="dxa"/>
          </w:tcPr>
          <w:p w:rsidR="00E500D2" w:rsidRPr="003A2632" w:rsidRDefault="00E500D2" w:rsidP="00335C9F">
            <w:pPr>
              <w:ind w:right="76"/>
              <w:jc w:val="center"/>
              <w:rPr>
                <w:lang w:val="uk-UA"/>
              </w:rPr>
            </w:pPr>
          </w:p>
        </w:tc>
      </w:tr>
      <w:tr w:rsidR="00E500D2" w:rsidRPr="003A2632" w:rsidTr="00E500D2">
        <w:tc>
          <w:tcPr>
            <w:tcW w:w="891" w:type="dxa"/>
          </w:tcPr>
          <w:p w:rsidR="00E500D2" w:rsidRPr="003A2632" w:rsidRDefault="00E500D2" w:rsidP="00335C9F">
            <w:pPr>
              <w:ind w:right="76"/>
              <w:jc w:val="center"/>
              <w:rPr>
                <w:lang w:val="uk-UA"/>
              </w:rPr>
            </w:pPr>
            <w:r w:rsidRPr="003A2632">
              <w:rPr>
                <w:lang w:val="uk-UA"/>
              </w:rPr>
              <w:t>9.</w:t>
            </w:r>
          </w:p>
        </w:tc>
        <w:tc>
          <w:tcPr>
            <w:tcW w:w="2610" w:type="dxa"/>
          </w:tcPr>
          <w:p w:rsidR="00E500D2" w:rsidRPr="003A2632" w:rsidRDefault="00E500D2" w:rsidP="00335C9F">
            <w:pPr>
              <w:ind w:right="76"/>
              <w:jc w:val="both"/>
              <w:rPr>
                <w:lang w:val="uk-UA"/>
              </w:rPr>
            </w:pPr>
            <w:r w:rsidRPr="003A2632">
              <w:rPr>
                <w:lang w:val="uk-UA"/>
              </w:rPr>
              <w:t>Правознавство</w:t>
            </w:r>
          </w:p>
        </w:tc>
        <w:tc>
          <w:tcPr>
            <w:tcW w:w="976" w:type="dxa"/>
          </w:tcPr>
          <w:p w:rsidR="00E500D2" w:rsidRPr="003A2632" w:rsidRDefault="00E500D2" w:rsidP="008B4F5C">
            <w:pPr>
              <w:ind w:right="76"/>
              <w:jc w:val="center"/>
              <w:rPr>
                <w:lang w:val="uk-UA"/>
              </w:rPr>
            </w:pPr>
            <w:r w:rsidRPr="003A2632">
              <w:rPr>
                <w:lang w:val="uk-UA"/>
              </w:rPr>
              <w:t>47</w:t>
            </w:r>
          </w:p>
        </w:tc>
        <w:tc>
          <w:tcPr>
            <w:tcW w:w="1000" w:type="dxa"/>
            <w:gridSpan w:val="2"/>
          </w:tcPr>
          <w:p w:rsidR="00E500D2" w:rsidRPr="003A2632" w:rsidRDefault="007213FE" w:rsidP="00335C9F">
            <w:pPr>
              <w:ind w:right="76"/>
              <w:jc w:val="center"/>
              <w:rPr>
                <w:lang w:val="uk-UA"/>
              </w:rPr>
            </w:pPr>
            <w:r>
              <w:rPr>
                <w:lang w:val="uk-UA"/>
              </w:rPr>
              <w:t>69</w:t>
            </w:r>
          </w:p>
        </w:tc>
        <w:tc>
          <w:tcPr>
            <w:tcW w:w="1018" w:type="dxa"/>
            <w:gridSpan w:val="2"/>
          </w:tcPr>
          <w:p w:rsidR="00E500D2" w:rsidRPr="003A2632" w:rsidRDefault="00E500D2" w:rsidP="00335C9F">
            <w:pPr>
              <w:ind w:right="76"/>
              <w:jc w:val="center"/>
              <w:rPr>
                <w:lang w:val="uk-UA"/>
              </w:rPr>
            </w:pPr>
          </w:p>
        </w:tc>
        <w:tc>
          <w:tcPr>
            <w:tcW w:w="1027" w:type="dxa"/>
            <w:gridSpan w:val="2"/>
          </w:tcPr>
          <w:p w:rsidR="00E500D2" w:rsidRPr="003A2632" w:rsidRDefault="00E500D2" w:rsidP="008B4F5C">
            <w:pPr>
              <w:ind w:right="76"/>
              <w:jc w:val="center"/>
              <w:rPr>
                <w:lang w:val="uk-UA"/>
              </w:rPr>
            </w:pPr>
            <w:r w:rsidRPr="003A2632">
              <w:rPr>
                <w:lang w:val="uk-UA"/>
              </w:rPr>
              <w:t>87</w:t>
            </w:r>
          </w:p>
        </w:tc>
        <w:tc>
          <w:tcPr>
            <w:tcW w:w="1038" w:type="dxa"/>
          </w:tcPr>
          <w:p w:rsidR="00E500D2" w:rsidRPr="003A2632" w:rsidRDefault="007213FE" w:rsidP="00335C9F">
            <w:pPr>
              <w:ind w:right="76"/>
              <w:jc w:val="center"/>
              <w:rPr>
                <w:lang w:val="uk-UA"/>
              </w:rPr>
            </w:pPr>
            <w:r>
              <w:rPr>
                <w:lang w:val="uk-UA"/>
              </w:rPr>
              <w:t>100</w:t>
            </w:r>
          </w:p>
        </w:tc>
        <w:tc>
          <w:tcPr>
            <w:tcW w:w="1011" w:type="dxa"/>
          </w:tcPr>
          <w:p w:rsidR="00E500D2" w:rsidRPr="003A2632" w:rsidRDefault="00E500D2" w:rsidP="00335C9F">
            <w:pPr>
              <w:ind w:right="76"/>
              <w:jc w:val="center"/>
              <w:rPr>
                <w:lang w:val="uk-UA"/>
              </w:rPr>
            </w:pPr>
          </w:p>
        </w:tc>
      </w:tr>
      <w:tr w:rsidR="00E500D2" w:rsidRPr="003A2632" w:rsidTr="00E500D2">
        <w:tc>
          <w:tcPr>
            <w:tcW w:w="891" w:type="dxa"/>
          </w:tcPr>
          <w:p w:rsidR="00E500D2" w:rsidRPr="003A2632" w:rsidRDefault="007213FE" w:rsidP="00335C9F">
            <w:pPr>
              <w:ind w:right="76"/>
              <w:jc w:val="center"/>
              <w:rPr>
                <w:lang w:val="uk-UA"/>
              </w:rPr>
            </w:pPr>
            <w:r>
              <w:rPr>
                <w:lang w:val="uk-UA"/>
              </w:rPr>
              <w:t>11</w:t>
            </w:r>
            <w:r w:rsidR="00E500D2" w:rsidRPr="003A2632">
              <w:rPr>
                <w:lang w:val="uk-UA"/>
              </w:rPr>
              <w:t>.</w:t>
            </w:r>
          </w:p>
        </w:tc>
        <w:tc>
          <w:tcPr>
            <w:tcW w:w="2610" w:type="dxa"/>
          </w:tcPr>
          <w:p w:rsidR="00E500D2" w:rsidRPr="003A2632" w:rsidRDefault="00E500D2" w:rsidP="00335C9F">
            <w:pPr>
              <w:ind w:right="76"/>
              <w:jc w:val="both"/>
              <w:rPr>
                <w:lang w:val="uk-UA"/>
              </w:rPr>
            </w:pPr>
            <w:r w:rsidRPr="003A2632">
              <w:rPr>
                <w:lang w:val="uk-UA"/>
              </w:rPr>
              <w:t>Фізика</w:t>
            </w:r>
          </w:p>
        </w:tc>
        <w:tc>
          <w:tcPr>
            <w:tcW w:w="976" w:type="dxa"/>
          </w:tcPr>
          <w:p w:rsidR="00E500D2" w:rsidRPr="003A2632" w:rsidRDefault="00E500D2" w:rsidP="008B4F5C">
            <w:pPr>
              <w:ind w:right="76"/>
              <w:jc w:val="center"/>
              <w:rPr>
                <w:lang w:val="uk-UA"/>
              </w:rPr>
            </w:pPr>
            <w:r w:rsidRPr="003A2632">
              <w:rPr>
                <w:lang w:val="uk-UA"/>
              </w:rPr>
              <w:t>60.4</w:t>
            </w:r>
          </w:p>
        </w:tc>
        <w:tc>
          <w:tcPr>
            <w:tcW w:w="1000" w:type="dxa"/>
            <w:gridSpan w:val="2"/>
          </w:tcPr>
          <w:p w:rsidR="00E500D2" w:rsidRPr="003A2632" w:rsidRDefault="007213FE" w:rsidP="00335C9F">
            <w:pPr>
              <w:ind w:right="76"/>
              <w:jc w:val="center"/>
              <w:rPr>
                <w:lang w:val="uk-UA"/>
              </w:rPr>
            </w:pPr>
            <w:r>
              <w:rPr>
                <w:lang w:val="uk-UA"/>
              </w:rPr>
              <w:t>37.6</w:t>
            </w:r>
          </w:p>
        </w:tc>
        <w:tc>
          <w:tcPr>
            <w:tcW w:w="1018" w:type="dxa"/>
            <w:gridSpan w:val="2"/>
          </w:tcPr>
          <w:p w:rsidR="00E500D2" w:rsidRPr="003A2632" w:rsidRDefault="00E500D2" w:rsidP="00335C9F">
            <w:pPr>
              <w:ind w:right="76"/>
              <w:jc w:val="center"/>
              <w:rPr>
                <w:lang w:val="uk-UA"/>
              </w:rPr>
            </w:pPr>
          </w:p>
        </w:tc>
        <w:tc>
          <w:tcPr>
            <w:tcW w:w="1027" w:type="dxa"/>
            <w:gridSpan w:val="2"/>
          </w:tcPr>
          <w:p w:rsidR="00E500D2" w:rsidRPr="003A2632" w:rsidRDefault="00E500D2" w:rsidP="008B4F5C">
            <w:pPr>
              <w:ind w:right="76"/>
              <w:jc w:val="center"/>
              <w:rPr>
                <w:lang w:val="uk-UA"/>
              </w:rPr>
            </w:pPr>
            <w:r w:rsidRPr="003A2632">
              <w:rPr>
                <w:lang w:val="uk-UA"/>
              </w:rPr>
              <w:t>98.6</w:t>
            </w:r>
          </w:p>
        </w:tc>
        <w:tc>
          <w:tcPr>
            <w:tcW w:w="1038" w:type="dxa"/>
          </w:tcPr>
          <w:p w:rsidR="00E500D2" w:rsidRPr="003A2632" w:rsidRDefault="007213FE" w:rsidP="00335C9F">
            <w:pPr>
              <w:ind w:right="76"/>
              <w:jc w:val="center"/>
              <w:rPr>
                <w:lang w:val="uk-UA"/>
              </w:rPr>
            </w:pPr>
            <w:r>
              <w:rPr>
                <w:lang w:val="uk-UA"/>
              </w:rPr>
              <w:t>96.6</w:t>
            </w:r>
          </w:p>
        </w:tc>
        <w:tc>
          <w:tcPr>
            <w:tcW w:w="1011" w:type="dxa"/>
          </w:tcPr>
          <w:p w:rsidR="00E500D2" w:rsidRPr="003A2632" w:rsidRDefault="00E500D2" w:rsidP="00335C9F">
            <w:pPr>
              <w:ind w:right="76"/>
              <w:jc w:val="center"/>
              <w:rPr>
                <w:lang w:val="uk-UA"/>
              </w:rPr>
            </w:pPr>
          </w:p>
        </w:tc>
      </w:tr>
      <w:tr w:rsidR="00E500D2" w:rsidRPr="003A2632" w:rsidTr="00E500D2">
        <w:tc>
          <w:tcPr>
            <w:tcW w:w="891" w:type="dxa"/>
          </w:tcPr>
          <w:p w:rsidR="00E500D2" w:rsidRPr="003A2632" w:rsidRDefault="007213FE" w:rsidP="00335C9F">
            <w:pPr>
              <w:ind w:right="76"/>
              <w:jc w:val="center"/>
              <w:rPr>
                <w:lang w:val="uk-UA"/>
              </w:rPr>
            </w:pPr>
            <w:r>
              <w:rPr>
                <w:lang w:val="uk-UA"/>
              </w:rPr>
              <w:t>12</w:t>
            </w:r>
            <w:r w:rsidR="00E500D2" w:rsidRPr="003A2632">
              <w:rPr>
                <w:lang w:val="uk-UA"/>
              </w:rPr>
              <w:t>.</w:t>
            </w:r>
          </w:p>
        </w:tc>
        <w:tc>
          <w:tcPr>
            <w:tcW w:w="2610" w:type="dxa"/>
          </w:tcPr>
          <w:p w:rsidR="00E500D2" w:rsidRPr="003A2632" w:rsidRDefault="00E500D2" w:rsidP="00335C9F">
            <w:pPr>
              <w:ind w:right="76"/>
              <w:jc w:val="both"/>
              <w:rPr>
                <w:lang w:val="uk-UA"/>
              </w:rPr>
            </w:pPr>
            <w:r w:rsidRPr="003A2632">
              <w:rPr>
                <w:lang w:val="uk-UA"/>
              </w:rPr>
              <w:t>Астрономія</w:t>
            </w:r>
          </w:p>
        </w:tc>
        <w:tc>
          <w:tcPr>
            <w:tcW w:w="976" w:type="dxa"/>
          </w:tcPr>
          <w:p w:rsidR="00E500D2" w:rsidRPr="003A2632" w:rsidRDefault="00E500D2" w:rsidP="008B4F5C">
            <w:pPr>
              <w:ind w:right="76"/>
              <w:jc w:val="center"/>
              <w:rPr>
                <w:lang w:val="uk-UA"/>
              </w:rPr>
            </w:pPr>
            <w:r w:rsidRPr="003A2632">
              <w:rPr>
                <w:lang w:val="uk-UA"/>
              </w:rPr>
              <w:t>95.2</w:t>
            </w:r>
          </w:p>
        </w:tc>
        <w:tc>
          <w:tcPr>
            <w:tcW w:w="1000" w:type="dxa"/>
            <w:gridSpan w:val="2"/>
          </w:tcPr>
          <w:p w:rsidR="00E500D2" w:rsidRPr="003A2632" w:rsidRDefault="007213FE" w:rsidP="00335C9F">
            <w:pPr>
              <w:ind w:right="76"/>
              <w:jc w:val="center"/>
              <w:rPr>
                <w:lang w:val="uk-UA"/>
              </w:rPr>
            </w:pPr>
            <w:r>
              <w:rPr>
                <w:lang w:val="uk-UA"/>
              </w:rPr>
              <w:t>95.5</w:t>
            </w:r>
          </w:p>
        </w:tc>
        <w:tc>
          <w:tcPr>
            <w:tcW w:w="1018" w:type="dxa"/>
            <w:gridSpan w:val="2"/>
          </w:tcPr>
          <w:p w:rsidR="00E500D2" w:rsidRPr="003A2632" w:rsidRDefault="00E500D2" w:rsidP="00335C9F">
            <w:pPr>
              <w:ind w:right="76"/>
              <w:jc w:val="center"/>
              <w:rPr>
                <w:lang w:val="uk-UA"/>
              </w:rPr>
            </w:pPr>
          </w:p>
        </w:tc>
        <w:tc>
          <w:tcPr>
            <w:tcW w:w="1027" w:type="dxa"/>
            <w:gridSpan w:val="2"/>
          </w:tcPr>
          <w:p w:rsidR="00E500D2" w:rsidRPr="003A2632" w:rsidRDefault="00E500D2" w:rsidP="008B4F5C">
            <w:pPr>
              <w:ind w:right="76"/>
              <w:jc w:val="center"/>
              <w:rPr>
                <w:lang w:val="uk-UA"/>
              </w:rPr>
            </w:pPr>
            <w:r w:rsidRPr="003A2632">
              <w:rPr>
                <w:lang w:val="uk-UA"/>
              </w:rPr>
              <w:t>100</w:t>
            </w:r>
          </w:p>
        </w:tc>
        <w:tc>
          <w:tcPr>
            <w:tcW w:w="1038" w:type="dxa"/>
          </w:tcPr>
          <w:p w:rsidR="00E500D2" w:rsidRPr="003A2632" w:rsidRDefault="007213FE" w:rsidP="00335C9F">
            <w:pPr>
              <w:ind w:right="76"/>
              <w:jc w:val="center"/>
              <w:rPr>
                <w:lang w:val="uk-UA"/>
              </w:rPr>
            </w:pPr>
            <w:r>
              <w:rPr>
                <w:lang w:val="uk-UA"/>
              </w:rPr>
              <w:t>100</w:t>
            </w:r>
          </w:p>
        </w:tc>
        <w:tc>
          <w:tcPr>
            <w:tcW w:w="1011" w:type="dxa"/>
          </w:tcPr>
          <w:p w:rsidR="00E500D2" w:rsidRPr="003A2632" w:rsidRDefault="00E500D2" w:rsidP="00335C9F">
            <w:pPr>
              <w:ind w:right="76"/>
              <w:jc w:val="center"/>
              <w:rPr>
                <w:lang w:val="uk-UA"/>
              </w:rPr>
            </w:pPr>
          </w:p>
        </w:tc>
      </w:tr>
      <w:tr w:rsidR="00E500D2" w:rsidRPr="003A2632" w:rsidTr="00E500D2">
        <w:tc>
          <w:tcPr>
            <w:tcW w:w="891" w:type="dxa"/>
          </w:tcPr>
          <w:p w:rsidR="00E500D2" w:rsidRPr="003A2632" w:rsidRDefault="007213FE" w:rsidP="00335C9F">
            <w:pPr>
              <w:ind w:right="76"/>
              <w:jc w:val="center"/>
              <w:rPr>
                <w:lang w:val="uk-UA"/>
              </w:rPr>
            </w:pPr>
            <w:r>
              <w:rPr>
                <w:lang w:val="uk-UA"/>
              </w:rPr>
              <w:t>13</w:t>
            </w:r>
            <w:r w:rsidR="00E500D2" w:rsidRPr="003A2632">
              <w:rPr>
                <w:lang w:val="uk-UA"/>
              </w:rPr>
              <w:t>.</w:t>
            </w:r>
          </w:p>
        </w:tc>
        <w:tc>
          <w:tcPr>
            <w:tcW w:w="2610" w:type="dxa"/>
          </w:tcPr>
          <w:p w:rsidR="00E500D2" w:rsidRPr="003A2632" w:rsidRDefault="00E500D2" w:rsidP="00335C9F">
            <w:pPr>
              <w:ind w:right="76"/>
              <w:jc w:val="both"/>
              <w:rPr>
                <w:lang w:val="uk-UA"/>
              </w:rPr>
            </w:pPr>
            <w:r w:rsidRPr="003A2632">
              <w:rPr>
                <w:lang w:val="uk-UA"/>
              </w:rPr>
              <w:t>Хімія</w:t>
            </w:r>
          </w:p>
        </w:tc>
        <w:tc>
          <w:tcPr>
            <w:tcW w:w="976" w:type="dxa"/>
          </w:tcPr>
          <w:p w:rsidR="00E500D2" w:rsidRPr="003A2632" w:rsidRDefault="00E500D2" w:rsidP="008B4F5C">
            <w:pPr>
              <w:ind w:right="76"/>
              <w:jc w:val="center"/>
              <w:rPr>
                <w:lang w:val="uk-UA"/>
              </w:rPr>
            </w:pPr>
            <w:r w:rsidRPr="003A2632">
              <w:rPr>
                <w:lang w:val="uk-UA"/>
              </w:rPr>
              <w:t>74.9</w:t>
            </w:r>
          </w:p>
        </w:tc>
        <w:tc>
          <w:tcPr>
            <w:tcW w:w="1000" w:type="dxa"/>
            <w:gridSpan w:val="2"/>
          </w:tcPr>
          <w:p w:rsidR="00E500D2" w:rsidRPr="003A2632" w:rsidRDefault="007213FE" w:rsidP="00335C9F">
            <w:pPr>
              <w:ind w:right="76"/>
              <w:jc w:val="center"/>
              <w:rPr>
                <w:lang w:val="uk-UA"/>
              </w:rPr>
            </w:pPr>
            <w:r>
              <w:rPr>
                <w:lang w:val="uk-UA"/>
              </w:rPr>
              <w:t>70.7</w:t>
            </w:r>
          </w:p>
        </w:tc>
        <w:tc>
          <w:tcPr>
            <w:tcW w:w="1018" w:type="dxa"/>
            <w:gridSpan w:val="2"/>
          </w:tcPr>
          <w:p w:rsidR="00E500D2" w:rsidRPr="003A2632" w:rsidRDefault="00E500D2" w:rsidP="00335C9F">
            <w:pPr>
              <w:ind w:right="76"/>
              <w:jc w:val="center"/>
              <w:rPr>
                <w:lang w:val="uk-UA"/>
              </w:rPr>
            </w:pPr>
          </w:p>
        </w:tc>
        <w:tc>
          <w:tcPr>
            <w:tcW w:w="1027" w:type="dxa"/>
            <w:gridSpan w:val="2"/>
          </w:tcPr>
          <w:p w:rsidR="00E500D2" w:rsidRPr="003A2632" w:rsidRDefault="00E500D2" w:rsidP="008B4F5C">
            <w:pPr>
              <w:ind w:right="76"/>
              <w:jc w:val="center"/>
              <w:rPr>
                <w:lang w:val="uk-UA"/>
              </w:rPr>
            </w:pPr>
            <w:r w:rsidRPr="003A2632">
              <w:rPr>
                <w:lang w:val="uk-UA"/>
              </w:rPr>
              <w:t>98</w:t>
            </w:r>
          </w:p>
        </w:tc>
        <w:tc>
          <w:tcPr>
            <w:tcW w:w="1038" w:type="dxa"/>
          </w:tcPr>
          <w:p w:rsidR="00E500D2" w:rsidRPr="003A2632" w:rsidRDefault="007213FE" w:rsidP="00335C9F">
            <w:pPr>
              <w:ind w:right="76"/>
              <w:jc w:val="center"/>
              <w:rPr>
                <w:lang w:val="uk-UA"/>
              </w:rPr>
            </w:pPr>
            <w:r>
              <w:rPr>
                <w:lang w:val="uk-UA"/>
              </w:rPr>
              <w:t>98.7</w:t>
            </w:r>
          </w:p>
        </w:tc>
        <w:tc>
          <w:tcPr>
            <w:tcW w:w="1011" w:type="dxa"/>
          </w:tcPr>
          <w:p w:rsidR="00E500D2" w:rsidRPr="003A2632" w:rsidRDefault="00E500D2" w:rsidP="00335C9F">
            <w:pPr>
              <w:ind w:right="76"/>
              <w:jc w:val="center"/>
              <w:rPr>
                <w:lang w:val="uk-UA"/>
              </w:rPr>
            </w:pPr>
          </w:p>
        </w:tc>
      </w:tr>
      <w:tr w:rsidR="00E500D2" w:rsidRPr="003A2632" w:rsidTr="00E500D2">
        <w:tc>
          <w:tcPr>
            <w:tcW w:w="891" w:type="dxa"/>
          </w:tcPr>
          <w:p w:rsidR="00E500D2" w:rsidRPr="003A2632" w:rsidRDefault="007213FE" w:rsidP="00335C9F">
            <w:pPr>
              <w:ind w:right="76"/>
              <w:jc w:val="center"/>
              <w:rPr>
                <w:lang w:val="uk-UA"/>
              </w:rPr>
            </w:pPr>
            <w:r>
              <w:rPr>
                <w:lang w:val="uk-UA"/>
              </w:rPr>
              <w:t>14</w:t>
            </w:r>
            <w:r w:rsidR="00E500D2" w:rsidRPr="003A2632">
              <w:rPr>
                <w:lang w:val="uk-UA"/>
              </w:rPr>
              <w:t>.</w:t>
            </w:r>
          </w:p>
        </w:tc>
        <w:tc>
          <w:tcPr>
            <w:tcW w:w="2610" w:type="dxa"/>
          </w:tcPr>
          <w:p w:rsidR="00E500D2" w:rsidRPr="003A2632" w:rsidRDefault="00E500D2" w:rsidP="00335C9F">
            <w:pPr>
              <w:ind w:right="76"/>
              <w:jc w:val="both"/>
              <w:rPr>
                <w:lang w:val="uk-UA"/>
              </w:rPr>
            </w:pPr>
            <w:r w:rsidRPr="003A2632">
              <w:rPr>
                <w:lang w:val="uk-UA"/>
              </w:rPr>
              <w:t>Біологія</w:t>
            </w:r>
          </w:p>
        </w:tc>
        <w:tc>
          <w:tcPr>
            <w:tcW w:w="976" w:type="dxa"/>
          </w:tcPr>
          <w:p w:rsidR="00E500D2" w:rsidRPr="003A2632" w:rsidRDefault="00E500D2" w:rsidP="008B4F5C">
            <w:pPr>
              <w:ind w:right="76"/>
              <w:jc w:val="center"/>
              <w:rPr>
                <w:lang w:val="uk-UA"/>
              </w:rPr>
            </w:pPr>
            <w:r w:rsidRPr="003A2632">
              <w:rPr>
                <w:lang w:val="uk-UA"/>
              </w:rPr>
              <w:t>78</w:t>
            </w:r>
          </w:p>
        </w:tc>
        <w:tc>
          <w:tcPr>
            <w:tcW w:w="1000" w:type="dxa"/>
            <w:gridSpan w:val="2"/>
          </w:tcPr>
          <w:p w:rsidR="00E500D2" w:rsidRPr="003A2632" w:rsidRDefault="007213FE" w:rsidP="00335C9F">
            <w:pPr>
              <w:ind w:right="76"/>
              <w:jc w:val="center"/>
              <w:rPr>
                <w:lang w:val="uk-UA"/>
              </w:rPr>
            </w:pPr>
            <w:r>
              <w:rPr>
                <w:lang w:val="uk-UA"/>
              </w:rPr>
              <w:t>71</w:t>
            </w:r>
          </w:p>
        </w:tc>
        <w:tc>
          <w:tcPr>
            <w:tcW w:w="1018" w:type="dxa"/>
            <w:gridSpan w:val="2"/>
          </w:tcPr>
          <w:p w:rsidR="00E500D2" w:rsidRPr="003A2632" w:rsidRDefault="00E500D2" w:rsidP="00335C9F">
            <w:pPr>
              <w:ind w:right="76"/>
              <w:jc w:val="center"/>
              <w:rPr>
                <w:lang w:val="uk-UA"/>
              </w:rPr>
            </w:pPr>
          </w:p>
        </w:tc>
        <w:tc>
          <w:tcPr>
            <w:tcW w:w="1027" w:type="dxa"/>
            <w:gridSpan w:val="2"/>
          </w:tcPr>
          <w:p w:rsidR="00E500D2" w:rsidRPr="003A2632" w:rsidRDefault="00E500D2" w:rsidP="008B4F5C">
            <w:pPr>
              <w:ind w:right="76"/>
              <w:jc w:val="center"/>
              <w:rPr>
                <w:lang w:val="uk-UA"/>
              </w:rPr>
            </w:pPr>
            <w:r w:rsidRPr="003A2632">
              <w:rPr>
                <w:lang w:val="uk-UA"/>
              </w:rPr>
              <w:t>99</w:t>
            </w:r>
          </w:p>
        </w:tc>
        <w:tc>
          <w:tcPr>
            <w:tcW w:w="1038" w:type="dxa"/>
          </w:tcPr>
          <w:p w:rsidR="00E500D2" w:rsidRPr="003A2632" w:rsidRDefault="007213FE" w:rsidP="00335C9F">
            <w:pPr>
              <w:ind w:right="76"/>
              <w:jc w:val="center"/>
              <w:rPr>
                <w:lang w:val="uk-UA"/>
              </w:rPr>
            </w:pPr>
            <w:r>
              <w:rPr>
                <w:lang w:val="uk-UA"/>
              </w:rPr>
              <w:t>96</w:t>
            </w:r>
          </w:p>
        </w:tc>
        <w:tc>
          <w:tcPr>
            <w:tcW w:w="1011" w:type="dxa"/>
          </w:tcPr>
          <w:p w:rsidR="00E500D2" w:rsidRPr="003A2632" w:rsidRDefault="00E500D2" w:rsidP="00335C9F">
            <w:pPr>
              <w:ind w:right="76"/>
              <w:jc w:val="center"/>
              <w:rPr>
                <w:lang w:val="uk-UA"/>
              </w:rPr>
            </w:pPr>
          </w:p>
        </w:tc>
      </w:tr>
      <w:tr w:rsidR="00E500D2" w:rsidRPr="003A2632" w:rsidTr="00E500D2">
        <w:tc>
          <w:tcPr>
            <w:tcW w:w="891" w:type="dxa"/>
          </w:tcPr>
          <w:p w:rsidR="00E500D2" w:rsidRPr="003A2632" w:rsidRDefault="007213FE" w:rsidP="00335C9F">
            <w:pPr>
              <w:ind w:right="76"/>
              <w:jc w:val="center"/>
              <w:rPr>
                <w:lang w:val="uk-UA"/>
              </w:rPr>
            </w:pPr>
            <w:r>
              <w:rPr>
                <w:lang w:val="uk-UA"/>
              </w:rPr>
              <w:t>15</w:t>
            </w:r>
            <w:r w:rsidR="00E500D2" w:rsidRPr="003A2632">
              <w:rPr>
                <w:lang w:val="uk-UA"/>
              </w:rPr>
              <w:t>.</w:t>
            </w:r>
          </w:p>
        </w:tc>
        <w:tc>
          <w:tcPr>
            <w:tcW w:w="2610" w:type="dxa"/>
          </w:tcPr>
          <w:p w:rsidR="00E500D2" w:rsidRPr="003A2632" w:rsidRDefault="00E500D2" w:rsidP="00335C9F">
            <w:pPr>
              <w:ind w:right="76"/>
              <w:jc w:val="both"/>
              <w:rPr>
                <w:lang w:val="uk-UA"/>
              </w:rPr>
            </w:pPr>
            <w:r w:rsidRPr="003A2632">
              <w:rPr>
                <w:lang w:val="uk-UA"/>
              </w:rPr>
              <w:t>Основи здоров</w:t>
            </w:r>
            <w:r w:rsidRPr="003A2632">
              <w:rPr>
                <w:lang w:val="en-US"/>
              </w:rPr>
              <w:t>’</w:t>
            </w:r>
            <w:r w:rsidRPr="003A2632">
              <w:rPr>
                <w:lang w:val="uk-UA"/>
              </w:rPr>
              <w:t>я</w:t>
            </w:r>
          </w:p>
        </w:tc>
        <w:tc>
          <w:tcPr>
            <w:tcW w:w="976" w:type="dxa"/>
          </w:tcPr>
          <w:p w:rsidR="00E500D2" w:rsidRPr="003A2632" w:rsidRDefault="00E500D2" w:rsidP="008B4F5C">
            <w:pPr>
              <w:ind w:right="76"/>
              <w:jc w:val="center"/>
              <w:rPr>
                <w:lang w:val="uk-UA"/>
              </w:rPr>
            </w:pPr>
            <w:r w:rsidRPr="003A2632">
              <w:rPr>
                <w:lang w:val="uk-UA"/>
              </w:rPr>
              <w:t>91.8</w:t>
            </w:r>
          </w:p>
        </w:tc>
        <w:tc>
          <w:tcPr>
            <w:tcW w:w="1000" w:type="dxa"/>
            <w:gridSpan w:val="2"/>
          </w:tcPr>
          <w:p w:rsidR="00E500D2" w:rsidRPr="003A2632" w:rsidRDefault="007213FE" w:rsidP="00335C9F">
            <w:pPr>
              <w:ind w:right="76"/>
              <w:jc w:val="center"/>
              <w:rPr>
                <w:lang w:val="uk-UA"/>
              </w:rPr>
            </w:pPr>
            <w:r>
              <w:rPr>
                <w:lang w:val="uk-UA"/>
              </w:rPr>
              <w:t>97</w:t>
            </w:r>
          </w:p>
        </w:tc>
        <w:tc>
          <w:tcPr>
            <w:tcW w:w="1018" w:type="dxa"/>
            <w:gridSpan w:val="2"/>
          </w:tcPr>
          <w:p w:rsidR="00E500D2" w:rsidRPr="003A2632" w:rsidRDefault="00E500D2" w:rsidP="00335C9F">
            <w:pPr>
              <w:ind w:right="76"/>
              <w:jc w:val="center"/>
              <w:rPr>
                <w:lang w:val="uk-UA"/>
              </w:rPr>
            </w:pPr>
          </w:p>
        </w:tc>
        <w:tc>
          <w:tcPr>
            <w:tcW w:w="1027" w:type="dxa"/>
            <w:gridSpan w:val="2"/>
          </w:tcPr>
          <w:p w:rsidR="00E500D2" w:rsidRPr="003A2632" w:rsidRDefault="00E500D2" w:rsidP="008B4F5C">
            <w:pPr>
              <w:ind w:right="76"/>
              <w:jc w:val="center"/>
              <w:rPr>
                <w:lang w:val="uk-UA"/>
              </w:rPr>
            </w:pPr>
            <w:r w:rsidRPr="003A2632">
              <w:rPr>
                <w:lang w:val="uk-UA"/>
              </w:rPr>
              <w:t>100</w:t>
            </w:r>
          </w:p>
        </w:tc>
        <w:tc>
          <w:tcPr>
            <w:tcW w:w="1038" w:type="dxa"/>
          </w:tcPr>
          <w:p w:rsidR="00E500D2" w:rsidRPr="003A2632" w:rsidRDefault="007213FE" w:rsidP="00335C9F">
            <w:pPr>
              <w:ind w:right="76"/>
              <w:jc w:val="center"/>
              <w:rPr>
                <w:lang w:val="uk-UA"/>
              </w:rPr>
            </w:pPr>
            <w:r>
              <w:rPr>
                <w:lang w:val="uk-UA"/>
              </w:rPr>
              <w:t>100</w:t>
            </w:r>
          </w:p>
        </w:tc>
        <w:tc>
          <w:tcPr>
            <w:tcW w:w="1011" w:type="dxa"/>
          </w:tcPr>
          <w:p w:rsidR="00E500D2" w:rsidRPr="003A2632" w:rsidRDefault="00E500D2" w:rsidP="00335C9F">
            <w:pPr>
              <w:ind w:right="76"/>
              <w:jc w:val="center"/>
              <w:rPr>
                <w:lang w:val="uk-UA"/>
              </w:rPr>
            </w:pPr>
          </w:p>
        </w:tc>
      </w:tr>
      <w:tr w:rsidR="00E500D2" w:rsidRPr="003A2632" w:rsidTr="00E500D2">
        <w:tc>
          <w:tcPr>
            <w:tcW w:w="891" w:type="dxa"/>
          </w:tcPr>
          <w:p w:rsidR="00E500D2" w:rsidRPr="003A2632" w:rsidRDefault="007213FE" w:rsidP="00335C9F">
            <w:pPr>
              <w:ind w:right="76"/>
              <w:jc w:val="center"/>
              <w:rPr>
                <w:lang w:val="uk-UA"/>
              </w:rPr>
            </w:pPr>
            <w:r>
              <w:rPr>
                <w:lang w:val="uk-UA"/>
              </w:rPr>
              <w:t>16</w:t>
            </w:r>
            <w:r w:rsidR="00E500D2" w:rsidRPr="003A2632">
              <w:rPr>
                <w:lang w:val="uk-UA"/>
              </w:rPr>
              <w:t>.</w:t>
            </w:r>
          </w:p>
        </w:tc>
        <w:tc>
          <w:tcPr>
            <w:tcW w:w="2610" w:type="dxa"/>
          </w:tcPr>
          <w:p w:rsidR="00E500D2" w:rsidRPr="003A2632" w:rsidRDefault="00E500D2" w:rsidP="00335C9F">
            <w:pPr>
              <w:ind w:right="76"/>
              <w:jc w:val="both"/>
              <w:rPr>
                <w:lang w:val="uk-UA"/>
              </w:rPr>
            </w:pPr>
            <w:r w:rsidRPr="003A2632">
              <w:rPr>
                <w:lang w:val="uk-UA"/>
              </w:rPr>
              <w:t>Географія</w:t>
            </w:r>
          </w:p>
        </w:tc>
        <w:tc>
          <w:tcPr>
            <w:tcW w:w="976" w:type="dxa"/>
          </w:tcPr>
          <w:p w:rsidR="00E500D2" w:rsidRPr="003A2632" w:rsidRDefault="00E500D2" w:rsidP="008B4F5C">
            <w:pPr>
              <w:ind w:right="76"/>
              <w:jc w:val="center"/>
              <w:rPr>
                <w:lang w:val="uk-UA"/>
              </w:rPr>
            </w:pPr>
            <w:r w:rsidRPr="003A2632">
              <w:rPr>
                <w:lang w:val="uk-UA"/>
              </w:rPr>
              <w:t>55.8</w:t>
            </w:r>
          </w:p>
        </w:tc>
        <w:tc>
          <w:tcPr>
            <w:tcW w:w="1000" w:type="dxa"/>
            <w:gridSpan w:val="2"/>
          </w:tcPr>
          <w:p w:rsidR="00E500D2" w:rsidRPr="003A2632" w:rsidRDefault="007213FE" w:rsidP="00335C9F">
            <w:pPr>
              <w:ind w:right="76"/>
              <w:jc w:val="center"/>
              <w:rPr>
                <w:lang w:val="uk-UA"/>
              </w:rPr>
            </w:pPr>
            <w:r>
              <w:rPr>
                <w:lang w:val="uk-UA"/>
              </w:rPr>
              <w:t>58.7</w:t>
            </w:r>
          </w:p>
        </w:tc>
        <w:tc>
          <w:tcPr>
            <w:tcW w:w="1018" w:type="dxa"/>
            <w:gridSpan w:val="2"/>
          </w:tcPr>
          <w:p w:rsidR="00E500D2" w:rsidRPr="003A2632" w:rsidRDefault="00E500D2" w:rsidP="00335C9F">
            <w:pPr>
              <w:ind w:right="76"/>
              <w:jc w:val="center"/>
              <w:rPr>
                <w:lang w:val="uk-UA"/>
              </w:rPr>
            </w:pPr>
          </w:p>
        </w:tc>
        <w:tc>
          <w:tcPr>
            <w:tcW w:w="1027" w:type="dxa"/>
            <w:gridSpan w:val="2"/>
          </w:tcPr>
          <w:p w:rsidR="00E500D2" w:rsidRPr="003A2632" w:rsidRDefault="00E500D2" w:rsidP="008B4F5C">
            <w:pPr>
              <w:ind w:right="76"/>
              <w:jc w:val="center"/>
              <w:rPr>
                <w:lang w:val="uk-UA"/>
              </w:rPr>
            </w:pPr>
            <w:r w:rsidRPr="003A2632">
              <w:rPr>
                <w:lang w:val="uk-UA"/>
              </w:rPr>
              <w:t>91.8</w:t>
            </w:r>
          </w:p>
        </w:tc>
        <w:tc>
          <w:tcPr>
            <w:tcW w:w="1038" w:type="dxa"/>
          </w:tcPr>
          <w:p w:rsidR="00E500D2" w:rsidRPr="003A2632" w:rsidRDefault="007213FE" w:rsidP="00335C9F">
            <w:pPr>
              <w:ind w:right="76"/>
              <w:jc w:val="center"/>
              <w:rPr>
                <w:lang w:val="uk-UA"/>
              </w:rPr>
            </w:pPr>
            <w:r>
              <w:rPr>
                <w:lang w:val="uk-UA"/>
              </w:rPr>
              <w:t>93</w:t>
            </w:r>
          </w:p>
        </w:tc>
        <w:tc>
          <w:tcPr>
            <w:tcW w:w="1011" w:type="dxa"/>
          </w:tcPr>
          <w:p w:rsidR="00E500D2" w:rsidRPr="003A2632" w:rsidRDefault="00E500D2" w:rsidP="00335C9F">
            <w:pPr>
              <w:ind w:right="76"/>
              <w:jc w:val="center"/>
              <w:rPr>
                <w:lang w:val="uk-UA"/>
              </w:rPr>
            </w:pPr>
          </w:p>
        </w:tc>
      </w:tr>
      <w:tr w:rsidR="00E500D2" w:rsidRPr="003A2632" w:rsidTr="00E500D2">
        <w:tc>
          <w:tcPr>
            <w:tcW w:w="891" w:type="dxa"/>
          </w:tcPr>
          <w:p w:rsidR="00E500D2" w:rsidRPr="003A2632" w:rsidRDefault="007213FE" w:rsidP="00335C9F">
            <w:pPr>
              <w:ind w:right="76"/>
              <w:jc w:val="center"/>
              <w:rPr>
                <w:lang w:val="uk-UA"/>
              </w:rPr>
            </w:pPr>
            <w:r>
              <w:rPr>
                <w:lang w:val="uk-UA"/>
              </w:rPr>
              <w:t>17</w:t>
            </w:r>
            <w:r w:rsidR="00E500D2" w:rsidRPr="003A2632">
              <w:rPr>
                <w:lang w:val="uk-UA"/>
              </w:rPr>
              <w:t>.</w:t>
            </w:r>
          </w:p>
        </w:tc>
        <w:tc>
          <w:tcPr>
            <w:tcW w:w="2610" w:type="dxa"/>
          </w:tcPr>
          <w:p w:rsidR="00E500D2" w:rsidRPr="003A2632" w:rsidRDefault="00E500D2" w:rsidP="00335C9F">
            <w:pPr>
              <w:ind w:right="76"/>
              <w:jc w:val="both"/>
              <w:rPr>
                <w:lang w:val="uk-UA"/>
              </w:rPr>
            </w:pPr>
            <w:r w:rsidRPr="003A2632">
              <w:rPr>
                <w:lang w:val="uk-UA"/>
              </w:rPr>
              <w:t>Природознавство</w:t>
            </w:r>
          </w:p>
        </w:tc>
        <w:tc>
          <w:tcPr>
            <w:tcW w:w="976" w:type="dxa"/>
          </w:tcPr>
          <w:p w:rsidR="00E500D2" w:rsidRPr="003A2632" w:rsidRDefault="00E500D2" w:rsidP="008B4F5C">
            <w:pPr>
              <w:ind w:right="76"/>
              <w:jc w:val="center"/>
              <w:rPr>
                <w:lang w:val="uk-UA"/>
              </w:rPr>
            </w:pPr>
            <w:r w:rsidRPr="003A2632">
              <w:rPr>
                <w:lang w:val="uk-UA"/>
              </w:rPr>
              <w:t>76.9</w:t>
            </w:r>
          </w:p>
        </w:tc>
        <w:tc>
          <w:tcPr>
            <w:tcW w:w="1000" w:type="dxa"/>
            <w:gridSpan w:val="2"/>
          </w:tcPr>
          <w:p w:rsidR="00E500D2" w:rsidRPr="003A2632" w:rsidRDefault="007213FE" w:rsidP="00335C9F">
            <w:pPr>
              <w:ind w:right="76"/>
              <w:jc w:val="center"/>
              <w:rPr>
                <w:lang w:val="uk-UA"/>
              </w:rPr>
            </w:pPr>
            <w:r>
              <w:rPr>
                <w:lang w:val="uk-UA"/>
              </w:rPr>
              <w:t>68</w:t>
            </w:r>
          </w:p>
        </w:tc>
        <w:tc>
          <w:tcPr>
            <w:tcW w:w="1018" w:type="dxa"/>
            <w:gridSpan w:val="2"/>
          </w:tcPr>
          <w:p w:rsidR="00E500D2" w:rsidRPr="003A2632" w:rsidRDefault="00E500D2" w:rsidP="00335C9F">
            <w:pPr>
              <w:ind w:right="76"/>
              <w:jc w:val="center"/>
              <w:rPr>
                <w:lang w:val="uk-UA"/>
              </w:rPr>
            </w:pPr>
          </w:p>
        </w:tc>
        <w:tc>
          <w:tcPr>
            <w:tcW w:w="1027" w:type="dxa"/>
            <w:gridSpan w:val="2"/>
          </w:tcPr>
          <w:p w:rsidR="00E500D2" w:rsidRPr="003A2632" w:rsidRDefault="00E500D2" w:rsidP="008B4F5C">
            <w:pPr>
              <w:ind w:right="76"/>
              <w:jc w:val="center"/>
              <w:rPr>
                <w:lang w:val="uk-UA"/>
              </w:rPr>
            </w:pPr>
            <w:r w:rsidRPr="003A2632">
              <w:rPr>
                <w:lang w:val="uk-UA"/>
              </w:rPr>
              <w:t>98.9</w:t>
            </w:r>
          </w:p>
        </w:tc>
        <w:tc>
          <w:tcPr>
            <w:tcW w:w="1038" w:type="dxa"/>
          </w:tcPr>
          <w:p w:rsidR="00E500D2" w:rsidRPr="003A2632" w:rsidRDefault="007213FE" w:rsidP="00335C9F">
            <w:pPr>
              <w:ind w:right="76"/>
              <w:jc w:val="center"/>
              <w:rPr>
                <w:lang w:val="uk-UA"/>
              </w:rPr>
            </w:pPr>
            <w:r>
              <w:rPr>
                <w:lang w:val="uk-UA"/>
              </w:rPr>
              <w:t>96</w:t>
            </w:r>
          </w:p>
        </w:tc>
        <w:tc>
          <w:tcPr>
            <w:tcW w:w="1011" w:type="dxa"/>
          </w:tcPr>
          <w:p w:rsidR="00E500D2" w:rsidRPr="003A2632" w:rsidRDefault="00E500D2" w:rsidP="00335C9F">
            <w:pPr>
              <w:ind w:right="76"/>
              <w:jc w:val="center"/>
              <w:rPr>
                <w:lang w:val="uk-UA"/>
              </w:rPr>
            </w:pPr>
          </w:p>
        </w:tc>
      </w:tr>
      <w:tr w:rsidR="00E500D2" w:rsidRPr="003A2632" w:rsidTr="00E500D2">
        <w:tc>
          <w:tcPr>
            <w:tcW w:w="891" w:type="dxa"/>
          </w:tcPr>
          <w:p w:rsidR="00E500D2" w:rsidRPr="003A2632" w:rsidRDefault="007213FE" w:rsidP="00335C9F">
            <w:pPr>
              <w:ind w:right="76"/>
              <w:jc w:val="center"/>
              <w:rPr>
                <w:lang w:val="uk-UA"/>
              </w:rPr>
            </w:pPr>
            <w:r>
              <w:rPr>
                <w:lang w:val="uk-UA"/>
              </w:rPr>
              <w:t>18</w:t>
            </w:r>
            <w:r w:rsidR="00E500D2" w:rsidRPr="003A2632">
              <w:rPr>
                <w:lang w:val="uk-UA"/>
              </w:rPr>
              <w:t>.</w:t>
            </w:r>
          </w:p>
        </w:tc>
        <w:tc>
          <w:tcPr>
            <w:tcW w:w="2610" w:type="dxa"/>
          </w:tcPr>
          <w:p w:rsidR="00E500D2" w:rsidRPr="003A2632" w:rsidRDefault="00E500D2" w:rsidP="00335C9F">
            <w:pPr>
              <w:ind w:right="76"/>
              <w:jc w:val="both"/>
              <w:rPr>
                <w:lang w:val="uk-UA"/>
              </w:rPr>
            </w:pPr>
            <w:r w:rsidRPr="003A2632">
              <w:rPr>
                <w:lang w:val="uk-UA"/>
              </w:rPr>
              <w:t>Інформатика</w:t>
            </w:r>
          </w:p>
        </w:tc>
        <w:tc>
          <w:tcPr>
            <w:tcW w:w="976" w:type="dxa"/>
          </w:tcPr>
          <w:p w:rsidR="00E500D2" w:rsidRPr="003A2632" w:rsidRDefault="00E500D2" w:rsidP="008B4F5C">
            <w:pPr>
              <w:ind w:right="76"/>
              <w:jc w:val="center"/>
              <w:rPr>
                <w:lang w:val="uk-UA"/>
              </w:rPr>
            </w:pPr>
            <w:r w:rsidRPr="003A2632">
              <w:rPr>
                <w:lang w:val="uk-UA"/>
              </w:rPr>
              <w:t>87</w:t>
            </w:r>
          </w:p>
        </w:tc>
        <w:tc>
          <w:tcPr>
            <w:tcW w:w="1000" w:type="dxa"/>
            <w:gridSpan w:val="2"/>
          </w:tcPr>
          <w:p w:rsidR="00E500D2" w:rsidRPr="003A2632" w:rsidRDefault="00D460A9" w:rsidP="00335C9F">
            <w:pPr>
              <w:ind w:right="76"/>
              <w:jc w:val="center"/>
              <w:rPr>
                <w:lang w:val="uk-UA"/>
              </w:rPr>
            </w:pPr>
            <w:r>
              <w:rPr>
                <w:lang w:val="uk-UA"/>
              </w:rPr>
              <w:t>77.5</w:t>
            </w:r>
          </w:p>
        </w:tc>
        <w:tc>
          <w:tcPr>
            <w:tcW w:w="1018" w:type="dxa"/>
            <w:gridSpan w:val="2"/>
          </w:tcPr>
          <w:p w:rsidR="00E500D2" w:rsidRPr="003A2632" w:rsidRDefault="00E500D2" w:rsidP="00335C9F">
            <w:pPr>
              <w:ind w:right="76"/>
              <w:jc w:val="center"/>
              <w:rPr>
                <w:lang w:val="uk-UA"/>
              </w:rPr>
            </w:pPr>
          </w:p>
        </w:tc>
        <w:tc>
          <w:tcPr>
            <w:tcW w:w="1027" w:type="dxa"/>
            <w:gridSpan w:val="2"/>
          </w:tcPr>
          <w:p w:rsidR="00E500D2" w:rsidRPr="003A2632" w:rsidRDefault="00E500D2" w:rsidP="008B4F5C">
            <w:pPr>
              <w:ind w:right="76"/>
              <w:jc w:val="center"/>
              <w:rPr>
                <w:lang w:val="uk-UA"/>
              </w:rPr>
            </w:pPr>
            <w:r w:rsidRPr="003A2632">
              <w:rPr>
                <w:lang w:val="uk-UA"/>
              </w:rPr>
              <w:t>99</w:t>
            </w:r>
          </w:p>
        </w:tc>
        <w:tc>
          <w:tcPr>
            <w:tcW w:w="1038" w:type="dxa"/>
          </w:tcPr>
          <w:p w:rsidR="00E500D2" w:rsidRPr="003A2632" w:rsidRDefault="00D460A9" w:rsidP="00335C9F">
            <w:pPr>
              <w:ind w:right="76"/>
              <w:jc w:val="center"/>
              <w:rPr>
                <w:lang w:val="uk-UA"/>
              </w:rPr>
            </w:pPr>
            <w:r>
              <w:rPr>
                <w:lang w:val="uk-UA"/>
              </w:rPr>
              <w:t>100</w:t>
            </w:r>
          </w:p>
        </w:tc>
        <w:tc>
          <w:tcPr>
            <w:tcW w:w="1011" w:type="dxa"/>
          </w:tcPr>
          <w:p w:rsidR="00E500D2" w:rsidRPr="003A2632" w:rsidRDefault="00E500D2" w:rsidP="00335C9F">
            <w:pPr>
              <w:ind w:right="76"/>
              <w:jc w:val="center"/>
              <w:rPr>
                <w:lang w:val="uk-UA"/>
              </w:rPr>
            </w:pPr>
          </w:p>
        </w:tc>
      </w:tr>
      <w:tr w:rsidR="00E500D2" w:rsidRPr="003A2632" w:rsidTr="00E500D2">
        <w:tc>
          <w:tcPr>
            <w:tcW w:w="891" w:type="dxa"/>
          </w:tcPr>
          <w:p w:rsidR="00E500D2" w:rsidRPr="003A2632" w:rsidRDefault="007213FE" w:rsidP="00335C9F">
            <w:pPr>
              <w:ind w:right="76"/>
              <w:jc w:val="center"/>
              <w:rPr>
                <w:lang w:val="uk-UA"/>
              </w:rPr>
            </w:pPr>
            <w:r>
              <w:rPr>
                <w:lang w:val="uk-UA"/>
              </w:rPr>
              <w:t>19</w:t>
            </w:r>
            <w:r w:rsidR="00E500D2" w:rsidRPr="003A2632">
              <w:rPr>
                <w:lang w:val="uk-UA"/>
              </w:rPr>
              <w:t>.</w:t>
            </w:r>
          </w:p>
        </w:tc>
        <w:tc>
          <w:tcPr>
            <w:tcW w:w="2610" w:type="dxa"/>
          </w:tcPr>
          <w:p w:rsidR="00E500D2" w:rsidRPr="003A2632" w:rsidRDefault="00E500D2" w:rsidP="00335C9F">
            <w:pPr>
              <w:ind w:right="76"/>
              <w:jc w:val="both"/>
              <w:rPr>
                <w:lang w:val="uk-UA"/>
              </w:rPr>
            </w:pPr>
            <w:r w:rsidRPr="003A2632">
              <w:rPr>
                <w:lang w:val="uk-UA"/>
              </w:rPr>
              <w:t>Музичне мистецтво</w:t>
            </w:r>
          </w:p>
        </w:tc>
        <w:tc>
          <w:tcPr>
            <w:tcW w:w="976" w:type="dxa"/>
          </w:tcPr>
          <w:p w:rsidR="00E500D2" w:rsidRPr="003A2632" w:rsidRDefault="00E500D2" w:rsidP="008B4F5C">
            <w:pPr>
              <w:ind w:right="76"/>
              <w:jc w:val="center"/>
              <w:rPr>
                <w:lang w:val="uk-UA"/>
              </w:rPr>
            </w:pPr>
            <w:r w:rsidRPr="003A2632">
              <w:rPr>
                <w:lang w:val="uk-UA"/>
              </w:rPr>
              <w:t>98.2</w:t>
            </w:r>
          </w:p>
        </w:tc>
        <w:tc>
          <w:tcPr>
            <w:tcW w:w="1000" w:type="dxa"/>
            <w:gridSpan w:val="2"/>
          </w:tcPr>
          <w:p w:rsidR="00E500D2" w:rsidRPr="003A2632" w:rsidRDefault="00D460A9" w:rsidP="00335C9F">
            <w:pPr>
              <w:ind w:right="76"/>
              <w:jc w:val="center"/>
              <w:rPr>
                <w:lang w:val="uk-UA"/>
              </w:rPr>
            </w:pPr>
            <w:r>
              <w:rPr>
                <w:lang w:val="uk-UA"/>
              </w:rPr>
              <w:t>98.2</w:t>
            </w:r>
          </w:p>
        </w:tc>
        <w:tc>
          <w:tcPr>
            <w:tcW w:w="1018" w:type="dxa"/>
            <w:gridSpan w:val="2"/>
          </w:tcPr>
          <w:p w:rsidR="00E500D2" w:rsidRPr="003A2632" w:rsidRDefault="00E500D2" w:rsidP="00335C9F">
            <w:pPr>
              <w:ind w:right="76"/>
              <w:rPr>
                <w:lang w:val="uk-UA"/>
              </w:rPr>
            </w:pPr>
          </w:p>
        </w:tc>
        <w:tc>
          <w:tcPr>
            <w:tcW w:w="1027" w:type="dxa"/>
            <w:gridSpan w:val="2"/>
          </w:tcPr>
          <w:p w:rsidR="00E500D2" w:rsidRPr="003A2632" w:rsidRDefault="00E500D2" w:rsidP="008B4F5C">
            <w:pPr>
              <w:ind w:right="76"/>
              <w:jc w:val="center"/>
              <w:rPr>
                <w:lang w:val="uk-UA"/>
              </w:rPr>
            </w:pPr>
            <w:r w:rsidRPr="003A2632">
              <w:rPr>
                <w:lang w:val="uk-UA"/>
              </w:rPr>
              <w:t>100</w:t>
            </w:r>
          </w:p>
        </w:tc>
        <w:tc>
          <w:tcPr>
            <w:tcW w:w="1038" w:type="dxa"/>
          </w:tcPr>
          <w:p w:rsidR="00E500D2" w:rsidRPr="003A2632" w:rsidRDefault="00D460A9" w:rsidP="00335C9F">
            <w:pPr>
              <w:ind w:right="76"/>
              <w:jc w:val="center"/>
              <w:rPr>
                <w:lang w:val="uk-UA"/>
              </w:rPr>
            </w:pPr>
            <w:r>
              <w:rPr>
                <w:lang w:val="uk-UA"/>
              </w:rPr>
              <w:t>100</w:t>
            </w:r>
          </w:p>
        </w:tc>
        <w:tc>
          <w:tcPr>
            <w:tcW w:w="1011" w:type="dxa"/>
          </w:tcPr>
          <w:p w:rsidR="00E500D2" w:rsidRPr="003A2632" w:rsidRDefault="00E500D2" w:rsidP="00335C9F">
            <w:pPr>
              <w:ind w:right="76"/>
              <w:jc w:val="center"/>
              <w:rPr>
                <w:lang w:val="uk-UA"/>
              </w:rPr>
            </w:pPr>
          </w:p>
        </w:tc>
      </w:tr>
      <w:tr w:rsidR="00E500D2" w:rsidRPr="003A2632" w:rsidTr="00E500D2">
        <w:tc>
          <w:tcPr>
            <w:tcW w:w="891" w:type="dxa"/>
          </w:tcPr>
          <w:p w:rsidR="00E500D2" w:rsidRPr="003A2632" w:rsidRDefault="007213FE" w:rsidP="00335C9F">
            <w:pPr>
              <w:ind w:right="76"/>
              <w:jc w:val="center"/>
              <w:rPr>
                <w:lang w:val="uk-UA"/>
              </w:rPr>
            </w:pPr>
            <w:r>
              <w:rPr>
                <w:lang w:val="uk-UA"/>
              </w:rPr>
              <w:t>20</w:t>
            </w:r>
            <w:r w:rsidR="00E500D2" w:rsidRPr="003A2632">
              <w:rPr>
                <w:lang w:val="uk-UA"/>
              </w:rPr>
              <w:t>.</w:t>
            </w:r>
          </w:p>
        </w:tc>
        <w:tc>
          <w:tcPr>
            <w:tcW w:w="2610" w:type="dxa"/>
          </w:tcPr>
          <w:p w:rsidR="00E500D2" w:rsidRPr="003A2632" w:rsidRDefault="00E500D2" w:rsidP="00335C9F">
            <w:pPr>
              <w:ind w:right="76"/>
              <w:jc w:val="both"/>
              <w:rPr>
                <w:lang w:val="uk-UA"/>
              </w:rPr>
            </w:pPr>
            <w:r w:rsidRPr="003A2632">
              <w:rPr>
                <w:lang w:val="uk-UA"/>
              </w:rPr>
              <w:t>Образотворче мистецтво</w:t>
            </w:r>
          </w:p>
        </w:tc>
        <w:tc>
          <w:tcPr>
            <w:tcW w:w="976" w:type="dxa"/>
          </w:tcPr>
          <w:p w:rsidR="00E500D2" w:rsidRPr="003A2632" w:rsidRDefault="00E500D2" w:rsidP="008B4F5C">
            <w:pPr>
              <w:ind w:right="76"/>
              <w:jc w:val="center"/>
              <w:rPr>
                <w:lang w:val="uk-UA"/>
              </w:rPr>
            </w:pPr>
            <w:r w:rsidRPr="003A2632">
              <w:rPr>
                <w:lang w:val="uk-UA"/>
              </w:rPr>
              <w:t>95.6</w:t>
            </w:r>
          </w:p>
        </w:tc>
        <w:tc>
          <w:tcPr>
            <w:tcW w:w="1000" w:type="dxa"/>
            <w:gridSpan w:val="2"/>
          </w:tcPr>
          <w:p w:rsidR="00E500D2" w:rsidRPr="003A2632" w:rsidRDefault="00D460A9" w:rsidP="00335C9F">
            <w:pPr>
              <w:ind w:right="76"/>
              <w:jc w:val="center"/>
              <w:rPr>
                <w:lang w:val="uk-UA"/>
              </w:rPr>
            </w:pPr>
            <w:r>
              <w:rPr>
                <w:lang w:val="uk-UA"/>
              </w:rPr>
              <w:t>9</w:t>
            </w:r>
            <w:r w:rsidR="00660185">
              <w:rPr>
                <w:lang w:val="uk-UA"/>
              </w:rPr>
              <w:t>2.7</w:t>
            </w:r>
          </w:p>
        </w:tc>
        <w:tc>
          <w:tcPr>
            <w:tcW w:w="1018" w:type="dxa"/>
            <w:gridSpan w:val="2"/>
          </w:tcPr>
          <w:p w:rsidR="00E500D2" w:rsidRPr="003A2632" w:rsidRDefault="00E500D2" w:rsidP="00335C9F">
            <w:pPr>
              <w:ind w:right="76"/>
              <w:jc w:val="center"/>
              <w:rPr>
                <w:lang w:val="uk-UA"/>
              </w:rPr>
            </w:pPr>
          </w:p>
        </w:tc>
        <w:tc>
          <w:tcPr>
            <w:tcW w:w="1027" w:type="dxa"/>
            <w:gridSpan w:val="2"/>
          </w:tcPr>
          <w:p w:rsidR="00E500D2" w:rsidRPr="003A2632" w:rsidRDefault="00E500D2" w:rsidP="008B4F5C">
            <w:pPr>
              <w:ind w:right="76"/>
              <w:jc w:val="center"/>
              <w:rPr>
                <w:lang w:val="uk-UA"/>
              </w:rPr>
            </w:pPr>
            <w:r w:rsidRPr="003A2632">
              <w:rPr>
                <w:lang w:val="uk-UA"/>
              </w:rPr>
              <w:t>99.1</w:t>
            </w:r>
          </w:p>
        </w:tc>
        <w:tc>
          <w:tcPr>
            <w:tcW w:w="1038" w:type="dxa"/>
          </w:tcPr>
          <w:p w:rsidR="00E500D2" w:rsidRPr="003A2632" w:rsidRDefault="00660185" w:rsidP="00335C9F">
            <w:pPr>
              <w:ind w:right="76"/>
              <w:jc w:val="center"/>
              <w:rPr>
                <w:lang w:val="uk-UA"/>
              </w:rPr>
            </w:pPr>
            <w:r>
              <w:rPr>
                <w:lang w:val="uk-UA"/>
              </w:rPr>
              <w:t>99.7</w:t>
            </w:r>
          </w:p>
        </w:tc>
        <w:tc>
          <w:tcPr>
            <w:tcW w:w="1011" w:type="dxa"/>
          </w:tcPr>
          <w:p w:rsidR="00E500D2" w:rsidRPr="003A2632" w:rsidRDefault="00E500D2" w:rsidP="00335C9F">
            <w:pPr>
              <w:ind w:right="76"/>
              <w:jc w:val="center"/>
              <w:rPr>
                <w:lang w:val="uk-UA"/>
              </w:rPr>
            </w:pPr>
          </w:p>
        </w:tc>
      </w:tr>
      <w:tr w:rsidR="00E500D2" w:rsidRPr="003A2632" w:rsidTr="00E500D2">
        <w:tc>
          <w:tcPr>
            <w:tcW w:w="891" w:type="dxa"/>
          </w:tcPr>
          <w:p w:rsidR="00E500D2" w:rsidRPr="003A2632" w:rsidRDefault="007213FE" w:rsidP="00335C9F">
            <w:pPr>
              <w:ind w:right="76"/>
              <w:jc w:val="center"/>
              <w:rPr>
                <w:lang w:val="uk-UA"/>
              </w:rPr>
            </w:pPr>
            <w:r>
              <w:rPr>
                <w:lang w:val="uk-UA"/>
              </w:rPr>
              <w:t>21</w:t>
            </w:r>
          </w:p>
        </w:tc>
        <w:tc>
          <w:tcPr>
            <w:tcW w:w="2610" w:type="dxa"/>
          </w:tcPr>
          <w:p w:rsidR="00E500D2" w:rsidRPr="003A2632" w:rsidRDefault="00E500D2" w:rsidP="00335C9F">
            <w:pPr>
              <w:ind w:right="76"/>
              <w:jc w:val="both"/>
              <w:rPr>
                <w:lang w:val="uk-UA"/>
              </w:rPr>
            </w:pPr>
            <w:r w:rsidRPr="003A2632">
              <w:rPr>
                <w:lang w:val="uk-UA"/>
              </w:rPr>
              <w:t>Мистецтво</w:t>
            </w:r>
          </w:p>
        </w:tc>
        <w:tc>
          <w:tcPr>
            <w:tcW w:w="976" w:type="dxa"/>
          </w:tcPr>
          <w:p w:rsidR="00E500D2" w:rsidRPr="003A2632" w:rsidRDefault="00E500D2" w:rsidP="008B4F5C">
            <w:pPr>
              <w:ind w:right="76"/>
              <w:jc w:val="center"/>
              <w:rPr>
                <w:lang w:val="uk-UA"/>
              </w:rPr>
            </w:pPr>
            <w:r w:rsidRPr="003A2632">
              <w:rPr>
                <w:lang w:val="uk-UA"/>
              </w:rPr>
              <w:t>77.5</w:t>
            </w:r>
          </w:p>
        </w:tc>
        <w:tc>
          <w:tcPr>
            <w:tcW w:w="1000" w:type="dxa"/>
            <w:gridSpan w:val="2"/>
          </w:tcPr>
          <w:p w:rsidR="00E500D2" w:rsidRPr="003A2632" w:rsidRDefault="00660185" w:rsidP="00335C9F">
            <w:pPr>
              <w:ind w:right="76"/>
              <w:jc w:val="center"/>
              <w:rPr>
                <w:lang w:val="uk-UA"/>
              </w:rPr>
            </w:pPr>
            <w:r>
              <w:rPr>
                <w:lang w:val="uk-UA"/>
              </w:rPr>
              <w:t>81</w:t>
            </w:r>
          </w:p>
        </w:tc>
        <w:tc>
          <w:tcPr>
            <w:tcW w:w="1018" w:type="dxa"/>
            <w:gridSpan w:val="2"/>
          </w:tcPr>
          <w:p w:rsidR="00E500D2" w:rsidRPr="003A2632" w:rsidRDefault="00E500D2" w:rsidP="00335C9F">
            <w:pPr>
              <w:ind w:right="76"/>
              <w:jc w:val="center"/>
              <w:rPr>
                <w:lang w:val="uk-UA"/>
              </w:rPr>
            </w:pPr>
          </w:p>
        </w:tc>
        <w:tc>
          <w:tcPr>
            <w:tcW w:w="1027" w:type="dxa"/>
            <w:gridSpan w:val="2"/>
          </w:tcPr>
          <w:p w:rsidR="00E500D2" w:rsidRPr="003A2632" w:rsidRDefault="00E500D2" w:rsidP="008B4F5C">
            <w:pPr>
              <w:ind w:right="76"/>
              <w:jc w:val="center"/>
              <w:rPr>
                <w:lang w:val="uk-UA"/>
              </w:rPr>
            </w:pPr>
            <w:r w:rsidRPr="003A2632">
              <w:rPr>
                <w:lang w:val="uk-UA"/>
              </w:rPr>
              <w:t>97.8</w:t>
            </w:r>
          </w:p>
        </w:tc>
        <w:tc>
          <w:tcPr>
            <w:tcW w:w="1038" w:type="dxa"/>
          </w:tcPr>
          <w:p w:rsidR="00E500D2" w:rsidRPr="003A2632" w:rsidRDefault="00660185" w:rsidP="00335C9F">
            <w:pPr>
              <w:ind w:right="76"/>
              <w:jc w:val="center"/>
              <w:rPr>
                <w:lang w:val="uk-UA"/>
              </w:rPr>
            </w:pPr>
            <w:r>
              <w:rPr>
                <w:lang w:val="uk-UA"/>
              </w:rPr>
              <w:t>98.4</w:t>
            </w:r>
          </w:p>
        </w:tc>
        <w:tc>
          <w:tcPr>
            <w:tcW w:w="1011" w:type="dxa"/>
          </w:tcPr>
          <w:p w:rsidR="00E500D2" w:rsidRPr="003A2632" w:rsidRDefault="00E500D2" w:rsidP="00335C9F">
            <w:pPr>
              <w:ind w:right="76"/>
              <w:jc w:val="center"/>
              <w:rPr>
                <w:lang w:val="uk-UA"/>
              </w:rPr>
            </w:pPr>
          </w:p>
        </w:tc>
      </w:tr>
      <w:tr w:rsidR="00E500D2" w:rsidRPr="003A2632" w:rsidTr="00E500D2">
        <w:tc>
          <w:tcPr>
            <w:tcW w:w="891" w:type="dxa"/>
          </w:tcPr>
          <w:p w:rsidR="00E500D2" w:rsidRPr="003A2632" w:rsidRDefault="007213FE" w:rsidP="00335C9F">
            <w:pPr>
              <w:ind w:right="76"/>
              <w:jc w:val="center"/>
              <w:rPr>
                <w:lang w:val="uk-UA"/>
              </w:rPr>
            </w:pPr>
            <w:r>
              <w:rPr>
                <w:lang w:val="uk-UA"/>
              </w:rPr>
              <w:t>22</w:t>
            </w:r>
            <w:r w:rsidR="00E500D2" w:rsidRPr="003A2632">
              <w:rPr>
                <w:lang w:val="uk-UA"/>
              </w:rPr>
              <w:t>.</w:t>
            </w:r>
          </w:p>
        </w:tc>
        <w:tc>
          <w:tcPr>
            <w:tcW w:w="2610" w:type="dxa"/>
          </w:tcPr>
          <w:p w:rsidR="00E500D2" w:rsidRPr="003A2632" w:rsidRDefault="00E500D2" w:rsidP="00335C9F">
            <w:pPr>
              <w:ind w:right="76"/>
              <w:jc w:val="both"/>
              <w:rPr>
                <w:lang w:val="uk-UA"/>
              </w:rPr>
            </w:pPr>
            <w:r w:rsidRPr="003A2632">
              <w:rPr>
                <w:lang w:val="uk-UA"/>
              </w:rPr>
              <w:t>Трудове навчання/Технології</w:t>
            </w:r>
          </w:p>
        </w:tc>
        <w:tc>
          <w:tcPr>
            <w:tcW w:w="976" w:type="dxa"/>
          </w:tcPr>
          <w:p w:rsidR="00E500D2" w:rsidRPr="003A2632" w:rsidRDefault="00E500D2" w:rsidP="008B4F5C">
            <w:pPr>
              <w:ind w:right="76"/>
              <w:jc w:val="center"/>
              <w:rPr>
                <w:lang w:val="uk-UA"/>
              </w:rPr>
            </w:pPr>
            <w:r w:rsidRPr="003A2632">
              <w:rPr>
                <w:lang w:val="uk-UA"/>
              </w:rPr>
              <w:t>89.9</w:t>
            </w:r>
          </w:p>
        </w:tc>
        <w:tc>
          <w:tcPr>
            <w:tcW w:w="1000" w:type="dxa"/>
            <w:gridSpan w:val="2"/>
          </w:tcPr>
          <w:p w:rsidR="00E500D2" w:rsidRPr="003A2632" w:rsidRDefault="008278BE" w:rsidP="00335C9F">
            <w:pPr>
              <w:ind w:right="76"/>
              <w:jc w:val="center"/>
              <w:rPr>
                <w:lang w:val="uk-UA"/>
              </w:rPr>
            </w:pPr>
            <w:r>
              <w:rPr>
                <w:lang w:val="uk-UA"/>
              </w:rPr>
              <w:t>90.2</w:t>
            </w:r>
          </w:p>
        </w:tc>
        <w:tc>
          <w:tcPr>
            <w:tcW w:w="1018" w:type="dxa"/>
            <w:gridSpan w:val="2"/>
          </w:tcPr>
          <w:p w:rsidR="00E500D2" w:rsidRPr="003A2632" w:rsidRDefault="00E500D2" w:rsidP="00335C9F">
            <w:pPr>
              <w:ind w:right="76"/>
              <w:jc w:val="center"/>
              <w:rPr>
                <w:lang w:val="uk-UA"/>
              </w:rPr>
            </w:pPr>
          </w:p>
        </w:tc>
        <w:tc>
          <w:tcPr>
            <w:tcW w:w="1027" w:type="dxa"/>
            <w:gridSpan w:val="2"/>
          </w:tcPr>
          <w:p w:rsidR="00E500D2" w:rsidRPr="003A2632" w:rsidRDefault="00E500D2" w:rsidP="008B4F5C">
            <w:pPr>
              <w:ind w:right="76"/>
              <w:jc w:val="center"/>
              <w:rPr>
                <w:lang w:val="uk-UA"/>
              </w:rPr>
            </w:pPr>
            <w:r w:rsidRPr="003A2632">
              <w:rPr>
                <w:lang w:val="uk-UA"/>
              </w:rPr>
              <w:t>99.3</w:t>
            </w:r>
          </w:p>
        </w:tc>
        <w:tc>
          <w:tcPr>
            <w:tcW w:w="1038" w:type="dxa"/>
          </w:tcPr>
          <w:p w:rsidR="00E500D2" w:rsidRPr="003A2632" w:rsidRDefault="008278BE" w:rsidP="00335C9F">
            <w:pPr>
              <w:ind w:right="76"/>
              <w:jc w:val="center"/>
              <w:rPr>
                <w:lang w:val="uk-UA"/>
              </w:rPr>
            </w:pPr>
            <w:r>
              <w:rPr>
                <w:lang w:val="uk-UA"/>
              </w:rPr>
              <w:t>100</w:t>
            </w:r>
          </w:p>
        </w:tc>
        <w:tc>
          <w:tcPr>
            <w:tcW w:w="1011" w:type="dxa"/>
          </w:tcPr>
          <w:p w:rsidR="00E500D2" w:rsidRPr="003A2632" w:rsidRDefault="00E500D2" w:rsidP="00335C9F">
            <w:pPr>
              <w:ind w:right="76"/>
              <w:jc w:val="center"/>
              <w:rPr>
                <w:lang w:val="uk-UA"/>
              </w:rPr>
            </w:pPr>
          </w:p>
        </w:tc>
      </w:tr>
      <w:tr w:rsidR="00E500D2" w:rsidRPr="003A2632" w:rsidTr="00E500D2">
        <w:tc>
          <w:tcPr>
            <w:tcW w:w="891" w:type="dxa"/>
          </w:tcPr>
          <w:p w:rsidR="00E500D2" w:rsidRPr="003A2632" w:rsidRDefault="007213FE" w:rsidP="00335C9F">
            <w:pPr>
              <w:ind w:right="76"/>
              <w:jc w:val="center"/>
              <w:rPr>
                <w:lang w:val="uk-UA"/>
              </w:rPr>
            </w:pPr>
            <w:r>
              <w:rPr>
                <w:lang w:val="uk-UA"/>
              </w:rPr>
              <w:t>23</w:t>
            </w:r>
          </w:p>
        </w:tc>
        <w:tc>
          <w:tcPr>
            <w:tcW w:w="2610" w:type="dxa"/>
          </w:tcPr>
          <w:p w:rsidR="00E500D2" w:rsidRPr="003A2632" w:rsidRDefault="00E500D2" w:rsidP="00335C9F">
            <w:pPr>
              <w:ind w:right="76"/>
              <w:jc w:val="both"/>
              <w:rPr>
                <w:lang w:val="uk-UA"/>
              </w:rPr>
            </w:pPr>
            <w:r w:rsidRPr="003A2632">
              <w:rPr>
                <w:lang w:val="uk-UA"/>
              </w:rPr>
              <w:t>Фізичне виховання</w:t>
            </w:r>
          </w:p>
        </w:tc>
        <w:tc>
          <w:tcPr>
            <w:tcW w:w="976" w:type="dxa"/>
          </w:tcPr>
          <w:p w:rsidR="00E500D2" w:rsidRPr="003A2632" w:rsidRDefault="00E500D2" w:rsidP="008B4F5C">
            <w:pPr>
              <w:ind w:right="76"/>
              <w:jc w:val="center"/>
              <w:rPr>
                <w:lang w:val="uk-UA"/>
              </w:rPr>
            </w:pPr>
            <w:r w:rsidRPr="003A2632">
              <w:rPr>
                <w:lang w:val="uk-UA"/>
              </w:rPr>
              <w:t>88.8</w:t>
            </w:r>
          </w:p>
        </w:tc>
        <w:tc>
          <w:tcPr>
            <w:tcW w:w="1000" w:type="dxa"/>
            <w:gridSpan w:val="2"/>
          </w:tcPr>
          <w:p w:rsidR="00E500D2" w:rsidRPr="003A2632" w:rsidRDefault="00D324DA" w:rsidP="00335C9F">
            <w:pPr>
              <w:ind w:right="76"/>
              <w:jc w:val="center"/>
              <w:rPr>
                <w:lang w:val="uk-UA"/>
              </w:rPr>
            </w:pPr>
            <w:r>
              <w:rPr>
                <w:lang w:val="uk-UA"/>
              </w:rPr>
              <w:t>96</w:t>
            </w:r>
          </w:p>
        </w:tc>
        <w:tc>
          <w:tcPr>
            <w:tcW w:w="1018" w:type="dxa"/>
            <w:gridSpan w:val="2"/>
          </w:tcPr>
          <w:p w:rsidR="00E500D2" w:rsidRPr="003A2632" w:rsidRDefault="00E500D2" w:rsidP="00335C9F">
            <w:pPr>
              <w:ind w:right="76"/>
              <w:jc w:val="center"/>
              <w:rPr>
                <w:lang w:val="uk-UA"/>
              </w:rPr>
            </w:pPr>
          </w:p>
        </w:tc>
        <w:tc>
          <w:tcPr>
            <w:tcW w:w="1027" w:type="dxa"/>
            <w:gridSpan w:val="2"/>
          </w:tcPr>
          <w:p w:rsidR="00E500D2" w:rsidRPr="003A2632" w:rsidRDefault="00E500D2" w:rsidP="008B4F5C">
            <w:pPr>
              <w:ind w:right="76"/>
              <w:jc w:val="center"/>
              <w:rPr>
                <w:lang w:val="uk-UA"/>
              </w:rPr>
            </w:pPr>
            <w:r w:rsidRPr="003A2632">
              <w:rPr>
                <w:lang w:val="uk-UA"/>
              </w:rPr>
              <w:t>97.4</w:t>
            </w:r>
          </w:p>
        </w:tc>
        <w:tc>
          <w:tcPr>
            <w:tcW w:w="1038" w:type="dxa"/>
          </w:tcPr>
          <w:p w:rsidR="00E500D2" w:rsidRPr="003A2632" w:rsidRDefault="00D324DA" w:rsidP="00335C9F">
            <w:pPr>
              <w:ind w:right="76"/>
              <w:jc w:val="center"/>
              <w:rPr>
                <w:lang w:val="uk-UA"/>
              </w:rPr>
            </w:pPr>
            <w:r>
              <w:rPr>
                <w:lang w:val="uk-UA"/>
              </w:rPr>
              <w:t>100</w:t>
            </w:r>
          </w:p>
        </w:tc>
        <w:tc>
          <w:tcPr>
            <w:tcW w:w="1011" w:type="dxa"/>
          </w:tcPr>
          <w:p w:rsidR="00E500D2" w:rsidRPr="003A2632" w:rsidRDefault="00E500D2" w:rsidP="00335C9F">
            <w:pPr>
              <w:ind w:right="76"/>
              <w:jc w:val="center"/>
              <w:rPr>
                <w:lang w:val="uk-UA"/>
              </w:rPr>
            </w:pPr>
          </w:p>
        </w:tc>
      </w:tr>
      <w:tr w:rsidR="00E500D2" w:rsidRPr="003A2632" w:rsidTr="00E500D2">
        <w:tc>
          <w:tcPr>
            <w:tcW w:w="891" w:type="dxa"/>
          </w:tcPr>
          <w:p w:rsidR="00E500D2" w:rsidRPr="003A2632" w:rsidRDefault="007213FE" w:rsidP="00335C9F">
            <w:pPr>
              <w:ind w:right="76"/>
              <w:jc w:val="center"/>
              <w:rPr>
                <w:lang w:val="uk-UA"/>
              </w:rPr>
            </w:pPr>
            <w:r>
              <w:rPr>
                <w:lang w:val="uk-UA"/>
              </w:rPr>
              <w:t>2</w:t>
            </w:r>
            <w:r w:rsidR="00D460A9">
              <w:rPr>
                <w:lang w:val="uk-UA"/>
              </w:rPr>
              <w:t>4</w:t>
            </w:r>
            <w:r w:rsidR="00E500D2" w:rsidRPr="003A2632">
              <w:rPr>
                <w:lang w:val="uk-UA"/>
              </w:rPr>
              <w:t>.</w:t>
            </w:r>
          </w:p>
        </w:tc>
        <w:tc>
          <w:tcPr>
            <w:tcW w:w="2610" w:type="dxa"/>
          </w:tcPr>
          <w:p w:rsidR="00E500D2" w:rsidRPr="003A2632" w:rsidRDefault="00D460A9" w:rsidP="00335C9F">
            <w:pPr>
              <w:ind w:right="76"/>
              <w:jc w:val="both"/>
              <w:rPr>
                <w:lang w:val="uk-UA"/>
              </w:rPr>
            </w:pPr>
            <w:r>
              <w:rPr>
                <w:lang w:val="uk-UA"/>
              </w:rPr>
              <w:t>Захист Вітчизни</w:t>
            </w:r>
          </w:p>
        </w:tc>
        <w:tc>
          <w:tcPr>
            <w:tcW w:w="976" w:type="dxa"/>
          </w:tcPr>
          <w:p w:rsidR="00E500D2" w:rsidRPr="003A2632" w:rsidRDefault="00E500D2" w:rsidP="008B4F5C">
            <w:pPr>
              <w:ind w:right="76"/>
              <w:jc w:val="center"/>
              <w:rPr>
                <w:lang w:val="uk-UA"/>
              </w:rPr>
            </w:pPr>
          </w:p>
        </w:tc>
        <w:tc>
          <w:tcPr>
            <w:tcW w:w="1000" w:type="dxa"/>
            <w:gridSpan w:val="2"/>
          </w:tcPr>
          <w:p w:rsidR="00E500D2" w:rsidRPr="003A2632" w:rsidRDefault="00E500D2" w:rsidP="00335C9F">
            <w:pPr>
              <w:ind w:right="76"/>
              <w:jc w:val="center"/>
              <w:rPr>
                <w:lang w:val="uk-UA"/>
              </w:rPr>
            </w:pPr>
          </w:p>
        </w:tc>
        <w:tc>
          <w:tcPr>
            <w:tcW w:w="1018" w:type="dxa"/>
            <w:gridSpan w:val="2"/>
          </w:tcPr>
          <w:p w:rsidR="00E500D2" w:rsidRPr="003A2632" w:rsidRDefault="00E500D2" w:rsidP="00335C9F">
            <w:pPr>
              <w:ind w:right="76"/>
              <w:jc w:val="center"/>
              <w:rPr>
                <w:lang w:val="uk-UA"/>
              </w:rPr>
            </w:pPr>
          </w:p>
        </w:tc>
        <w:tc>
          <w:tcPr>
            <w:tcW w:w="1027" w:type="dxa"/>
            <w:gridSpan w:val="2"/>
          </w:tcPr>
          <w:p w:rsidR="00E500D2" w:rsidRPr="003A2632" w:rsidRDefault="00E500D2" w:rsidP="008B4F5C">
            <w:pPr>
              <w:ind w:right="76"/>
              <w:jc w:val="center"/>
              <w:rPr>
                <w:lang w:val="uk-UA"/>
              </w:rPr>
            </w:pPr>
          </w:p>
        </w:tc>
        <w:tc>
          <w:tcPr>
            <w:tcW w:w="1038" w:type="dxa"/>
          </w:tcPr>
          <w:p w:rsidR="00E500D2" w:rsidRPr="003A2632" w:rsidRDefault="00E500D2" w:rsidP="00335C9F">
            <w:pPr>
              <w:ind w:right="76"/>
              <w:jc w:val="center"/>
              <w:rPr>
                <w:lang w:val="uk-UA"/>
              </w:rPr>
            </w:pPr>
          </w:p>
        </w:tc>
        <w:tc>
          <w:tcPr>
            <w:tcW w:w="1011" w:type="dxa"/>
          </w:tcPr>
          <w:p w:rsidR="00E500D2" w:rsidRPr="003A2632" w:rsidRDefault="00E500D2" w:rsidP="00335C9F">
            <w:pPr>
              <w:ind w:right="76"/>
              <w:jc w:val="center"/>
              <w:rPr>
                <w:lang w:val="uk-UA"/>
              </w:rPr>
            </w:pPr>
          </w:p>
        </w:tc>
      </w:tr>
      <w:tr w:rsidR="00E500D2" w:rsidRPr="003A2632" w:rsidTr="00E500D2">
        <w:tc>
          <w:tcPr>
            <w:tcW w:w="891" w:type="dxa"/>
          </w:tcPr>
          <w:p w:rsidR="00E500D2" w:rsidRPr="003A2632" w:rsidRDefault="007213FE" w:rsidP="00335C9F">
            <w:pPr>
              <w:ind w:right="76"/>
              <w:jc w:val="center"/>
              <w:rPr>
                <w:lang w:val="uk-UA"/>
              </w:rPr>
            </w:pPr>
            <w:r>
              <w:rPr>
                <w:lang w:val="uk-UA"/>
              </w:rPr>
              <w:t>2</w:t>
            </w:r>
            <w:r w:rsidR="00D460A9">
              <w:rPr>
                <w:lang w:val="uk-UA"/>
              </w:rPr>
              <w:t>5</w:t>
            </w:r>
          </w:p>
        </w:tc>
        <w:tc>
          <w:tcPr>
            <w:tcW w:w="2610" w:type="dxa"/>
          </w:tcPr>
          <w:p w:rsidR="00E500D2" w:rsidRPr="003A2632" w:rsidRDefault="00E500D2" w:rsidP="00335C9F">
            <w:pPr>
              <w:ind w:right="76"/>
              <w:jc w:val="both"/>
              <w:rPr>
                <w:lang w:val="uk-UA"/>
              </w:rPr>
            </w:pPr>
            <w:r w:rsidRPr="003A2632">
              <w:rPr>
                <w:lang w:val="uk-UA"/>
              </w:rPr>
              <w:t>Громадянська освіта</w:t>
            </w:r>
          </w:p>
        </w:tc>
        <w:tc>
          <w:tcPr>
            <w:tcW w:w="976" w:type="dxa"/>
          </w:tcPr>
          <w:p w:rsidR="00E500D2" w:rsidRPr="003A2632" w:rsidRDefault="00E500D2" w:rsidP="008B4F5C">
            <w:pPr>
              <w:ind w:right="76"/>
              <w:jc w:val="center"/>
              <w:rPr>
                <w:lang w:val="uk-UA"/>
              </w:rPr>
            </w:pPr>
            <w:r w:rsidRPr="003A2632">
              <w:rPr>
                <w:lang w:val="uk-UA"/>
              </w:rPr>
              <w:t>87</w:t>
            </w:r>
          </w:p>
        </w:tc>
        <w:tc>
          <w:tcPr>
            <w:tcW w:w="1000" w:type="dxa"/>
            <w:gridSpan w:val="2"/>
          </w:tcPr>
          <w:p w:rsidR="00E500D2" w:rsidRPr="003A2632" w:rsidRDefault="007213FE" w:rsidP="00335C9F">
            <w:pPr>
              <w:ind w:right="76"/>
              <w:jc w:val="center"/>
              <w:rPr>
                <w:lang w:val="uk-UA"/>
              </w:rPr>
            </w:pPr>
            <w:r>
              <w:rPr>
                <w:lang w:val="uk-UA"/>
              </w:rPr>
              <w:t>84</w:t>
            </w:r>
          </w:p>
        </w:tc>
        <w:tc>
          <w:tcPr>
            <w:tcW w:w="1018" w:type="dxa"/>
            <w:gridSpan w:val="2"/>
          </w:tcPr>
          <w:p w:rsidR="00E500D2" w:rsidRPr="003A2632" w:rsidRDefault="00E500D2" w:rsidP="00335C9F">
            <w:pPr>
              <w:ind w:right="76"/>
              <w:jc w:val="center"/>
              <w:rPr>
                <w:lang w:val="uk-UA"/>
              </w:rPr>
            </w:pPr>
          </w:p>
        </w:tc>
        <w:tc>
          <w:tcPr>
            <w:tcW w:w="1027" w:type="dxa"/>
            <w:gridSpan w:val="2"/>
          </w:tcPr>
          <w:p w:rsidR="00E500D2" w:rsidRPr="003A2632" w:rsidRDefault="00E500D2" w:rsidP="008B4F5C">
            <w:pPr>
              <w:ind w:right="76"/>
              <w:jc w:val="center"/>
              <w:rPr>
                <w:lang w:val="uk-UA"/>
              </w:rPr>
            </w:pPr>
            <w:r w:rsidRPr="003A2632">
              <w:rPr>
                <w:lang w:val="uk-UA"/>
              </w:rPr>
              <w:t>100</w:t>
            </w:r>
          </w:p>
        </w:tc>
        <w:tc>
          <w:tcPr>
            <w:tcW w:w="1038" w:type="dxa"/>
          </w:tcPr>
          <w:p w:rsidR="00E500D2" w:rsidRPr="003A2632" w:rsidRDefault="007213FE" w:rsidP="00335C9F">
            <w:pPr>
              <w:ind w:right="76"/>
              <w:jc w:val="center"/>
              <w:rPr>
                <w:lang w:val="uk-UA"/>
              </w:rPr>
            </w:pPr>
            <w:r>
              <w:rPr>
                <w:lang w:val="uk-UA"/>
              </w:rPr>
              <w:t>96</w:t>
            </w:r>
          </w:p>
        </w:tc>
        <w:tc>
          <w:tcPr>
            <w:tcW w:w="1011" w:type="dxa"/>
          </w:tcPr>
          <w:p w:rsidR="00E500D2" w:rsidRPr="003A2632" w:rsidRDefault="00E500D2" w:rsidP="00335C9F">
            <w:pPr>
              <w:ind w:right="76"/>
              <w:jc w:val="center"/>
              <w:rPr>
                <w:lang w:val="uk-UA"/>
              </w:rPr>
            </w:pPr>
          </w:p>
        </w:tc>
      </w:tr>
    </w:tbl>
    <w:p w:rsidR="00335C9F" w:rsidRPr="003A2632" w:rsidRDefault="00335C9F" w:rsidP="00335C9F">
      <w:pPr>
        <w:ind w:right="76"/>
        <w:jc w:val="both"/>
        <w:rPr>
          <w:color w:val="FF0000"/>
          <w:lang w:val="uk-UA"/>
        </w:rPr>
      </w:pPr>
    </w:p>
    <w:p w:rsidR="00335C9F" w:rsidRDefault="00335C9F" w:rsidP="00335C9F">
      <w:pPr>
        <w:ind w:right="76"/>
        <w:jc w:val="both"/>
        <w:rPr>
          <w:color w:val="FF0000"/>
          <w:lang w:val="uk-UA"/>
        </w:rPr>
      </w:pPr>
    </w:p>
    <w:p w:rsidR="00197087" w:rsidRPr="003A2632" w:rsidRDefault="00197087" w:rsidP="00335C9F">
      <w:pPr>
        <w:ind w:right="76"/>
        <w:jc w:val="both"/>
        <w:rPr>
          <w:color w:val="FF0000"/>
          <w:lang w:val="uk-UA"/>
        </w:rPr>
      </w:pPr>
    </w:p>
    <w:p w:rsidR="00335C9F" w:rsidRDefault="00335C9F" w:rsidP="00197087">
      <w:pPr>
        <w:ind w:right="76"/>
        <w:jc w:val="center"/>
        <w:rPr>
          <w:b/>
          <w:lang w:val="uk-UA"/>
        </w:rPr>
      </w:pPr>
      <w:r w:rsidRPr="003A2632">
        <w:rPr>
          <w:b/>
          <w:lang w:val="uk-UA"/>
        </w:rPr>
        <w:t>Курси  майбутніх  першокласників</w:t>
      </w:r>
    </w:p>
    <w:p w:rsidR="00197087" w:rsidRPr="003A2632" w:rsidRDefault="00197087" w:rsidP="00197087">
      <w:pPr>
        <w:ind w:right="76"/>
        <w:jc w:val="center"/>
        <w:rPr>
          <w:lang w:val="uk-UA"/>
        </w:rPr>
      </w:pPr>
    </w:p>
    <w:p w:rsidR="00335C9F" w:rsidRPr="003A2632" w:rsidRDefault="00335C9F" w:rsidP="00197087">
      <w:pPr>
        <w:rPr>
          <w:lang w:val="uk-UA"/>
        </w:rPr>
      </w:pPr>
      <w:r w:rsidRPr="003A2632">
        <w:rPr>
          <w:color w:val="FF0000"/>
          <w:lang w:val="uk-UA"/>
        </w:rPr>
        <w:t xml:space="preserve">            </w:t>
      </w:r>
      <w:r w:rsidRPr="00197087">
        <w:rPr>
          <w:lang w:val="uk-UA"/>
        </w:rPr>
        <w:t xml:space="preserve"> </w:t>
      </w:r>
      <w:r w:rsidR="00197087" w:rsidRPr="00197087">
        <w:rPr>
          <w:lang w:val="uk-UA"/>
        </w:rPr>
        <w:t>У</w:t>
      </w:r>
      <w:r w:rsidR="00197087">
        <w:rPr>
          <w:color w:val="FF0000"/>
          <w:lang w:val="uk-UA"/>
        </w:rPr>
        <w:t xml:space="preserve"> </w:t>
      </w:r>
      <w:r w:rsidR="00197087">
        <w:rPr>
          <w:lang w:val="uk-UA"/>
        </w:rPr>
        <w:t xml:space="preserve">2019-2020 навчальному році з 12.03.2020- 29.05.2020 року школа здійснювала освітній процес засобами дистанційного навчання </w:t>
      </w:r>
      <w:r w:rsidR="00197087" w:rsidRPr="0039336A">
        <w:rPr>
          <w:lang w:val="uk-UA"/>
        </w:rPr>
        <w:t>(</w:t>
      </w:r>
      <w:r w:rsidR="00197087" w:rsidRPr="0039336A">
        <w:rPr>
          <w:iCs/>
          <w:color w:val="000000"/>
          <w:lang w:val="uk-UA"/>
        </w:rPr>
        <w:t>Лист МОН № 1/9-173 від 23.03.20 року</w:t>
      </w:r>
      <w:r w:rsidR="00197087" w:rsidRPr="0039336A">
        <w:rPr>
          <w:i/>
          <w:iCs/>
          <w:color w:val="000000"/>
          <w:lang w:val="uk-UA"/>
        </w:rPr>
        <w:t xml:space="preserve"> «</w:t>
      </w:r>
      <w:r w:rsidR="00197087" w:rsidRPr="0039336A">
        <w:rPr>
          <w:bCs/>
          <w:color w:val="000000"/>
          <w:lang w:val="uk-UA"/>
        </w:rPr>
        <w:t>Щодо організації освітнього процесу в закладах загальної середньої освіти під час карантину</w:t>
      </w:r>
      <w:r w:rsidR="00197087" w:rsidRPr="004B48CD">
        <w:rPr>
          <w:b/>
          <w:bCs/>
          <w:color w:val="000000"/>
          <w:lang w:val="uk-UA"/>
        </w:rPr>
        <w:t>»</w:t>
      </w:r>
      <w:r w:rsidR="00197087">
        <w:rPr>
          <w:b/>
          <w:bCs/>
          <w:color w:val="000000"/>
          <w:lang w:val="uk-UA"/>
        </w:rPr>
        <w:t xml:space="preserve">) </w:t>
      </w:r>
      <w:r w:rsidR="00197087">
        <w:rPr>
          <w:lang w:val="uk-UA"/>
        </w:rPr>
        <w:t xml:space="preserve">. Колектив школи </w:t>
      </w:r>
      <w:r w:rsidRPr="003A2632">
        <w:rPr>
          <w:lang w:val="uk-UA"/>
        </w:rPr>
        <w:t>активно працював над організацією роботи з дітьми 5-річного віку, заохочуючи їх до навчання</w:t>
      </w:r>
      <w:r w:rsidR="00B22076">
        <w:rPr>
          <w:lang w:val="uk-UA"/>
        </w:rPr>
        <w:t xml:space="preserve"> ще до початку карантину.</w:t>
      </w:r>
      <w:r w:rsidRPr="003A2632">
        <w:rPr>
          <w:lang w:val="uk-UA"/>
        </w:rPr>
        <w:t>. Для цього у школі створена творча група вчителів «Наступність»(керівник  Надточій О.С.). Робота проводилась як у мікрорайоні школи, так і в ДНЗ «Оленка» та «Соколятко». Проведено нараду при директорові, засідання методичного об’єднання вчителів початкових класів</w:t>
      </w:r>
      <w:r w:rsidR="00B22076">
        <w:rPr>
          <w:lang w:val="uk-UA"/>
        </w:rPr>
        <w:t>. У зв</w:t>
      </w:r>
      <w:r w:rsidR="00B22076" w:rsidRPr="00B22076">
        <w:rPr>
          <w:lang w:val="uk-UA"/>
        </w:rPr>
        <w:t>’</w:t>
      </w:r>
      <w:r w:rsidR="00B22076">
        <w:rPr>
          <w:lang w:val="uk-UA"/>
        </w:rPr>
        <w:t>язку з карантином роботу «Школи майбутніх першокласників»</w:t>
      </w:r>
      <w:r w:rsidR="00B22076" w:rsidRPr="00B22076">
        <w:rPr>
          <w:lang w:val="uk-UA"/>
        </w:rPr>
        <w:t xml:space="preserve"> </w:t>
      </w:r>
      <w:r w:rsidR="00B22076" w:rsidRPr="003A2632">
        <w:rPr>
          <w:lang w:val="uk-UA"/>
        </w:rPr>
        <w:t>»(керівник прак</w:t>
      </w:r>
      <w:r w:rsidR="00B22076">
        <w:rPr>
          <w:lang w:val="uk-UA"/>
        </w:rPr>
        <w:t xml:space="preserve">тичний </w:t>
      </w:r>
      <w:r w:rsidR="00B22076">
        <w:rPr>
          <w:lang w:val="uk-UA"/>
        </w:rPr>
        <w:lastRenderedPageBreak/>
        <w:t xml:space="preserve">психолог Доровських Л.В.) та  </w:t>
      </w:r>
      <w:r w:rsidRPr="003A2632">
        <w:rPr>
          <w:lang w:val="uk-UA"/>
        </w:rPr>
        <w:t>курси для майбутніх першокласників «Першокласник»</w:t>
      </w:r>
      <w:r w:rsidR="00B22076">
        <w:rPr>
          <w:lang w:val="uk-UA"/>
        </w:rPr>
        <w:t xml:space="preserve"> було скасовано</w:t>
      </w:r>
      <w:r w:rsidRPr="003A2632">
        <w:rPr>
          <w:lang w:val="uk-UA"/>
        </w:rPr>
        <w:t xml:space="preserve">. За результатами </w:t>
      </w:r>
      <w:r w:rsidR="00B22076">
        <w:rPr>
          <w:lang w:val="uk-UA"/>
        </w:rPr>
        <w:t xml:space="preserve"> роботи вчителів початкових класів та адміністрації </w:t>
      </w:r>
      <w:r w:rsidRPr="003A2632">
        <w:rPr>
          <w:lang w:val="uk-UA"/>
        </w:rPr>
        <w:t xml:space="preserve">  на наступний навчальний рік сформовано 4 перших класи (з українською мовою</w:t>
      </w:r>
      <w:r w:rsidR="00B22076">
        <w:rPr>
          <w:lang w:val="uk-UA"/>
        </w:rPr>
        <w:t xml:space="preserve"> навчання) із  наповнюваністю 25</w:t>
      </w:r>
      <w:r w:rsidRPr="003A2632">
        <w:rPr>
          <w:lang w:val="uk-UA"/>
        </w:rPr>
        <w:t xml:space="preserve"> учнів.</w:t>
      </w:r>
    </w:p>
    <w:p w:rsidR="00335C9F" w:rsidRPr="003A2632" w:rsidRDefault="00335C9F" w:rsidP="00335C9F">
      <w:pPr>
        <w:rPr>
          <w:lang w:val="uk-UA"/>
        </w:rPr>
      </w:pPr>
    </w:p>
    <w:p w:rsidR="00335C9F" w:rsidRPr="003A2632" w:rsidRDefault="00335C9F" w:rsidP="00335C9F">
      <w:pPr>
        <w:rPr>
          <w:b/>
          <w:lang w:val="uk-UA"/>
        </w:rPr>
      </w:pPr>
      <w:r w:rsidRPr="003A2632">
        <w:rPr>
          <w:b/>
          <w:lang w:val="uk-UA"/>
        </w:rPr>
        <w:t>Індивідуальна форма навчання</w:t>
      </w:r>
    </w:p>
    <w:p w:rsidR="00335C9F" w:rsidRPr="003A2632" w:rsidRDefault="00B22076" w:rsidP="00335C9F">
      <w:pPr>
        <w:jc w:val="both"/>
        <w:rPr>
          <w:lang w:val="uk-UA"/>
        </w:rPr>
      </w:pPr>
      <w:r>
        <w:rPr>
          <w:lang w:val="uk-UA"/>
        </w:rPr>
        <w:t xml:space="preserve">         У 2019-2020</w:t>
      </w:r>
      <w:r w:rsidR="00335C9F" w:rsidRPr="003A2632">
        <w:rPr>
          <w:lang w:val="uk-UA"/>
        </w:rPr>
        <w:t xml:space="preserve"> навчальному році у навчальному закладі за і</w:t>
      </w:r>
      <w:r w:rsidR="00475C7A">
        <w:rPr>
          <w:lang w:val="uk-UA"/>
        </w:rPr>
        <w:t>ндивідуальною формою навчалось 4</w:t>
      </w:r>
      <w:r w:rsidR="00335C9F" w:rsidRPr="003A2632">
        <w:rPr>
          <w:lang w:val="uk-UA"/>
        </w:rPr>
        <w:t xml:space="preserve"> учнів</w:t>
      </w:r>
      <w:r w:rsidR="00475C7A">
        <w:rPr>
          <w:lang w:val="uk-UA"/>
        </w:rPr>
        <w:t>(3- патронаж, 1 – домашнє навчання) , всі за довідками ЛКК та заявою батьків.</w:t>
      </w:r>
    </w:p>
    <w:p w:rsidR="00335C9F" w:rsidRPr="003A2632" w:rsidRDefault="00475C7A" w:rsidP="00335C9F">
      <w:pPr>
        <w:ind w:right="-284"/>
        <w:jc w:val="both"/>
        <w:rPr>
          <w:lang w:val="uk-UA"/>
        </w:rPr>
      </w:pPr>
      <w:r>
        <w:rPr>
          <w:lang w:val="uk-UA"/>
        </w:rPr>
        <w:t xml:space="preserve">       </w:t>
      </w:r>
      <w:r w:rsidR="00335C9F" w:rsidRPr="003A2632">
        <w:rPr>
          <w:lang w:val="uk-UA"/>
        </w:rPr>
        <w:t xml:space="preserve">Індивідуальні навчальні плани учнів розроблялися згідно з відповідними Програмами з предметів та рекомендаціями лікувально - консультативних комісій, були  складені зручні для дітей розклади занять, погоджені з батьками. Оцінювання навчальних досягнень учнів здійснювалось відповідно до діючих нормативних документів Міністерства освіти і науки України. Завдяки добросовісній роботі  вчителів, що працювали з хворими дітьми, усі учні  з предметів, які вивчалися, не мають початкового рівня досягнень. </w:t>
      </w:r>
    </w:p>
    <w:p w:rsidR="00335C9F" w:rsidRPr="003A2632" w:rsidRDefault="00335C9F" w:rsidP="00335C9F">
      <w:pPr>
        <w:ind w:right="-284"/>
        <w:jc w:val="both"/>
        <w:rPr>
          <w:lang w:val="uk-UA"/>
        </w:rPr>
      </w:pPr>
    </w:p>
    <w:p w:rsidR="00335C9F" w:rsidRPr="003A2632" w:rsidRDefault="00335C9F" w:rsidP="00335C9F">
      <w:pPr>
        <w:rPr>
          <w:b/>
          <w:lang w:val="uk-UA"/>
        </w:rPr>
      </w:pPr>
      <w:r w:rsidRPr="003A2632">
        <w:rPr>
          <w:b/>
          <w:lang w:val="uk-UA"/>
        </w:rPr>
        <w:t>Державна підсумкова атестація</w:t>
      </w:r>
    </w:p>
    <w:p w:rsidR="00335C9F" w:rsidRPr="003A2632" w:rsidRDefault="00335C9F" w:rsidP="00335C9F">
      <w:pPr>
        <w:pStyle w:val="ae"/>
        <w:ind w:left="40" w:right="40" w:firstLine="400"/>
        <w:rPr>
          <w:sz w:val="24"/>
        </w:rPr>
      </w:pPr>
      <w:r w:rsidRPr="003A2632">
        <w:rPr>
          <w:sz w:val="24"/>
        </w:rPr>
        <w:tab/>
      </w:r>
      <w:r w:rsidR="00945266">
        <w:rPr>
          <w:sz w:val="24"/>
          <w:lang w:eastAsia="uk-UA"/>
        </w:rPr>
        <w:t>У 2019-2020</w:t>
      </w:r>
      <w:r w:rsidRPr="003A2632">
        <w:rPr>
          <w:sz w:val="24"/>
          <w:lang w:eastAsia="uk-UA"/>
        </w:rPr>
        <w:t xml:space="preserve"> навчальному році </w:t>
      </w:r>
      <w:r w:rsidR="00945266">
        <w:rPr>
          <w:sz w:val="24"/>
          <w:lang w:eastAsia="uk-UA"/>
        </w:rPr>
        <w:t>проведення державної підсумкової атестації у 4-х та 9-х класах було скасовано(Наказ Міністерства освіти і науки України від 30.03.2020 №463 «Про звільнення від проходження державної атестації учнів, які завершують здобуття початкової та базової загальної середньої освіти, у 2019-2020 навчальному році».</w:t>
      </w:r>
      <w:r w:rsidRPr="003A2632">
        <w:rPr>
          <w:sz w:val="24"/>
          <w:lang w:eastAsia="uk-UA"/>
        </w:rPr>
        <w:t xml:space="preserve"> </w:t>
      </w:r>
      <w:r w:rsidRPr="003A2632">
        <w:rPr>
          <w:sz w:val="24"/>
        </w:rPr>
        <w:t>Р</w:t>
      </w:r>
      <w:r w:rsidR="00945266">
        <w:rPr>
          <w:sz w:val="24"/>
        </w:rPr>
        <w:t xml:space="preserve">ічне оцінювання з предметів ДПА </w:t>
      </w:r>
      <w:r w:rsidRPr="003A2632">
        <w:rPr>
          <w:sz w:val="24"/>
        </w:rPr>
        <w:t xml:space="preserve"> було здійснено на підставі семестрових оцінок</w:t>
      </w:r>
      <w:r w:rsidR="00945266">
        <w:rPr>
          <w:sz w:val="24"/>
        </w:rPr>
        <w:t>.</w:t>
      </w:r>
      <w:r w:rsidRPr="003A2632">
        <w:rPr>
          <w:sz w:val="24"/>
        </w:rPr>
        <w:t xml:space="preserve"> .</w:t>
      </w:r>
    </w:p>
    <w:p w:rsidR="00335C9F" w:rsidRPr="003A2632" w:rsidRDefault="00335C9F" w:rsidP="00335C9F">
      <w:pPr>
        <w:pStyle w:val="ae"/>
        <w:ind w:left="40" w:right="40"/>
        <w:rPr>
          <w:sz w:val="24"/>
        </w:rPr>
      </w:pPr>
    </w:p>
    <w:p w:rsidR="00335C9F" w:rsidRDefault="00335C9F" w:rsidP="00A86992">
      <w:pPr>
        <w:rPr>
          <w:b/>
          <w:lang w:val="uk-UA"/>
        </w:rPr>
      </w:pPr>
      <w:r w:rsidRPr="00E225B3">
        <w:rPr>
          <w:b/>
          <w:lang w:val="uk-UA"/>
        </w:rPr>
        <w:t>Результати ДПА у 11 класі:</w:t>
      </w:r>
    </w:p>
    <w:p w:rsidR="00E225B3" w:rsidRPr="00FE4160" w:rsidRDefault="00E225B3" w:rsidP="00A86992">
      <w:pPr>
        <w:rPr>
          <w:b/>
          <w:lang w:val="uk-UA"/>
        </w:rPr>
      </w:pPr>
      <w:r w:rsidRPr="00E225B3">
        <w:rPr>
          <w:shd w:val="clear" w:color="auto" w:fill="FFFFFF"/>
          <w:lang w:val="uk-UA"/>
        </w:rPr>
        <w:t xml:space="preserve">Відповідно до </w:t>
      </w:r>
      <w:r w:rsidRPr="00E225B3">
        <w:rPr>
          <w:shd w:val="clear" w:color="auto" w:fill="FFFFFF"/>
        </w:rPr>
        <w:t>Закон</w:t>
      </w:r>
      <w:r w:rsidRPr="00E225B3">
        <w:rPr>
          <w:shd w:val="clear" w:color="auto" w:fill="FFFFFF"/>
          <w:lang w:val="uk-UA"/>
        </w:rPr>
        <w:t xml:space="preserve">у </w:t>
      </w:r>
      <w:r w:rsidRPr="00E225B3">
        <w:rPr>
          <w:shd w:val="clear" w:color="auto" w:fill="FFFFFF"/>
        </w:rPr>
        <w:t xml:space="preserve"> «Про внесення змін до деяких законів України щодо окремих питань завершення 2019/2020 навчального року» № 725-ІХ,</w:t>
      </w:r>
      <w:r w:rsidRPr="00E225B3">
        <w:rPr>
          <w:shd w:val="clear" w:color="auto" w:fill="FFFFFF"/>
          <w:lang w:val="uk-UA"/>
        </w:rPr>
        <w:t xml:space="preserve"> від </w:t>
      </w:r>
      <w:r w:rsidRPr="00E225B3">
        <w:rPr>
          <w:shd w:val="clear" w:color="auto" w:fill="FFFFFF"/>
        </w:rPr>
        <w:t xml:space="preserve"> 18 червня 2020 року</w:t>
      </w:r>
      <w:r w:rsidR="00FE4160">
        <w:rPr>
          <w:shd w:val="clear" w:color="auto" w:fill="FFFFFF"/>
          <w:lang w:val="uk-UA"/>
        </w:rPr>
        <w:t xml:space="preserve"> ДПА у формі ЗНО для учнів 11-х класів було скасовано.</w:t>
      </w:r>
    </w:p>
    <w:p w:rsidR="00945266" w:rsidRPr="00E225B3" w:rsidRDefault="00945266" w:rsidP="00A86992">
      <w:pPr>
        <w:rPr>
          <w:b/>
          <w:lang w:val="uk-UA"/>
        </w:rPr>
      </w:pPr>
    </w:p>
    <w:p w:rsidR="00335C9F" w:rsidRPr="003A2632" w:rsidRDefault="00335C9F" w:rsidP="00FE4160">
      <w:pPr>
        <w:rPr>
          <w:color w:val="FF0000"/>
          <w:lang w:val="uk-UA"/>
        </w:rPr>
      </w:pPr>
    </w:p>
    <w:p w:rsidR="00335C9F" w:rsidRPr="003A2632" w:rsidRDefault="00335C9F" w:rsidP="00335C9F">
      <w:pPr>
        <w:rPr>
          <w:b/>
          <w:spacing w:val="24"/>
          <w:w w:val="128"/>
          <w:lang w:val="uk-UA"/>
        </w:rPr>
      </w:pPr>
      <w:r w:rsidRPr="003A2632">
        <w:rPr>
          <w:b/>
          <w:spacing w:val="24"/>
          <w:w w:val="128"/>
          <w:lang w:val="uk-UA"/>
        </w:rPr>
        <w:t>Виконання Закону України «Про мови»</w:t>
      </w:r>
    </w:p>
    <w:p w:rsidR="00335C9F" w:rsidRPr="003A2632" w:rsidRDefault="00A86992" w:rsidP="00A86992">
      <w:pPr>
        <w:jc w:val="both"/>
        <w:rPr>
          <w:lang w:val="uk-UA"/>
        </w:rPr>
      </w:pPr>
      <w:r w:rsidRPr="003A2632">
        <w:rPr>
          <w:b/>
          <w:spacing w:val="24"/>
          <w:w w:val="128"/>
          <w:lang w:val="uk-UA"/>
        </w:rPr>
        <w:t xml:space="preserve">       </w:t>
      </w:r>
      <w:r w:rsidR="00335C9F" w:rsidRPr="003A2632">
        <w:rPr>
          <w:lang w:val="uk-UA"/>
        </w:rPr>
        <w:t>У своїй діяльності педагогічний колектив школи керується основними нормативно-правовими актами, зокрема Конституцією України, Законами України «Про засади державної мовної політики», «Про освіту», «Про загальну середню освіту», Національною програмою «Освіта» («Україна ХХІ століття»). Виконання всіма учасниками навчально-виховного процесу основних положень цих документів сприяє створенню оптимального мовного простору в школі, а також необхідних умов для формування духовного світу учнів, цілісних світоглядних уявлень та загальнолюдських орієнтирів.</w:t>
      </w:r>
    </w:p>
    <w:p w:rsidR="00335C9F" w:rsidRPr="003A2632" w:rsidRDefault="00335C9F" w:rsidP="00335C9F">
      <w:pPr>
        <w:ind w:firstLine="708"/>
        <w:jc w:val="both"/>
        <w:rPr>
          <w:lang w:val="uk-UA"/>
        </w:rPr>
      </w:pPr>
      <w:r w:rsidRPr="003A2632">
        <w:rPr>
          <w:lang w:val="uk-UA"/>
        </w:rPr>
        <w:t>Свої основні завдання в означеному напрямку педагогічний колектив школи вбачає у створенні належних умов для поліпшення вивчення української мови з метою досягнення високого рівня володіння нею випускниками школи, розширенні сфери її функціонування, вихованні шанобливого ставлення до неї, зміцненні статусу української мови як державн</w:t>
      </w:r>
      <w:r w:rsidR="008B4F5C">
        <w:rPr>
          <w:lang w:val="uk-UA"/>
        </w:rPr>
        <w:t>ої. Також , з 2019-2020</w:t>
      </w:r>
      <w:r w:rsidRPr="003A2632">
        <w:rPr>
          <w:lang w:val="uk-UA"/>
        </w:rPr>
        <w:t xml:space="preserve"> навчального рок</w:t>
      </w:r>
      <w:r w:rsidR="008B4F5C">
        <w:rPr>
          <w:lang w:val="uk-UA"/>
        </w:rPr>
        <w:t xml:space="preserve">у у школі здійснено набір у чотири </w:t>
      </w:r>
      <w:r w:rsidRPr="003A2632">
        <w:rPr>
          <w:lang w:val="uk-UA"/>
        </w:rPr>
        <w:t>перших класи з українською мовою навчання;  5-ті</w:t>
      </w:r>
      <w:r w:rsidR="008B4F5C">
        <w:rPr>
          <w:lang w:val="uk-UA"/>
        </w:rPr>
        <w:t>,6-ті</w:t>
      </w:r>
      <w:r w:rsidRPr="003A2632">
        <w:rPr>
          <w:lang w:val="uk-UA"/>
        </w:rPr>
        <w:t xml:space="preserve">  та 10</w:t>
      </w:r>
      <w:r w:rsidR="008B4F5C">
        <w:rPr>
          <w:lang w:val="uk-UA"/>
        </w:rPr>
        <w:t xml:space="preserve"> і 11 </w:t>
      </w:r>
      <w:r w:rsidRPr="003A2632">
        <w:rPr>
          <w:lang w:val="uk-UA"/>
        </w:rPr>
        <w:t xml:space="preserve"> класи, 2-А,Б,</w:t>
      </w:r>
      <w:r w:rsidR="008B4F5C">
        <w:rPr>
          <w:lang w:val="uk-UA"/>
        </w:rPr>
        <w:t>В</w:t>
      </w:r>
      <w:r w:rsidRPr="003A2632">
        <w:rPr>
          <w:lang w:val="uk-UA"/>
        </w:rPr>
        <w:t xml:space="preserve"> 3-А,Б </w:t>
      </w:r>
      <w:r w:rsidR="008B4F5C">
        <w:rPr>
          <w:lang w:val="uk-UA"/>
        </w:rPr>
        <w:t xml:space="preserve"> та 4-А,Б класи</w:t>
      </w:r>
      <w:r w:rsidRPr="003A2632">
        <w:rPr>
          <w:lang w:val="uk-UA"/>
        </w:rPr>
        <w:t xml:space="preserve"> навчалися українською мовою.</w:t>
      </w:r>
    </w:p>
    <w:p w:rsidR="00335C9F" w:rsidRPr="003A2632" w:rsidRDefault="00335C9F" w:rsidP="00335C9F">
      <w:pPr>
        <w:pStyle w:val="af9"/>
        <w:rPr>
          <w:lang w:val="uk-UA"/>
        </w:rPr>
      </w:pPr>
      <w:r w:rsidRPr="003A2632">
        <w:rPr>
          <w:lang w:val="uk-UA"/>
        </w:rPr>
        <w:t xml:space="preserve">     Символіці належить одне з найважливіших місць у відродженні державності й духовності. Тому з метою виховання в дітей та молоді шанобливого ставлення до державних символів України, формування в них національної свідомості, почуття глибокої любові до духовно-культурної спадщини свого народу педагоги школи проводять роз’яснення основних положень Конституції України стосовно державної символіки, ідейної суті державних символів і правил їх використання, формують стійкі навички свідомого дотримання почестей та правил поведінки щодо державних символів у повсякденному житті та під час урочистих заходів. Синьо-жовтий прапор, герб-тризуб, </w:t>
      </w:r>
      <w:r w:rsidRPr="003A2632">
        <w:rPr>
          <w:lang w:val="uk-UA"/>
        </w:rPr>
        <w:lastRenderedPageBreak/>
        <w:t>текст національного Гімну України є  складником оформлення кабінетів. У бібліотеці оформлені тематичні стенди літератури, інформаційні добірки для вчителів та учнів про історію виникнення, державне значення, використання Державного Прапора України, Державного Герба України, Державного Гімну України. Гімн України виконується учнями та вчителями школи на урочистих лінійках до Дня знань, свята останнього дзвоника. Традиційно, щороку в школі відзначаються День рідної мови, День української писемності,  Шевченківські дні, проводиться Тиждень української мови та літератури, різноманітні творчі конкурси: знавців української мови ім. П. Яцика, мовно-літературний ім..Т.Шевченка, «Соняшник». Учні школи приймають активну участь у даних конкурсах і по</w:t>
      </w:r>
      <w:r w:rsidR="008B4F5C">
        <w:rPr>
          <w:lang w:val="uk-UA"/>
        </w:rPr>
        <w:t>казують гарні результати. У 2019-2020</w:t>
      </w:r>
      <w:r w:rsidRPr="003A2632">
        <w:rPr>
          <w:lang w:val="uk-UA"/>
        </w:rPr>
        <w:t xml:space="preserve"> навчальному році прийняли активну участь у шкільному та у міському етапах </w:t>
      </w:r>
      <w:r w:rsidR="008B4F5C">
        <w:rPr>
          <w:lang w:val="uk-UA"/>
        </w:rPr>
        <w:t>конкурсів: конкурс ім. Яцика- 52 учасника</w:t>
      </w:r>
      <w:r w:rsidRPr="003A2632">
        <w:rPr>
          <w:lang w:val="uk-UA"/>
        </w:rPr>
        <w:t xml:space="preserve">, ІІ етап – 8 </w:t>
      </w:r>
      <w:r w:rsidR="008B4F5C">
        <w:rPr>
          <w:lang w:val="uk-UA"/>
        </w:rPr>
        <w:t>учасників (  3 місце Тимченко М.(4 клас)</w:t>
      </w:r>
      <w:r w:rsidRPr="003A2632">
        <w:rPr>
          <w:lang w:val="uk-UA"/>
        </w:rPr>
        <w:t>,</w:t>
      </w:r>
      <w:r w:rsidR="008B4F5C">
        <w:rPr>
          <w:lang w:val="uk-UA"/>
        </w:rPr>
        <w:t xml:space="preserve"> 3 місце –Черкесова М.(5 клас), 2 місце- горбачова В.(6 клас)-</w:t>
      </w:r>
      <w:r w:rsidRPr="003A2632">
        <w:rPr>
          <w:lang w:val="uk-UA"/>
        </w:rPr>
        <w:t xml:space="preserve"> призер</w:t>
      </w:r>
      <w:r w:rsidR="008B4F5C">
        <w:rPr>
          <w:lang w:val="uk-UA"/>
        </w:rPr>
        <w:t>и</w:t>
      </w:r>
      <w:r w:rsidRPr="003A2632">
        <w:rPr>
          <w:lang w:val="uk-UA"/>
        </w:rPr>
        <w:t xml:space="preserve"> II етапу), ім.Т.Г.Шевчен</w:t>
      </w:r>
      <w:r w:rsidR="0090459F">
        <w:rPr>
          <w:lang w:val="uk-UA"/>
        </w:rPr>
        <w:t>ка – 50 учасників, у  II етап – 6</w:t>
      </w:r>
      <w:r w:rsidRPr="003A2632">
        <w:rPr>
          <w:lang w:val="uk-UA"/>
        </w:rPr>
        <w:t xml:space="preserve"> учасників</w:t>
      </w:r>
      <w:r w:rsidR="0090459F">
        <w:rPr>
          <w:lang w:val="uk-UA"/>
        </w:rPr>
        <w:t>(два призери ) , «Соняшник» - 110</w:t>
      </w:r>
      <w:r w:rsidRPr="003A2632">
        <w:rPr>
          <w:lang w:val="uk-UA"/>
        </w:rPr>
        <w:t xml:space="preserve"> учня (включно з початковою школою), </w:t>
      </w:r>
      <w:r w:rsidRPr="003C6A5A">
        <w:rPr>
          <w:lang w:val="uk-UA"/>
        </w:rPr>
        <w:t xml:space="preserve">Диплом </w:t>
      </w:r>
      <w:r w:rsidR="0090459F" w:rsidRPr="003C6A5A">
        <w:rPr>
          <w:lang w:val="en-US"/>
        </w:rPr>
        <w:t>I</w:t>
      </w:r>
      <w:r w:rsidR="0090459F" w:rsidRPr="003C6A5A">
        <w:rPr>
          <w:lang w:val="uk-UA"/>
        </w:rPr>
        <w:t xml:space="preserve"> ступеня - 1</w:t>
      </w:r>
      <w:r w:rsidRPr="003C6A5A">
        <w:rPr>
          <w:lang w:val="uk-UA"/>
        </w:rPr>
        <w:t xml:space="preserve">, </w:t>
      </w:r>
      <w:r w:rsidR="0090459F" w:rsidRPr="003C6A5A">
        <w:rPr>
          <w:lang w:val="uk-UA"/>
        </w:rPr>
        <w:t xml:space="preserve">Диплом </w:t>
      </w:r>
      <w:r w:rsidR="0090459F" w:rsidRPr="003C6A5A">
        <w:rPr>
          <w:lang w:val="en-US"/>
        </w:rPr>
        <w:t>III</w:t>
      </w:r>
      <w:r w:rsidR="0090459F" w:rsidRPr="003C6A5A">
        <w:rPr>
          <w:lang w:val="uk-UA"/>
        </w:rPr>
        <w:t xml:space="preserve"> ступеня-3 </w:t>
      </w:r>
      <w:r w:rsidRPr="003C6A5A">
        <w:rPr>
          <w:lang w:val="uk-UA"/>
        </w:rPr>
        <w:t xml:space="preserve">Диплом </w:t>
      </w:r>
      <w:r w:rsidR="0090459F" w:rsidRPr="003C6A5A">
        <w:rPr>
          <w:lang w:val="en-US"/>
        </w:rPr>
        <w:t>II</w:t>
      </w:r>
      <w:r w:rsidR="0090459F" w:rsidRPr="003C6A5A">
        <w:rPr>
          <w:lang w:val="uk-UA"/>
        </w:rPr>
        <w:t xml:space="preserve"> ступеня -4</w:t>
      </w:r>
      <w:r w:rsidRPr="003C6A5A">
        <w:rPr>
          <w:lang w:val="uk-UA"/>
        </w:rPr>
        <w:t xml:space="preserve"> учня.</w:t>
      </w:r>
      <w:r w:rsidRPr="003A2632">
        <w:rPr>
          <w:lang w:val="uk-UA"/>
        </w:rPr>
        <w:t xml:space="preserve"> Це сприяє  утвердженню державного статусу української мови, піднесенню її престижу, вихованню пошани до культури і традицій нашого народу. Слід зазначити , що всі виховні заходи у школі проводяться державною мовою.</w:t>
      </w:r>
    </w:p>
    <w:p w:rsidR="00335C9F" w:rsidRDefault="00335C9F" w:rsidP="00335C9F">
      <w:pPr>
        <w:ind w:right="-284"/>
        <w:jc w:val="both"/>
      </w:pPr>
      <w:r w:rsidRPr="003A2632">
        <w:rPr>
          <w:lang w:val="uk-UA"/>
        </w:rPr>
        <w:t xml:space="preserve">       У</w:t>
      </w:r>
      <w:r w:rsidRPr="003A2632">
        <w:t>ся</w:t>
      </w:r>
      <w:r w:rsidRPr="003A2632">
        <w:rPr>
          <w:lang w:val="uk-UA"/>
        </w:rPr>
        <w:t xml:space="preserve"> </w:t>
      </w:r>
      <w:r w:rsidRPr="003A2632">
        <w:t>ді</w:t>
      </w:r>
      <w:r w:rsidRPr="003A2632">
        <w:softHyphen/>
        <w:t>лова</w:t>
      </w:r>
      <w:r w:rsidRPr="003A2632">
        <w:rPr>
          <w:lang w:val="uk-UA"/>
        </w:rPr>
        <w:t xml:space="preserve"> </w:t>
      </w:r>
      <w:r w:rsidRPr="003A2632">
        <w:t>документація</w:t>
      </w:r>
      <w:r w:rsidRPr="003A2632">
        <w:rPr>
          <w:lang w:val="uk-UA"/>
        </w:rPr>
        <w:t xml:space="preserve"> в школі </w:t>
      </w:r>
      <w:r w:rsidRPr="003A2632">
        <w:t>велас</w:t>
      </w:r>
      <w:r w:rsidRPr="003A2632">
        <w:rPr>
          <w:lang w:val="uk-UA"/>
        </w:rPr>
        <w:t xml:space="preserve">я </w:t>
      </w:r>
      <w:r w:rsidRPr="003A2632">
        <w:t>із</w:t>
      </w:r>
      <w:r w:rsidRPr="003A2632">
        <w:rPr>
          <w:lang w:val="uk-UA"/>
        </w:rPr>
        <w:t xml:space="preserve"> </w:t>
      </w:r>
      <w:r w:rsidRPr="003A2632">
        <w:t>дотриманням Закону України «Про мови».</w:t>
      </w:r>
    </w:p>
    <w:p w:rsidR="00636FFE" w:rsidRPr="001E62F0" w:rsidRDefault="00636FFE" w:rsidP="00636FFE">
      <w:pPr>
        <w:ind w:right="-284"/>
        <w:jc w:val="center"/>
        <w:rPr>
          <w:b/>
          <w:lang w:val="uk-UA"/>
        </w:rPr>
      </w:pPr>
      <w:r w:rsidRPr="001E62F0">
        <w:rPr>
          <w:b/>
          <w:lang w:val="uk-UA"/>
        </w:rPr>
        <w:t>Спеціалізація закладу освіти</w:t>
      </w:r>
    </w:p>
    <w:p w:rsidR="00636FFE" w:rsidRPr="001E62F0" w:rsidRDefault="00636FFE" w:rsidP="00636FFE">
      <w:pPr>
        <w:ind w:right="142"/>
        <w:rPr>
          <w:lang w:val="uk-UA"/>
        </w:rPr>
      </w:pPr>
      <w:r w:rsidRPr="001E62F0">
        <w:rPr>
          <w:lang w:val="uk-UA"/>
        </w:rPr>
        <w:tab/>
        <w:t xml:space="preserve">  Враховуючи  спеціалізацію та наявність відповідної навчально-методичної, матеріально-технічної бази, додатковий час (варіативний компонент навчальних планів) використовувався на поглиблене вивчення предметів та спецкурси. У поточному навчальному році працювало 21 спеціалізований клас з поглибленим вивченням англійської мови та 2 класи з профільним навчанням  із вивченням 2-х спецкурсів – літератури Англії та США. Працювала секція МАН під керівництвом вчителя Семенкової Т.М. </w:t>
      </w:r>
    </w:p>
    <w:p w:rsidR="00636FFE" w:rsidRPr="001E62F0" w:rsidRDefault="00636FFE" w:rsidP="00636FFE">
      <w:pPr>
        <w:ind w:right="142"/>
        <w:rPr>
          <w:lang w:val="uk-UA"/>
        </w:rPr>
      </w:pPr>
    </w:p>
    <w:p w:rsidR="00636FFE" w:rsidRPr="001E62F0" w:rsidRDefault="00636FFE" w:rsidP="00636FFE">
      <w:pPr>
        <w:ind w:hanging="283"/>
        <w:rPr>
          <w:lang w:val="uk-UA"/>
        </w:rPr>
      </w:pPr>
      <w:r w:rsidRPr="001E62F0">
        <w:rPr>
          <w:lang w:val="uk-UA"/>
        </w:rPr>
        <w:t xml:space="preserve">       </w:t>
      </w:r>
      <w:r w:rsidRPr="006874F2">
        <w:rPr>
          <w:noProof/>
        </w:rPr>
        <w:drawing>
          <wp:inline distT="0" distB="0" distL="0" distR="0">
            <wp:extent cx="5940425" cy="2691851"/>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691851"/>
                    </a:xfrm>
                    <a:prstGeom prst="rect">
                      <a:avLst/>
                    </a:prstGeom>
                    <a:noFill/>
                    <a:ln>
                      <a:noFill/>
                    </a:ln>
                  </pic:spPr>
                </pic:pic>
              </a:graphicData>
            </a:graphic>
          </wp:inline>
        </w:drawing>
      </w:r>
      <w:r w:rsidRPr="001E62F0">
        <w:rPr>
          <w:lang w:val="uk-UA"/>
        </w:rPr>
        <w:t xml:space="preserve">          </w:t>
      </w:r>
    </w:p>
    <w:p w:rsidR="00636FFE" w:rsidRPr="006874F2" w:rsidRDefault="00636FFE" w:rsidP="00636FFE">
      <w:pPr>
        <w:ind w:hanging="283"/>
        <w:rPr>
          <w:lang w:val="uk-UA"/>
        </w:rPr>
      </w:pPr>
    </w:p>
    <w:p w:rsidR="00636FFE" w:rsidRPr="001E62F0" w:rsidRDefault="00636FFE" w:rsidP="00636FFE">
      <w:pPr>
        <w:ind w:hanging="283"/>
        <w:jc w:val="center"/>
        <w:rPr>
          <w:b/>
          <w:lang w:val="uk-UA"/>
        </w:rPr>
      </w:pPr>
    </w:p>
    <w:p w:rsidR="00636FFE" w:rsidRPr="001E62F0" w:rsidRDefault="00636FFE" w:rsidP="00636FFE">
      <w:pPr>
        <w:ind w:hanging="283"/>
        <w:jc w:val="center"/>
        <w:rPr>
          <w:b/>
          <w:lang w:val="uk-UA"/>
        </w:rPr>
      </w:pPr>
      <w:r w:rsidRPr="001E62F0">
        <w:rPr>
          <w:b/>
          <w:lang w:val="uk-UA"/>
        </w:rPr>
        <w:t>Моніторинг якості та успішності навчання учнів з англійської мови</w:t>
      </w:r>
    </w:p>
    <w:p w:rsidR="00636FFE" w:rsidRPr="001E62F0" w:rsidRDefault="00636FFE" w:rsidP="00636FFE">
      <w:pPr>
        <w:ind w:hanging="283"/>
        <w:jc w:val="center"/>
        <w:rPr>
          <w:lang w:val="uk-UA"/>
        </w:rPr>
      </w:pPr>
      <w:r w:rsidRPr="001E62F0">
        <w:rPr>
          <w:b/>
          <w:lang w:val="uk-UA"/>
        </w:rPr>
        <w:t>у 2019-2020 навчальному році</w:t>
      </w:r>
    </w:p>
    <w:tbl>
      <w:tblPr>
        <w:tblW w:w="9528" w:type="dxa"/>
        <w:tblLook w:val="04A0"/>
      </w:tblPr>
      <w:tblGrid>
        <w:gridCol w:w="2140"/>
        <w:gridCol w:w="1626"/>
        <w:gridCol w:w="1801"/>
        <w:gridCol w:w="1629"/>
        <w:gridCol w:w="2332"/>
      </w:tblGrid>
      <w:tr w:rsidR="00636FFE" w:rsidRPr="001E62F0" w:rsidTr="00636FFE">
        <w:trPr>
          <w:trHeight w:val="595"/>
        </w:trPr>
        <w:tc>
          <w:tcPr>
            <w:tcW w:w="2140" w:type="dxa"/>
            <w:tcBorders>
              <w:top w:val="single" w:sz="8" w:space="0" w:color="000000"/>
              <w:left w:val="single" w:sz="8" w:space="0" w:color="000000"/>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Школа</w:t>
            </w:r>
          </w:p>
        </w:tc>
        <w:tc>
          <w:tcPr>
            <w:tcW w:w="1626" w:type="dxa"/>
            <w:tcBorders>
              <w:top w:val="single" w:sz="8" w:space="0" w:color="000000"/>
              <w:left w:val="nil"/>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класи</w:t>
            </w:r>
          </w:p>
        </w:tc>
        <w:tc>
          <w:tcPr>
            <w:tcW w:w="1801" w:type="dxa"/>
            <w:tcBorders>
              <w:top w:val="single" w:sz="8" w:space="0" w:color="000000"/>
              <w:left w:val="nil"/>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Кількість  учнів</w:t>
            </w:r>
          </w:p>
        </w:tc>
        <w:tc>
          <w:tcPr>
            <w:tcW w:w="1629" w:type="dxa"/>
            <w:tcBorders>
              <w:top w:val="single" w:sz="8" w:space="0" w:color="000000"/>
              <w:left w:val="nil"/>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 якості</w:t>
            </w:r>
          </w:p>
        </w:tc>
        <w:tc>
          <w:tcPr>
            <w:tcW w:w="2332" w:type="dxa"/>
            <w:tcBorders>
              <w:top w:val="single" w:sz="8" w:space="0" w:color="000000"/>
              <w:left w:val="nil"/>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 успішності</w:t>
            </w:r>
          </w:p>
        </w:tc>
      </w:tr>
      <w:tr w:rsidR="00636FFE" w:rsidRPr="001E62F0" w:rsidTr="00636FFE">
        <w:trPr>
          <w:trHeight w:val="305"/>
        </w:trPr>
        <w:tc>
          <w:tcPr>
            <w:tcW w:w="2140" w:type="dxa"/>
            <w:tcBorders>
              <w:top w:val="nil"/>
              <w:left w:val="single" w:sz="8" w:space="0" w:color="000000"/>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початкова</w:t>
            </w:r>
          </w:p>
        </w:tc>
        <w:tc>
          <w:tcPr>
            <w:tcW w:w="1626"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3</w:t>
            </w:r>
          </w:p>
        </w:tc>
        <w:tc>
          <w:tcPr>
            <w:tcW w:w="1801" w:type="dxa"/>
            <w:tcBorders>
              <w:top w:val="nil"/>
              <w:left w:val="nil"/>
              <w:bottom w:val="single" w:sz="8" w:space="0" w:color="000000"/>
              <w:right w:val="single" w:sz="8" w:space="0" w:color="000000"/>
            </w:tcBorders>
            <w:shd w:val="clear" w:color="auto" w:fill="auto"/>
          </w:tcPr>
          <w:p w:rsidR="00636FFE" w:rsidRPr="001E62F0" w:rsidRDefault="00636FFE" w:rsidP="00636FFE">
            <w:pPr>
              <w:jc w:val="right"/>
              <w:rPr>
                <w:lang w:val="uk-UA"/>
              </w:rPr>
            </w:pPr>
            <w:r w:rsidRPr="001E62F0">
              <w:rPr>
                <w:lang w:val="uk-UA"/>
              </w:rPr>
              <w:t>106</w:t>
            </w:r>
          </w:p>
        </w:tc>
        <w:tc>
          <w:tcPr>
            <w:tcW w:w="1629"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70,3</w:t>
            </w:r>
          </w:p>
        </w:tc>
        <w:tc>
          <w:tcPr>
            <w:tcW w:w="2332"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92</w:t>
            </w:r>
          </w:p>
        </w:tc>
      </w:tr>
      <w:tr w:rsidR="00636FFE" w:rsidRPr="001E62F0" w:rsidTr="00636FFE">
        <w:trPr>
          <w:trHeight w:val="305"/>
        </w:trPr>
        <w:tc>
          <w:tcPr>
            <w:tcW w:w="2140" w:type="dxa"/>
            <w:tcBorders>
              <w:top w:val="nil"/>
              <w:left w:val="single" w:sz="8" w:space="0" w:color="000000"/>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lastRenderedPageBreak/>
              <w:t> </w:t>
            </w:r>
          </w:p>
        </w:tc>
        <w:tc>
          <w:tcPr>
            <w:tcW w:w="1626"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4</w:t>
            </w:r>
          </w:p>
        </w:tc>
        <w:tc>
          <w:tcPr>
            <w:tcW w:w="1801" w:type="dxa"/>
            <w:tcBorders>
              <w:top w:val="nil"/>
              <w:left w:val="nil"/>
              <w:bottom w:val="single" w:sz="8" w:space="0" w:color="000000"/>
              <w:right w:val="single" w:sz="8" w:space="0" w:color="000000"/>
            </w:tcBorders>
            <w:shd w:val="clear" w:color="auto" w:fill="auto"/>
          </w:tcPr>
          <w:p w:rsidR="00636FFE" w:rsidRPr="001E62F0" w:rsidRDefault="00636FFE" w:rsidP="00636FFE">
            <w:pPr>
              <w:jc w:val="right"/>
              <w:rPr>
                <w:lang w:val="uk-UA"/>
              </w:rPr>
            </w:pPr>
            <w:r w:rsidRPr="001E62F0">
              <w:rPr>
                <w:lang w:val="uk-UA"/>
              </w:rPr>
              <w:t>68</w:t>
            </w:r>
          </w:p>
        </w:tc>
        <w:tc>
          <w:tcPr>
            <w:tcW w:w="1629"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85,6</w:t>
            </w:r>
          </w:p>
        </w:tc>
        <w:tc>
          <w:tcPr>
            <w:tcW w:w="2332"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98,5</w:t>
            </w:r>
          </w:p>
        </w:tc>
      </w:tr>
      <w:tr w:rsidR="00636FFE" w:rsidRPr="001E62F0" w:rsidTr="00636FFE">
        <w:trPr>
          <w:trHeight w:val="305"/>
        </w:trPr>
        <w:tc>
          <w:tcPr>
            <w:tcW w:w="2140" w:type="dxa"/>
            <w:tcBorders>
              <w:top w:val="nil"/>
              <w:left w:val="single" w:sz="8" w:space="0" w:color="000000"/>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базова</w:t>
            </w:r>
          </w:p>
        </w:tc>
        <w:tc>
          <w:tcPr>
            <w:tcW w:w="1626"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5</w:t>
            </w:r>
          </w:p>
        </w:tc>
        <w:tc>
          <w:tcPr>
            <w:tcW w:w="1801" w:type="dxa"/>
            <w:tcBorders>
              <w:top w:val="nil"/>
              <w:left w:val="nil"/>
              <w:bottom w:val="single" w:sz="8" w:space="0" w:color="000000"/>
              <w:right w:val="single" w:sz="8" w:space="0" w:color="000000"/>
            </w:tcBorders>
            <w:shd w:val="clear" w:color="auto" w:fill="auto"/>
          </w:tcPr>
          <w:p w:rsidR="00636FFE" w:rsidRPr="001E62F0" w:rsidRDefault="00636FFE" w:rsidP="00636FFE">
            <w:pPr>
              <w:jc w:val="right"/>
              <w:rPr>
                <w:lang w:val="uk-UA"/>
              </w:rPr>
            </w:pPr>
            <w:r w:rsidRPr="001E62F0">
              <w:rPr>
                <w:lang w:val="uk-UA"/>
              </w:rPr>
              <w:t>101</w:t>
            </w:r>
          </w:p>
        </w:tc>
        <w:tc>
          <w:tcPr>
            <w:tcW w:w="1629"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82,4</w:t>
            </w:r>
          </w:p>
        </w:tc>
        <w:tc>
          <w:tcPr>
            <w:tcW w:w="2332"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100</w:t>
            </w:r>
          </w:p>
        </w:tc>
      </w:tr>
      <w:tr w:rsidR="00636FFE" w:rsidRPr="001E62F0" w:rsidTr="00636FFE">
        <w:trPr>
          <w:trHeight w:val="305"/>
        </w:trPr>
        <w:tc>
          <w:tcPr>
            <w:tcW w:w="2140" w:type="dxa"/>
            <w:tcBorders>
              <w:top w:val="nil"/>
              <w:left w:val="single" w:sz="8" w:space="0" w:color="000000"/>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 </w:t>
            </w:r>
          </w:p>
        </w:tc>
        <w:tc>
          <w:tcPr>
            <w:tcW w:w="1626"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6</w:t>
            </w:r>
          </w:p>
        </w:tc>
        <w:tc>
          <w:tcPr>
            <w:tcW w:w="1801" w:type="dxa"/>
            <w:tcBorders>
              <w:top w:val="nil"/>
              <w:left w:val="nil"/>
              <w:bottom w:val="single" w:sz="8" w:space="0" w:color="000000"/>
              <w:right w:val="single" w:sz="8" w:space="0" w:color="000000"/>
            </w:tcBorders>
            <w:shd w:val="clear" w:color="auto" w:fill="auto"/>
          </w:tcPr>
          <w:p w:rsidR="00636FFE" w:rsidRPr="001E62F0" w:rsidRDefault="00636FFE" w:rsidP="00636FFE">
            <w:pPr>
              <w:jc w:val="right"/>
              <w:rPr>
                <w:lang w:val="uk-UA"/>
              </w:rPr>
            </w:pPr>
            <w:r w:rsidRPr="001E62F0">
              <w:rPr>
                <w:lang w:val="uk-UA"/>
              </w:rPr>
              <w:t>91</w:t>
            </w:r>
          </w:p>
        </w:tc>
        <w:tc>
          <w:tcPr>
            <w:tcW w:w="1629"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82,5</w:t>
            </w:r>
          </w:p>
        </w:tc>
        <w:tc>
          <w:tcPr>
            <w:tcW w:w="2332"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96,7</w:t>
            </w:r>
          </w:p>
        </w:tc>
      </w:tr>
      <w:tr w:rsidR="00636FFE" w:rsidRPr="001E62F0" w:rsidTr="00636FFE">
        <w:trPr>
          <w:trHeight w:val="305"/>
        </w:trPr>
        <w:tc>
          <w:tcPr>
            <w:tcW w:w="2140" w:type="dxa"/>
            <w:tcBorders>
              <w:top w:val="nil"/>
              <w:left w:val="single" w:sz="8" w:space="0" w:color="000000"/>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 </w:t>
            </w:r>
          </w:p>
        </w:tc>
        <w:tc>
          <w:tcPr>
            <w:tcW w:w="1626"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7</w:t>
            </w:r>
          </w:p>
        </w:tc>
        <w:tc>
          <w:tcPr>
            <w:tcW w:w="1801" w:type="dxa"/>
            <w:tcBorders>
              <w:top w:val="nil"/>
              <w:left w:val="nil"/>
              <w:bottom w:val="single" w:sz="8" w:space="0" w:color="000000"/>
              <w:right w:val="single" w:sz="8" w:space="0" w:color="000000"/>
            </w:tcBorders>
            <w:shd w:val="clear" w:color="auto" w:fill="auto"/>
          </w:tcPr>
          <w:p w:rsidR="00636FFE" w:rsidRPr="001E62F0" w:rsidRDefault="00636FFE" w:rsidP="00636FFE">
            <w:pPr>
              <w:jc w:val="right"/>
              <w:rPr>
                <w:lang w:val="uk-UA"/>
              </w:rPr>
            </w:pPr>
            <w:r w:rsidRPr="001E62F0">
              <w:rPr>
                <w:lang w:val="uk-UA"/>
              </w:rPr>
              <w:t>63</w:t>
            </w:r>
          </w:p>
        </w:tc>
        <w:tc>
          <w:tcPr>
            <w:tcW w:w="1629"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80,8</w:t>
            </w:r>
          </w:p>
        </w:tc>
        <w:tc>
          <w:tcPr>
            <w:tcW w:w="2332"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100</w:t>
            </w:r>
          </w:p>
        </w:tc>
      </w:tr>
      <w:tr w:rsidR="00636FFE" w:rsidRPr="001E62F0" w:rsidTr="00636FFE">
        <w:trPr>
          <w:trHeight w:val="305"/>
        </w:trPr>
        <w:tc>
          <w:tcPr>
            <w:tcW w:w="2140" w:type="dxa"/>
            <w:tcBorders>
              <w:top w:val="nil"/>
              <w:left w:val="single" w:sz="8" w:space="0" w:color="000000"/>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 </w:t>
            </w:r>
          </w:p>
        </w:tc>
        <w:tc>
          <w:tcPr>
            <w:tcW w:w="1626"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8</w:t>
            </w:r>
          </w:p>
        </w:tc>
        <w:tc>
          <w:tcPr>
            <w:tcW w:w="1801" w:type="dxa"/>
            <w:tcBorders>
              <w:top w:val="nil"/>
              <w:left w:val="nil"/>
              <w:bottom w:val="single" w:sz="8" w:space="0" w:color="000000"/>
              <w:right w:val="single" w:sz="8" w:space="0" w:color="000000"/>
            </w:tcBorders>
            <w:shd w:val="clear" w:color="auto" w:fill="auto"/>
          </w:tcPr>
          <w:p w:rsidR="00636FFE" w:rsidRPr="001E62F0" w:rsidRDefault="00636FFE" w:rsidP="00636FFE">
            <w:pPr>
              <w:jc w:val="right"/>
              <w:rPr>
                <w:lang w:val="uk-UA"/>
              </w:rPr>
            </w:pPr>
            <w:r w:rsidRPr="001E62F0">
              <w:rPr>
                <w:lang w:val="uk-UA"/>
              </w:rPr>
              <w:t>71</w:t>
            </w:r>
          </w:p>
        </w:tc>
        <w:tc>
          <w:tcPr>
            <w:tcW w:w="1629"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75,3</w:t>
            </w:r>
          </w:p>
        </w:tc>
        <w:tc>
          <w:tcPr>
            <w:tcW w:w="2332"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92,8</w:t>
            </w:r>
          </w:p>
        </w:tc>
      </w:tr>
      <w:tr w:rsidR="00636FFE" w:rsidRPr="001E62F0" w:rsidTr="00636FFE">
        <w:trPr>
          <w:trHeight w:val="305"/>
        </w:trPr>
        <w:tc>
          <w:tcPr>
            <w:tcW w:w="2140" w:type="dxa"/>
            <w:tcBorders>
              <w:top w:val="nil"/>
              <w:left w:val="single" w:sz="8" w:space="0" w:color="000000"/>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 </w:t>
            </w:r>
          </w:p>
        </w:tc>
        <w:tc>
          <w:tcPr>
            <w:tcW w:w="1626"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9</w:t>
            </w:r>
          </w:p>
        </w:tc>
        <w:tc>
          <w:tcPr>
            <w:tcW w:w="1801" w:type="dxa"/>
            <w:tcBorders>
              <w:top w:val="nil"/>
              <w:left w:val="nil"/>
              <w:bottom w:val="single" w:sz="8" w:space="0" w:color="000000"/>
              <w:right w:val="single" w:sz="8" w:space="0" w:color="000000"/>
            </w:tcBorders>
            <w:shd w:val="clear" w:color="auto" w:fill="auto"/>
          </w:tcPr>
          <w:p w:rsidR="00636FFE" w:rsidRPr="001E62F0" w:rsidRDefault="00636FFE" w:rsidP="00636FFE">
            <w:pPr>
              <w:jc w:val="right"/>
              <w:rPr>
                <w:lang w:val="uk-UA"/>
              </w:rPr>
            </w:pPr>
            <w:r w:rsidRPr="001E62F0">
              <w:rPr>
                <w:lang w:val="uk-UA"/>
              </w:rPr>
              <w:t>58</w:t>
            </w:r>
          </w:p>
        </w:tc>
        <w:tc>
          <w:tcPr>
            <w:tcW w:w="1629"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74,1</w:t>
            </w:r>
          </w:p>
        </w:tc>
        <w:tc>
          <w:tcPr>
            <w:tcW w:w="2332"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100</w:t>
            </w:r>
          </w:p>
        </w:tc>
      </w:tr>
      <w:tr w:rsidR="00636FFE" w:rsidRPr="001E62F0" w:rsidTr="00636FFE">
        <w:trPr>
          <w:trHeight w:val="305"/>
        </w:trPr>
        <w:tc>
          <w:tcPr>
            <w:tcW w:w="2140" w:type="dxa"/>
            <w:tcBorders>
              <w:top w:val="nil"/>
              <w:left w:val="single" w:sz="8" w:space="0" w:color="000000"/>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середня</w:t>
            </w:r>
          </w:p>
        </w:tc>
        <w:tc>
          <w:tcPr>
            <w:tcW w:w="1626"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10</w:t>
            </w:r>
          </w:p>
        </w:tc>
        <w:tc>
          <w:tcPr>
            <w:tcW w:w="1801" w:type="dxa"/>
            <w:tcBorders>
              <w:top w:val="nil"/>
              <w:left w:val="nil"/>
              <w:bottom w:val="single" w:sz="8" w:space="0" w:color="000000"/>
              <w:right w:val="single" w:sz="8" w:space="0" w:color="000000"/>
            </w:tcBorders>
            <w:shd w:val="clear" w:color="auto" w:fill="auto"/>
          </w:tcPr>
          <w:p w:rsidR="00636FFE" w:rsidRPr="001E62F0" w:rsidRDefault="00636FFE" w:rsidP="00636FFE">
            <w:pPr>
              <w:jc w:val="right"/>
              <w:rPr>
                <w:lang w:val="uk-UA"/>
              </w:rPr>
            </w:pPr>
            <w:r w:rsidRPr="001E62F0">
              <w:rPr>
                <w:lang w:val="uk-UA"/>
              </w:rPr>
              <w:t>25</w:t>
            </w:r>
          </w:p>
        </w:tc>
        <w:tc>
          <w:tcPr>
            <w:tcW w:w="1629"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62,8</w:t>
            </w:r>
          </w:p>
        </w:tc>
        <w:tc>
          <w:tcPr>
            <w:tcW w:w="2332"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91,5</w:t>
            </w:r>
          </w:p>
        </w:tc>
      </w:tr>
      <w:tr w:rsidR="00636FFE" w:rsidRPr="001E62F0" w:rsidTr="00636FFE">
        <w:trPr>
          <w:trHeight w:val="305"/>
        </w:trPr>
        <w:tc>
          <w:tcPr>
            <w:tcW w:w="2140" w:type="dxa"/>
            <w:tcBorders>
              <w:top w:val="nil"/>
              <w:left w:val="single" w:sz="8" w:space="0" w:color="000000"/>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 </w:t>
            </w:r>
          </w:p>
        </w:tc>
        <w:tc>
          <w:tcPr>
            <w:tcW w:w="1626"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11</w:t>
            </w:r>
          </w:p>
        </w:tc>
        <w:tc>
          <w:tcPr>
            <w:tcW w:w="1801" w:type="dxa"/>
            <w:tcBorders>
              <w:top w:val="nil"/>
              <w:left w:val="nil"/>
              <w:bottom w:val="single" w:sz="8" w:space="0" w:color="000000"/>
              <w:right w:val="single" w:sz="8" w:space="0" w:color="000000"/>
            </w:tcBorders>
            <w:shd w:val="clear" w:color="auto" w:fill="auto"/>
          </w:tcPr>
          <w:p w:rsidR="00636FFE" w:rsidRPr="001E62F0" w:rsidRDefault="00636FFE" w:rsidP="00636FFE">
            <w:pPr>
              <w:jc w:val="right"/>
              <w:rPr>
                <w:lang w:val="uk-UA"/>
              </w:rPr>
            </w:pPr>
            <w:r w:rsidRPr="001E62F0">
              <w:rPr>
                <w:lang w:val="uk-UA"/>
              </w:rPr>
              <w:t>22</w:t>
            </w:r>
          </w:p>
        </w:tc>
        <w:tc>
          <w:tcPr>
            <w:tcW w:w="1629"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96</w:t>
            </w:r>
          </w:p>
        </w:tc>
        <w:tc>
          <w:tcPr>
            <w:tcW w:w="2332"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100</w:t>
            </w:r>
          </w:p>
        </w:tc>
      </w:tr>
    </w:tbl>
    <w:p w:rsidR="00636FFE" w:rsidRPr="001E62F0" w:rsidRDefault="00636FFE" w:rsidP="00636FFE">
      <w:pPr>
        <w:rPr>
          <w:lang w:val="uk-UA"/>
        </w:rPr>
      </w:pPr>
    </w:p>
    <w:p w:rsidR="00636FFE" w:rsidRPr="001E62F0" w:rsidRDefault="00636FFE" w:rsidP="00636FFE">
      <w:pPr>
        <w:rPr>
          <w:lang w:val="uk-UA"/>
        </w:rPr>
      </w:pPr>
      <w:r w:rsidRPr="001E62F0">
        <w:rPr>
          <w:lang w:val="uk-UA"/>
        </w:rPr>
        <w:t xml:space="preserve">     Моніторинг демонструє високу успішність (100%) у паралелях 5,7,9,11-х класів, високу якість знань у паралелях 4,11-х класів, достатню якість знань у паралелях 5,6,7-х класів.</w:t>
      </w:r>
    </w:p>
    <w:p w:rsidR="00636FFE" w:rsidRPr="001E62F0" w:rsidRDefault="00636FFE" w:rsidP="00636FFE">
      <w:pPr>
        <w:jc w:val="center"/>
        <w:rPr>
          <w:b/>
          <w:lang w:val="uk-UA"/>
        </w:rPr>
      </w:pPr>
    </w:p>
    <w:p w:rsidR="00636FFE" w:rsidRPr="001E62F0" w:rsidRDefault="00636FFE" w:rsidP="00636FFE">
      <w:pPr>
        <w:jc w:val="center"/>
        <w:rPr>
          <w:b/>
          <w:lang w:val="uk-UA"/>
        </w:rPr>
      </w:pPr>
      <w:r w:rsidRPr="001E62F0">
        <w:rPr>
          <w:b/>
          <w:lang w:val="uk-UA"/>
        </w:rPr>
        <w:t xml:space="preserve">Моніторинг якості та успішності навчання учнів з французької мови </w:t>
      </w:r>
    </w:p>
    <w:p w:rsidR="00636FFE" w:rsidRPr="001E62F0" w:rsidRDefault="00636FFE" w:rsidP="00636FFE">
      <w:pPr>
        <w:jc w:val="center"/>
        <w:rPr>
          <w:b/>
          <w:lang w:val="uk-UA"/>
        </w:rPr>
      </w:pPr>
      <w:r w:rsidRPr="001E62F0">
        <w:rPr>
          <w:b/>
          <w:lang w:val="uk-UA"/>
        </w:rPr>
        <w:t>у 2019-2020 навчальному році</w:t>
      </w:r>
    </w:p>
    <w:tbl>
      <w:tblPr>
        <w:tblW w:w="9540" w:type="dxa"/>
        <w:tblLook w:val="04A0"/>
      </w:tblPr>
      <w:tblGrid>
        <w:gridCol w:w="2143"/>
        <w:gridCol w:w="1628"/>
        <w:gridCol w:w="1803"/>
        <w:gridCol w:w="1631"/>
        <w:gridCol w:w="2335"/>
      </w:tblGrid>
      <w:tr w:rsidR="00636FFE" w:rsidRPr="001E62F0" w:rsidTr="00636FFE">
        <w:trPr>
          <w:trHeight w:val="962"/>
        </w:trPr>
        <w:tc>
          <w:tcPr>
            <w:tcW w:w="2143" w:type="dxa"/>
            <w:tcBorders>
              <w:top w:val="single" w:sz="8" w:space="0" w:color="000000"/>
              <w:left w:val="single" w:sz="8" w:space="0" w:color="000000"/>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Школа</w:t>
            </w:r>
          </w:p>
        </w:tc>
        <w:tc>
          <w:tcPr>
            <w:tcW w:w="1628" w:type="dxa"/>
            <w:tcBorders>
              <w:top w:val="single" w:sz="8" w:space="0" w:color="000000"/>
              <w:left w:val="nil"/>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класи</w:t>
            </w:r>
          </w:p>
        </w:tc>
        <w:tc>
          <w:tcPr>
            <w:tcW w:w="1803" w:type="dxa"/>
            <w:tcBorders>
              <w:top w:val="single" w:sz="8" w:space="0" w:color="000000"/>
              <w:left w:val="nil"/>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Кількість  учнів</w:t>
            </w:r>
          </w:p>
        </w:tc>
        <w:tc>
          <w:tcPr>
            <w:tcW w:w="1631" w:type="dxa"/>
            <w:tcBorders>
              <w:top w:val="single" w:sz="8" w:space="0" w:color="000000"/>
              <w:left w:val="nil"/>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 якості</w:t>
            </w:r>
          </w:p>
        </w:tc>
        <w:tc>
          <w:tcPr>
            <w:tcW w:w="2335" w:type="dxa"/>
            <w:tcBorders>
              <w:top w:val="single" w:sz="8" w:space="0" w:color="000000"/>
              <w:left w:val="nil"/>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 успішності</w:t>
            </w:r>
          </w:p>
        </w:tc>
      </w:tr>
      <w:tr w:rsidR="00636FFE" w:rsidRPr="001E62F0" w:rsidTr="00636FFE">
        <w:trPr>
          <w:trHeight w:val="284"/>
        </w:trPr>
        <w:tc>
          <w:tcPr>
            <w:tcW w:w="2143" w:type="dxa"/>
            <w:tcBorders>
              <w:top w:val="nil"/>
              <w:left w:val="single" w:sz="8" w:space="0" w:color="000000"/>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базова</w:t>
            </w:r>
          </w:p>
        </w:tc>
        <w:tc>
          <w:tcPr>
            <w:tcW w:w="1628"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5</w:t>
            </w:r>
          </w:p>
        </w:tc>
        <w:tc>
          <w:tcPr>
            <w:tcW w:w="1803"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101</w:t>
            </w:r>
          </w:p>
        </w:tc>
        <w:tc>
          <w:tcPr>
            <w:tcW w:w="1631"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71,6</w:t>
            </w:r>
          </w:p>
        </w:tc>
        <w:tc>
          <w:tcPr>
            <w:tcW w:w="2335"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100</w:t>
            </w:r>
          </w:p>
        </w:tc>
      </w:tr>
      <w:tr w:rsidR="00636FFE" w:rsidRPr="001E62F0" w:rsidTr="00636FFE">
        <w:trPr>
          <w:trHeight w:val="284"/>
        </w:trPr>
        <w:tc>
          <w:tcPr>
            <w:tcW w:w="2143" w:type="dxa"/>
            <w:tcBorders>
              <w:top w:val="nil"/>
              <w:left w:val="single" w:sz="8" w:space="0" w:color="000000"/>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 </w:t>
            </w:r>
          </w:p>
        </w:tc>
        <w:tc>
          <w:tcPr>
            <w:tcW w:w="1628"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6</w:t>
            </w:r>
          </w:p>
        </w:tc>
        <w:tc>
          <w:tcPr>
            <w:tcW w:w="1803"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91</w:t>
            </w:r>
          </w:p>
        </w:tc>
        <w:tc>
          <w:tcPr>
            <w:tcW w:w="1631"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72,2</w:t>
            </w:r>
          </w:p>
        </w:tc>
        <w:tc>
          <w:tcPr>
            <w:tcW w:w="2335"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98</w:t>
            </w:r>
          </w:p>
        </w:tc>
      </w:tr>
      <w:tr w:rsidR="00636FFE" w:rsidRPr="001E62F0" w:rsidTr="00636FFE">
        <w:trPr>
          <w:trHeight w:val="284"/>
        </w:trPr>
        <w:tc>
          <w:tcPr>
            <w:tcW w:w="2143" w:type="dxa"/>
            <w:tcBorders>
              <w:top w:val="nil"/>
              <w:left w:val="single" w:sz="8" w:space="0" w:color="000000"/>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 </w:t>
            </w:r>
          </w:p>
        </w:tc>
        <w:tc>
          <w:tcPr>
            <w:tcW w:w="1628"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7</w:t>
            </w:r>
          </w:p>
        </w:tc>
        <w:tc>
          <w:tcPr>
            <w:tcW w:w="1803"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63</w:t>
            </w:r>
          </w:p>
        </w:tc>
        <w:tc>
          <w:tcPr>
            <w:tcW w:w="1631"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50,5</w:t>
            </w:r>
          </w:p>
        </w:tc>
        <w:tc>
          <w:tcPr>
            <w:tcW w:w="2335"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95,3</w:t>
            </w:r>
          </w:p>
        </w:tc>
      </w:tr>
      <w:tr w:rsidR="00636FFE" w:rsidRPr="001E62F0" w:rsidTr="00636FFE">
        <w:trPr>
          <w:trHeight w:val="284"/>
        </w:trPr>
        <w:tc>
          <w:tcPr>
            <w:tcW w:w="2143" w:type="dxa"/>
            <w:tcBorders>
              <w:top w:val="nil"/>
              <w:left w:val="single" w:sz="8" w:space="0" w:color="000000"/>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 </w:t>
            </w:r>
          </w:p>
        </w:tc>
        <w:tc>
          <w:tcPr>
            <w:tcW w:w="1628"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8</w:t>
            </w:r>
          </w:p>
        </w:tc>
        <w:tc>
          <w:tcPr>
            <w:tcW w:w="1803"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71</w:t>
            </w:r>
          </w:p>
        </w:tc>
        <w:tc>
          <w:tcPr>
            <w:tcW w:w="1631"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68,7</w:t>
            </w:r>
          </w:p>
        </w:tc>
        <w:tc>
          <w:tcPr>
            <w:tcW w:w="2335"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98,7</w:t>
            </w:r>
          </w:p>
        </w:tc>
      </w:tr>
      <w:tr w:rsidR="00636FFE" w:rsidRPr="001E62F0" w:rsidTr="00636FFE">
        <w:trPr>
          <w:trHeight w:val="284"/>
        </w:trPr>
        <w:tc>
          <w:tcPr>
            <w:tcW w:w="2143" w:type="dxa"/>
            <w:tcBorders>
              <w:top w:val="nil"/>
              <w:left w:val="single" w:sz="8" w:space="0" w:color="000000"/>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 </w:t>
            </w:r>
          </w:p>
        </w:tc>
        <w:tc>
          <w:tcPr>
            <w:tcW w:w="1628"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9</w:t>
            </w:r>
          </w:p>
        </w:tc>
        <w:tc>
          <w:tcPr>
            <w:tcW w:w="1803"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58</w:t>
            </w:r>
          </w:p>
        </w:tc>
        <w:tc>
          <w:tcPr>
            <w:tcW w:w="1631"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53,6</w:t>
            </w:r>
          </w:p>
        </w:tc>
        <w:tc>
          <w:tcPr>
            <w:tcW w:w="2335"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100</w:t>
            </w:r>
          </w:p>
        </w:tc>
      </w:tr>
      <w:tr w:rsidR="00636FFE" w:rsidRPr="001E62F0" w:rsidTr="00636FFE">
        <w:trPr>
          <w:trHeight w:val="284"/>
        </w:trPr>
        <w:tc>
          <w:tcPr>
            <w:tcW w:w="2143" w:type="dxa"/>
            <w:tcBorders>
              <w:top w:val="nil"/>
              <w:left w:val="single" w:sz="8" w:space="0" w:color="000000"/>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середня</w:t>
            </w:r>
          </w:p>
        </w:tc>
        <w:tc>
          <w:tcPr>
            <w:tcW w:w="1628"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10</w:t>
            </w:r>
          </w:p>
        </w:tc>
        <w:tc>
          <w:tcPr>
            <w:tcW w:w="1803"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25</w:t>
            </w:r>
          </w:p>
        </w:tc>
        <w:tc>
          <w:tcPr>
            <w:tcW w:w="1631"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80</w:t>
            </w:r>
          </w:p>
        </w:tc>
        <w:tc>
          <w:tcPr>
            <w:tcW w:w="2335"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100</w:t>
            </w:r>
          </w:p>
        </w:tc>
      </w:tr>
      <w:tr w:rsidR="00636FFE" w:rsidRPr="001E62F0" w:rsidTr="00636FFE">
        <w:trPr>
          <w:trHeight w:val="284"/>
        </w:trPr>
        <w:tc>
          <w:tcPr>
            <w:tcW w:w="2143" w:type="dxa"/>
            <w:tcBorders>
              <w:top w:val="nil"/>
              <w:left w:val="single" w:sz="8" w:space="0" w:color="000000"/>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 </w:t>
            </w:r>
          </w:p>
        </w:tc>
        <w:tc>
          <w:tcPr>
            <w:tcW w:w="1628"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11</w:t>
            </w:r>
          </w:p>
        </w:tc>
        <w:tc>
          <w:tcPr>
            <w:tcW w:w="1803"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22</w:t>
            </w:r>
          </w:p>
        </w:tc>
        <w:tc>
          <w:tcPr>
            <w:tcW w:w="1631"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86</w:t>
            </w:r>
          </w:p>
        </w:tc>
        <w:tc>
          <w:tcPr>
            <w:tcW w:w="2335"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100</w:t>
            </w:r>
          </w:p>
        </w:tc>
      </w:tr>
    </w:tbl>
    <w:p w:rsidR="00636FFE" w:rsidRPr="001E62F0" w:rsidRDefault="00636FFE" w:rsidP="00636FFE">
      <w:pPr>
        <w:rPr>
          <w:lang w:val="uk-UA"/>
        </w:rPr>
      </w:pPr>
      <w:r w:rsidRPr="001E62F0">
        <w:rPr>
          <w:lang w:val="uk-UA"/>
        </w:rPr>
        <w:t xml:space="preserve">   </w:t>
      </w:r>
    </w:p>
    <w:p w:rsidR="00636FFE" w:rsidRPr="001E62F0" w:rsidRDefault="00636FFE" w:rsidP="00636FFE">
      <w:pPr>
        <w:rPr>
          <w:lang w:val="uk-UA"/>
        </w:rPr>
      </w:pPr>
      <w:r w:rsidRPr="001E62F0">
        <w:rPr>
          <w:lang w:val="uk-UA"/>
        </w:rPr>
        <w:t xml:space="preserve">     Моніторинг демонструє 100% успішність навчання учнів у паралелях 5,9,10,11-х класів, високу якість знань у 11-х класі та достатню якість у паралелях 5,6,8,10-х класів.</w:t>
      </w:r>
    </w:p>
    <w:p w:rsidR="00636FFE" w:rsidRPr="001E62F0" w:rsidRDefault="00636FFE" w:rsidP="00636FFE">
      <w:pPr>
        <w:rPr>
          <w:b/>
          <w:lang w:val="uk-UA"/>
        </w:rPr>
      </w:pPr>
    </w:p>
    <w:p w:rsidR="00636FFE" w:rsidRPr="001E62F0" w:rsidRDefault="00636FFE" w:rsidP="00636FFE">
      <w:pPr>
        <w:jc w:val="center"/>
        <w:rPr>
          <w:b/>
          <w:lang w:val="uk-UA"/>
        </w:rPr>
      </w:pPr>
      <w:r w:rsidRPr="001E62F0">
        <w:rPr>
          <w:b/>
          <w:lang w:val="uk-UA"/>
        </w:rPr>
        <w:t>Моніторинг рівня навчальних досягнень учнів з англійської мови</w:t>
      </w:r>
    </w:p>
    <w:p w:rsidR="00636FFE" w:rsidRPr="001E62F0" w:rsidRDefault="00636FFE" w:rsidP="00636FFE">
      <w:pPr>
        <w:jc w:val="center"/>
        <w:rPr>
          <w:b/>
          <w:lang w:val="uk-UA"/>
        </w:rPr>
      </w:pPr>
      <w:r w:rsidRPr="001E62F0">
        <w:rPr>
          <w:b/>
          <w:lang w:val="uk-UA"/>
        </w:rPr>
        <w:t xml:space="preserve"> у  2019-2020 навчальному році</w:t>
      </w:r>
    </w:p>
    <w:tbl>
      <w:tblPr>
        <w:tblW w:w="9455" w:type="dxa"/>
        <w:tblLook w:val="04A0"/>
      </w:tblPr>
      <w:tblGrid>
        <w:gridCol w:w="1474"/>
        <w:gridCol w:w="1006"/>
        <w:gridCol w:w="1306"/>
        <w:gridCol w:w="1425"/>
        <w:gridCol w:w="1276"/>
        <w:gridCol w:w="1559"/>
        <w:gridCol w:w="1409"/>
      </w:tblGrid>
      <w:tr w:rsidR="00636FFE" w:rsidRPr="001E62F0" w:rsidTr="00636FFE">
        <w:trPr>
          <w:trHeight w:val="516"/>
        </w:trPr>
        <w:tc>
          <w:tcPr>
            <w:tcW w:w="147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Школа</w:t>
            </w:r>
          </w:p>
        </w:tc>
        <w:tc>
          <w:tcPr>
            <w:tcW w:w="100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класи</w:t>
            </w:r>
          </w:p>
        </w:tc>
        <w:tc>
          <w:tcPr>
            <w:tcW w:w="130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Кількість  учнів</w:t>
            </w:r>
          </w:p>
        </w:tc>
        <w:tc>
          <w:tcPr>
            <w:tcW w:w="5669" w:type="dxa"/>
            <w:gridSpan w:val="4"/>
            <w:tcBorders>
              <w:top w:val="single" w:sz="8" w:space="0" w:color="000000"/>
              <w:left w:val="nil"/>
              <w:bottom w:val="single" w:sz="8" w:space="0" w:color="auto"/>
              <w:right w:val="single" w:sz="8" w:space="0" w:color="000000"/>
            </w:tcBorders>
            <w:shd w:val="clear" w:color="auto" w:fill="auto"/>
            <w:hideMark/>
          </w:tcPr>
          <w:p w:rsidR="00636FFE" w:rsidRPr="001E62F0" w:rsidRDefault="00636FFE" w:rsidP="00636FFE">
            <w:pPr>
              <w:rPr>
                <w:lang w:val="uk-UA"/>
              </w:rPr>
            </w:pPr>
            <w:r w:rsidRPr="001E62F0">
              <w:rPr>
                <w:lang w:val="uk-UA"/>
              </w:rPr>
              <w:t xml:space="preserve">                                Рівні</w:t>
            </w:r>
          </w:p>
        </w:tc>
      </w:tr>
      <w:tr w:rsidR="00636FFE" w:rsidRPr="001E62F0" w:rsidTr="00636FFE">
        <w:trPr>
          <w:trHeight w:val="516"/>
        </w:trPr>
        <w:tc>
          <w:tcPr>
            <w:tcW w:w="1474" w:type="dxa"/>
            <w:vMerge/>
            <w:tcBorders>
              <w:top w:val="single" w:sz="8" w:space="0" w:color="000000"/>
              <w:left w:val="single" w:sz="8" w:space="0" w:color="000000"/>
              <w:bottom w:val="single" w:sz="8" w:space="0" w:color="000000"/>
              <w:right w:val="single" w:sz="8" w:space="0" w:color="000000"/>
            </w:tcBorders>
            <w:vAlign w:val="center"/>
            <w:hideMark/>
          </w:tcPr>
          <w:p w:rsidR="00636FFE" w:rsidRPr="001E62F0" w:rsidRDefault="00636FFE" w:rsidP="00636FFE">
            <w:pPr>
              <w:rPr>
                <w:lang w:val="uk-UA"/>
              </w:rPr>
            </w:pPr>
          </w:p>
        </w:tc>
        <w:tc>
          <w:tcPr>
            <w:tcW w:w="1006" w:type="dxa"/>
            <w:vMerge/>
            <w:tcBorders>
              <w:top w:val="single" w:sz="8" w:space="0" w:color="000000"/>
              <w:left w:val="single" w:sz="8" w:space="0" w:color="000000"/>
              <w:bottom w:val="single" w:sz="8" w:space="0" w:color="000000"/>
              <w:right w:val="single" w:sz="8" w:space="0" w:color="000000"/>
            </w:tcBorders>
            <w:vAlign w:val="center"/>
            <w:hideMark/>
          </w:tcPr>
          <w:p w:rsidR="00636FFE" w:rsidRPr="001E62F0" w:rsidRDefault="00636FFE" w:rsidP="00636FFE">
            <w:pPr>
              <w:rPr>
                <w:lang w:val="uk-UA"/>
              </w:rPr>
            </w:pPr>
          </w:p>
        </w:tc>
        <w:tc>
          <w:tcPr>
            <w:tcW w:w="1306" w:type="dxa"/>
            <w:vMerge/>
            <w:tcBorders>
              <w:top w:val="single" w:sz="8" w:space="0" w:color="000000"/>
              <w:left w:val="single" w:sz="8" w:space="0" w:color="000000"/>
              <w:bottom w:val="single" w:sz="8" w:space="0" w:color="000000"/>
              <w:right w:val="single" w:sz="8" w:space="0" w:color="000000"/>
            </w:tcBorders>
            <w:vAlign w:val="center"/>
            <w:hideMark/>
          </w:tcPr>
          <w:p w:rsidR="00636FFE" w:rsidRPr="001E62F0" w:rsidRDefault="00636FFE" w:rsidP="00636FFE">
            <w:pPr>
              <w:rPr>
                <w:lang w:val="uk-UA"/>
              </w:rPr>
            </w:pPr>
          </w:p>
        </w:tc>
        <w:tc>
          <w:tcPr>
            <w:tcW w:w="1425" w:type="dxa"/>
            <w:tcBorders>
              <w:top w:val="nil"/>
              <w:left w:val="nil"/>
              <w:bottom w:val="single" w:sz="8" w:space="0" w:color="000000"/>
              <w:right w:val="single" w:sz="8" w:space="0" w:color="auto"/>
            </w:tcBorders>
            <w:shd w:val="clear" w:color="auto" w:fill="auto"/>
            <w:hideMark/>
          </w:tcPr>
          <w:p w:rsidR="00636FFE" w:rsidRPr="001E62F0" w:rsidRDefault="00636FFE" w:rsidP="00636FFE">
            <w:pPr>
              <w:rPr>
                <w:lang w:val="uk-UA"/>
              </w:rPr>
            </w:pPr>
            <w:r w:rsidRPr="001E62F0">
              <w:rPr>
                <w:lang w:val="uk-UA"/>
              </w:rPr>
              <w:t>початковий</w:t>
            </w:r>
          </w:p>
        </w:tc>
        <w:tc>
          <w:tcPr>
            <w:tcW w:w="1276" w:type="dxa"/>
            <w:tcBorders>
              <w:top w:val="nil"/>
              <w:left w:val="nil"/>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середній</w:t>
            </w:r>
          </w:p>
        </w:tc>
        <w:tc>
          <w:tcPr>
            <w:tcW w:w="1559" w:type="dxa"/>
            <w:tcBorders>
              <w:top w:val="nil"/>
              <w:left w:val="nil"/>
              <w:bottom w:val="single" w:sz="8" w:space="0" w:color="000000"/>
              <w:right w:val="single" w:sz="8" w:space="0" w:color="auto"/>
            </w:tcBorders>
            <w:shd w:val="clear" w:color="auto" w:fill="auto"/>
            <w:hideMark/>
          </w:tcPr>
          <w:p w:rsidR="00636FFE" w:rsidRPr="001E62F0" w:rsidRDefault="00636FFE" w:rsidP="00636FFE">
            <w:pPr>
              <w:rPr>
                <w:lang w:val="uk-UA"/>
              </w:rPr>
            </w:pPr>
            <w:r w:rsidRPr="001E62F0">
              <w:rPr>
                <w:lang w:val="uk-UA"/>
              </w:rPr>
              <w:t>достатній</w:t>
            </w:r>
          </w:p>
        </w:tc>
        <w:tc>
          <w:tcPr>
            <w:tcW w:w="1409" w:type="dxa"/>
            <w:tcBorders>
              <w:top w:val="nil"/>
              <w:left w:val="nil"/>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високий</w:t>
            </w:r>
          </w:p>
        </w:tc>
      </w:tr>
      <w:tr w:rsidR="00636FFE" w:rsidRPr="001E62F0" w:rsidTr="00636FFE">
        <w:trPr>
          <w:trHeight w:val="716"/>
        </w:trPr>
        <w:tc>
          <w:tcPr>
            <w:tcW w:w="1474" w:type="dxa"/>
            <w:tcBorders>
              <w:top w:val="nil"/>
              <w:left w:val="single" w:sz="8" w:space="0" w:color="000000"/>
              <w:bottom w:val="single" w:sz="8" w:space="0" w:color="000000"/>
              <w:right w:val="single" w:sz="8" w:space="0" w:color="000000"/>
            </w:tcBorders>
            <w:shd w:val="clear" w:color="auto" w:fill="auto"/>
            <w:hideMark/>
          </w:tcPr>
          <w:p w:rsidR="00636FFE" w:rsidRPr="001E62F0" w:rsidRDefault="00636FFE" w:rsidP="00636FFE">
            <w:pPr>
              <w:rPr>
                <w:color w:val="FF0000"/>
                <w:lang w:val="uk-UA"/>
              </w:rPr>
            </w:pPr>
            <w:r w:rsidRPr="001E62F0">
              <w:rPr>
                <w:lang w:val="uk-UA"/>
              </w:rPr>
              <w:t>початкова</w:t>
            </w:r>
            <w:r w:rsidRPr="001E62F0">
              <w:rPr>
                <w:color w:val="FF0000"/>
                <w:lang w:val="uk-UA"/>
              </w:rPr>
              <w:t> </w:t>
            </w:r>
          </w:p>
        </w:tc>
        <w:tc>
          <w:tcPr>
            <w:tcW w:w="1006"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3</w:t>
            </w:r>
          </w:p>
        </w:tc>
        <w:tc>
          <w:tcPr>
            <w:tcW w:w="1306" w:type="dxa"/>
            <w:tcBorders>
              <w:top w:val="nil"/>
              <w:left w:val="nil"/>
              <w:bottom w:val="single" w:sz="8" w:space="0" w:color="000000"/>
              <w:right w:val="single" w:sz="8" w:space="0" w:color="000000"/>
            </w:tcBorders>
            <w:shd w:val="clear" w:color="auto" w:fill="auto"/>
          </w:tcPr>
          <w:p w:rsidR="00636FFE" w:rsidRPr="001E62F0" w:rsidRDefault="00636FFE" w:rsidP="00636FFE">
            <w:pPr>
              <w:jc w:val="right"/>
              <w:rPr>
                <w:lang w:val="uk-UA"/>
              </w:rPr>
            </w:pPr>
            <w:r w:rsidRPr="001E62F0">
              <w:rPr>
                <w:lang w:val="uk-UA"/>
              </w:rPr>
              <w:t>106</w:t>
            </w:r>
          </w:p>
        </w:tc>
        <w:tc>
          <w:tcPr>
            <w:tcW w:w="1425" w:type="dxa"/>
            <w:tcBorders>
              <w:top w:val="nil"/>
              <w:left w:val="nil"/>
              <w:bottom w:val="single" w:sz="8" w:space="0" w:color="000000"/>
              <w:right w:val="single" w:sz="8" w:space="0" w:color="auto"/>
            </w:tcBorders>
            <w:shd w:val="clear" w:color="auto" w:fill="auto"/>
            <w:hideMark/>
          </w:tcPr>
          <w:p w:rsidR="00636FFE" w:rsidRPr="001E62F0" w:rsidRDefault="00636FFE" w:rsidP="00636FFE">
            <w:pPr>
              <w:jc w:val="right"/>
              <w:rPr>
                <w:lang w:val="uk-UA"/>
              </w:rPr>
            </w:pPr>
            <w:r w:rsidRPr="001E62F0">
              <w:rPr>
                <w:lang w:val="uk-UA"/>
              </w:rPr>
              <w:t>8 / 7,5 %</w:t>
            </w:r>
          </w:p>
        </w:tc>
        <w:tc>
          <w:tcPr>
            <w:tcW w:w="1276"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22 / 20%</w:t>
            </w:r>
          </w:p>
        </w:tc>
        <w:tc>
          <w:tcPr>
            <w:tcW w:w="1559" w:type="dxa"/>
            <w:tcBorders>
              <w:top w:val="nil"/>
              <w:left w:val="nil"/>
              <w:bottom w:val="single" w:sz="8" w:space="0" w:color="000000"/>
              <w:right w:val="single" w:sz="8" w:space="0" w:color="auto"/>
            </w:tcBorders>
            <w:shd w:val="clear" w:color="auto" w:fill="auto"/>
            <w:hideMark/>
          </w:tcPr>
          <w:p w:rsidR="00636FFE" w:rsidRPr="001E62F0" w:rsidRDefault="00636FFE" w:rsidP="00636FFE">
            <w:pPr>
              <w:jc w:val="right"/>
              <w:rPr>
                <w:lang w:val="uk-UA"/>
              </w:rPr>
            </w:pPr>
            <w:r w:rsidRPr="001E62F0">
              <w:rPr>
                <w:lang w:val="uk-UA"/>
              </w:rPr>
              <w:t>44 / 41,5%</w:t>
            </w:r>
          </w:p>
          <w:p w:rsidR="00636FFE" w:rsidRPr="001E62F0" w:rsidRDefault="00636FFE" w:rsidP="00636FFE">
            <w:pPr>
              <w:jc w:val="right"/>
              <w:rPr>
                <w:lang w:val="uk-UA"/>
              </w:rPr>
            </w:pPr>
          </w:p>
        </w:tc>
        <w:tc>
          <w:tcPr>
            <w:tcW w:w="1409"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 xml:space="preserve">32 / 31% </w:t>
            </w:r>
          </w:p>
        </w:tc>
      </w:tr>
      <w:tr w:rsidR="00636FFE" w:rsidRPr="001E62F0" w:rsidTr="00636FFE">
        <w:trPr>
          <w:trHeight w:val="340"/>
        </w:trPr>
        <w:tc>
          <w:tcPr>
            <w:tcW w:w="1474" w:type="dxa"/>
            <w:tcBorders>
              <w:top w:val="nil"/>
              <w:left w:val="single" w:sz="8" w:space="0" w:color="000000"/>
              <w:bottom w:val="single" w:sz="8" w:space="0" w:color="000000"/>
              <w:right w:val="single" w:sz="8" w:space="0" w:color="000000"/>
            </w:tcBorders>
            <w:shd w:val="clear" w:color="auto" w:fill="auto"/>
            <w:hideMark/>
          </w:tcPr>
          <w:p w:rsidR="00636FFE" w:rsidRPr="001E62F0" w:rsidRDefault="00636FFE" w:rsidP="00636FFE">
            <w:pPr>
              <w:rPr>
                <w:color w:val="FF0000"/>
                <w:lang w:val="uk-UA"/>
              </w:rPr>
            </w:pPr>
            <w:r w:rsidRPr="001E62F0">
              <w:rPr>
                <w:color w:val="FF0000"/>
                <w:lang w:val="uk-UA"/>
              </w:rPr>
              <w:t> </w:t>
            </w:r>
          </w:p>
        </w:tc>
        <w:tc>
          <w:tcPr>
            <w:tcW w:w="1006"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4</w:t>
            </w:r>
          </w:p>
        </w:tc>
        <w:tc>
          <w:tcPr>
            <w:tcW w:w="1306" w:type="dxa"/>
            <w:tcBorders>
              <w:top w:val="nil"/>
              <w:left w:val="nil"/>
              <w:bottom w:val="single" w:sz="8" w:space="0" w:color="000000"/>
              <w:right w:val="single" w:sz="8" w:space="0" w:color="000000"/>
            </w:tcBorders>
            <w:shd w:val="clear" w:color="auto" w:fill="auto"/>
          </w:tcPr>
          <w:p w:rsidR="00636FFE" w:rsidRPr="001E62F0" w:rsidRDefault="00636FFE" w:rsidP="00636FFE">
            <w:pPr>
              <w:jc w:val="right"/>
              <w:rPr>
                <w:lang w:val="uk-UA"/>
              </w:rPr>
            </w:pPr>
            <w:r w:rsidRPr="001E62F0">
              <w:rPr>
                <w:lang w:val="uk-UA"/>
              </w:rPr>
              <w:t>68</w:t>
            </w:r>
          </w:p>
        </w:tc>
        <w:tc>
          <w:tcPr>
            <w:tcW w:w="1425" w:type="dxa"/>
            <w:tcBorders>
              <w:top w:val="nil"/>
              <w:left w:val="nil"/>
              <w:bottom w:val="single" w:sz="8" w:space="0" w:color="000000"/>
              <w:right w:val="single" w:sz="8" w:space="0" w:color="auto"/>
            </w:tcBorders>
            <w:shd w:val="clear" w:color="auto" w:fill="auto"/>
            <w:hideMark/>
          </w:tcPr>
          <w:p w:rsidR="00636FFE" w:rsidRPr="001E62F0" w:rsidRDefault="00636FFE" w:rsidP="00636FFE">
            <w:pPr>
              <w:jc w:val="right"/>
              <w:rPr>
                <w:lang w:val="uk-UA"/>
              </w:rPr>
            </w:pPr>
            <w:r w:rsidRPr="001E62F0">
              <w:rPr>
                <w:lang w:val="uk-UA"/>
              </w:rPr>
              <w:t>1 / 1,5%</w:t>
            </w:r>
          </w:p>
        </w:tc>
        <w:tc>
          <w:tcPr>
            <w:tcW w:w="1276"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 xml:space="preserve">9 / 13,2%   </w:t>
            </w:r>
          </w:p>
        </w:tc>
        <w:tc>
          <w:tcPr>
            <w:tcW w:w="1559" w:type="dxa"/>
            <w:tcBorders>
              <w:top w:val="nil"/>
              <w:left w:val="nil"/>
              <w:bottom w:val="single" w:sz="8" w:space="0" w:color="000000"/>
              <w:right w:val="single" w:sz="8" w:space="0" w:color="auto"/>
            </w:tcBorders>
            <w:shd w:val="clear" w:color="auto" w:fill="auto"/>
            <w:hideMark/>
          </w:tcPr>
          <w:p w:rsidR="00636FFE" w:rsidRPr="001E62F0" w:rsidRDefault="00636FFE" w:rsidP="00636FFE">
            <w:pPr>
              <w:jc w:val="right"/>
              <w:rPr>
                <w:lang w:val="uk-UA"/>
              </w:rPr>
            </w:pPr>
            <w:r w:rsidRPr="001E62F0">
              <w:rPr>
                <w:lang w:val="uk-UA"/>
              </w:rPr>
              <w:t xml:space="preserve">32/ 47,1% </w:t>
            </w:r>
          </w:p>
        </w:tc>
        <w:tc>
          <w:tcPr>
            <w:tcW w:w="1409"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26 / 38,2%</w:t>
            </w:r>
          </w:p>
        </w:tc>
      </w:tr>
      <w:tr w:rsidR="00636FFE" w:rsidRPr="001E62F0" w:rsidTr="00636FFE">
        <w:trPr>
          <w:trHeight w:val="340"/>
        </w:trPr>
        <w:tc>
          <w:tcPr>
            <w:tcW w:w="1474" w:type="dxa"/>
            <w:tcBorders>
              <w:top w:val="nil"/>
              <w:left w:val="single" w:sz="8" w:space="0" w:color="000000"/>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базова</w:t>
            </w:r>
          </w:p>
        </w:tc>
        <w:tc>
          <w:tcPr>
            <w:tcW w:w="1006"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5</w:t>
            </w:r>
          </w:p>
        </w:tc>
        <w:tc>
          <w:tcPr>
            <w:tcW w:w="1306" w:type="dxa"/>
            <w:tcBorders>
              <w:top w:val="nil"/>
              <w:left w:val="nil"/>
              <w:bottom w:val="single" w:sz="8" w:space="0" w:color="000000"/>
              <w:right w:val="single" w:sz="8" w:space="0" w:color="000000"/>
            </w:tcBorders>
            <w:shd w:val="clear" w:color="auto" w:fill="auto"/>
          </w:tcPr>
          <w:p w:rsidR="00636FFE" w:rsidRPr="001E62F0" w:rsidRDefault="00636FFE" w:rsidP="00636FFE">
            <w:pPr>
              <w:jc w:val="right"/>
              <w:rPr>
                <w:lang w:val="uk-UA"/>
              </w:rPr>
            </w:pPr>
            <w:r w:rsidRPr="001E62F0">
              <w:rPr>
                <w:lang w:val="uk-UA"/>
              </w:rPr>
              <w:t>101</w:t>
            </w:r>
          </w:p>
        </w:tc>
        <w:tc>
          <w:tcPr>
            <w:tcW w:w="1425" w:type="dxa"/>
            <w:tcBorders>
              <w:top w:val="nil"/>
              <w:left w:val="nil"/>
              <w:bottom w:val="single" w:sz="8" w:space="0" w:color="000000"/>
              <w:right w:val="single" w:sz="8" w:space="0" w:color="auto"/>
            </w:tcBorders>
            <w:shd w:val="clear" w:color="auto" w:fill="auto"/>
            <w:hideMark/>
          </w:tcPr>
          <w:p w:rsidR="00636FFE" w:rsidRPr="001E62F0" w:rsidRDefault="00636FFE" w:rsidP="00636FFE">
            <w:pPr>
              <w:jc w:val="right"/>
              <w:rPr>
                <w:lang w:val="uk-UA"/>
              </w:rPr>
            </w:pPr>
            <w:r w:rsidRPr="001E62F0">
              <w:rPr>
                <w:lang w:val="uk-UA"/>
              </w:rPr>
              <w:t>-</w:t>
            </w:r>
          </w:p>
        </w:tc>
        <w:tc>
          <w:tcPr>
            <w:tcW w:w="1276"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18 / 17,8%</w:t>
            </w:r>
          </w:p>
        </w:tc>
        <w:tc>
          <w:tcPr>
            <w:tcW w:w="1559" w:type="dxa"/>
            <w:tcBorders>
              <w:top w:val="nil"/>
              <w:left w:val="nil"/>
              <w:bottom w:val="single" w:sz="8" w:space="0" w:color="000000"/>
              <w:right w:val="single" w:sz="8" w:space="0" w:color="auto"/>
            </w:tcBorders>
            <w:shd w:val="clear" w:color="auto" w:fill="auto"/>
            <w:hideMark/>
          </w:tcPr>
          <w:p w:rsidR="00636FFE" w:rsidRPr="001E62F0" w:rsidRDefault="00636FFE" w:rsidP="00636FFE">
            <w:pPr>
              <w:jc w:val="right"/>
              <w:rPr>
                <w:lang w:val="uk-UA"/>
              </w:rPr>
            </w:pPr>
            <w:r w:rsidRPr="001E62F0">
              <w:rPr>
                <w:lang w:val="uk-UA"/>
              </w:rPr>
              <w:t>58 /  57,4%</w:t>
            </w:r>
          </w:p>
        </w:tc>
        <w:tc>
          <w:tcPr>
            <w:tcW w:w="1409"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 xml:space="preserve">25 / 24,8% </w:t>
            </w:r>
          </w:p>
        </w:tc>
      </w:tr>
      <w:tr w:rsidR="00636FFE" w:rsidRPr="001E62F0" w:rsidTr="00636FFE">
        <w:trPr>
          <w:trHeight w:val="340"/>
        </w:trPr>
        <w:tc>
          <w:tcPr>
            <w:tcW w:w="1474" w:type="dxa"/>
            <w:tcBorders>
              <w:top w:val="nil"/>
              <w:left w:val="single" w:sz="8" w:space="0" w:color="000000"/>
              <w:bottom w:val="single" w:sz="8" w:space="0" w:color="000000"/>
              <w:right w:val="single" w:sz="8" w:space="0" w:color="000000"/>
            </w:tcBorders>
            <w:shd w:val="clear" w:color="auto" w:fill="auto"/>
            <w:hideMark/>
          </w:tcPr>
          <w:p w:rsidR="00636FFE" w:rsidRPr="001E62F0" w:rsidRDefault="00636FFE" w:rsidP="00636FFE">
            <w:pPr>
              <w:rPr>
                <w:color w:val="FF0000"/>
                <w:lang w:val="uk-UA"/>
              </w:rPr>
            </w:pPr>
            <w:r w:rsidRPr="001E62F0">
              <w:rPr>
                <w:color w:val="FF0000"/>
                <w:lang w:val="uk-UA"/>
              </w:rPr>
              <w:t> </w:t>
            </w:r>
          </w:p>
        </w:tc>
        <w:tc>
          <w:tcPr>
            <w:tcW w:w="1006"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6</w:t>
            </w:r>
          </w:p>
        </w:tc>
        <w:tc>
          <w:tcPr>
            <w:tcW w:w="1306" w:type="dxa"/>
            <w:tcBorders>
              <w:top w:val="nil"/>
              <w:left w:val="nil"/>
              <w:bottom w:val="single" w:sz="8" w:space="0" w:color="000000"/>
              <w:right w:val="single" w:sz="8" w:space="0" w:color="000000"/>
            </w:tcBorders>
            <w:shd w:val="clear" w:color="auto" w:fill="auto"/>
          </w:tcPr>
          <w:p w:rsidR="00636FFE" w:rsidRPr="001E62F0" w:rsidRDefault="00636FFE" w:rsidP="00636FFE">
            <w:pPr>
              <w:jc w:val="right"/>
              <w:rPr>
                <w:lang w:val="uk-UA"/>
              </w:rPr>
            </w:pPr>
            <w:r w:rsidRPr="001E62F0">
              <w:rPr>
                <w:lang w:val="uk-UA"/>
              </w:rPr>
              <w:t>91</w:t>
            </w:r>
          </w:p>
        </w:tc>
        <w:tc>
          <w:tcPr>
            <w:tcW w:w="1425" w:type="dxa"/>
            <w:tcBorders>
              <w:top w:val="nil"/>
              <w:left w:val="nil"/>
              <w:bottom w:val="single" w:sz="8" w:space="0" w:color="000000"/>
              <w:right w:val="single" w:sz="8" w:space="0" w:color="auto"/>
            </w:tcBorders>
            <w:shd w:val="clear" w:color="auto" w:fill="auto"/>
            <w:hideMark/>
          </w:tcPr>
          <w:p w:rsidR="00636FFE" w:rsidRPr="001E62F0" w:rsidRDefault="00636FFE" w:rsidP="00636FFE">
            <w:pPr>
              <w:jc w:val="right"/>
              <w:rPr>
                <w:lang w:val="uk-UA"/>
              </w:rPr>
            </w:pPr>
            <w:r w:rsidRPr="001E62F0">
              <w:rPr>
                <w:lang w:val="uk-UA"/>
              </w:rPr>
              <w:t>3/3,3%</w:t>
            </w:r>
          </w:p>
        </w:tc>
        <w:tc>
          <w:tcPr>
            <w:tcW w:w="1276"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 xml:space="preserve">13 /14,3% </w:t>
            </w:r>
          </w:p>
        </w:tc>
        <w:tc>
          <w:tcPr>
            <w:tcW w:w="1559" w:type="dxa"/>
            <w:tcBorders>
              <w:top w:val="nil"/>
              <w:left w:val="nil"/>
              <w:bottom w:val="single" w:sz="8" w:space="0" w:color="000000"/>
              <w:right w:val="single" w:sz="8" w:space="0" w:color="auto"/>
            </w:tcBorders>
            <w:shd w:val="clear" w:color="auto" w:fill="auto"/>
            <w:hideMark/>
          </w:tcPr>
          <w:p w:rsidR="00636FFE" w:rsidRPr="001E62F0" w:rsidRDefault="00636FFE" w:rsidP="00636FFE">
            <w:pPr>
              <w:jc w:val="right"/>
              <w:rPr>
                <w:lang w:val="uk-UA"/>
              </w:rPr>
            </w:pPr>
            <w:r w:rsidRPr="001E62F0">
              <w:rPr>
                <w:lang w:val="uk-UA"/>
              </w:rPr>
              <w:t>57/ 62,7%</w:t>
            </w:r>
          </w:p>
        </w:tc>
        <w:tc>
          <w:tcPr>
            <w:tcW w:w="1409"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 xml:space="preserve">18 / 19,7% </w:t>
            </w:r>
          </w:p>
        </w:tc>
      </w:tr>
      <w:tr w:rsidR="00636FFE" w:rsidRPr="001E62F0" w:rsidTr="00636FFE">
        <w:trPr>
          <w:trHeight w:val="340"/>
        </w:trPr>
        <w:tc>
          <w:tcPr>
            <w:tcW w:w="1474" w:type="dxa"/>
            <w:tcBorders>
              <w:top w:val="nil"/>
              <w:left w:val="single" w:sz="8" w:space="0" w:color="000000"/>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 </w:t>
            </w:r>
          </w:p>
        </w:tc>
        <w:tc>
          <w:tcPr>
            <w:tcW w:w="1006"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7</w:t>
            </w:r>
          </w:p>
        </w:tc>
        <w:tc>
          <w:tcPr>
            <w:tcW w:w="1306" w:type="dxa"/>
            <w:tcBorders>
              <w:top w:val="nil"/>
              <w:left w:val="nil"/>
              <w:bottom w:val="single" w:sz="8" w:space="0" w:color="000000"/>
              <w:right w:val="single" w:sz="8" w:space="0" w:color="000000"/>
            </w:tcBorders>
            <w:shd w:val="clear" w:color="auto" w:fill="auto"/>
          </w:tcPr>
          <w:p w:rsidR="00636FFE" w:rsidRPr="001E62F0" w:rsidRDefault="00636FFE" w:rsidP="00636FFE">
            <w:pPr>
              <w:jc w:val="right"/>
              <w:rPr>
                <w:lang w:val="uk-UA"/>
              </w:rPr>
            </w:pPr>
            <w:r w:rsidRPr="001E62F0">
              <w:rPr>
                <w:lang w:val="uk-UA"/>
              </w:rPr>
              <w:t>63</w:t>
            </w:r>
          </w:p>
        </w:tc>
        <w:tc>
          <w:tcPr>
            <w:tcW w:w="1425" w:type="dxa"/>
            <w:tcBorders>
              <w:top w:val="nil"/>
              <w:left w:val="nil"/>
              <w:bottom w:val="single" w:sz="8" w:space="0" w:color="000000"/>
              <w:right w:val="single" w:sz="8" w:space="0" w:color="auto"/>
            </w:tcBorders>
            <w:shd w:val="clear" w:color="auto" w:fill="auto"/>
            <w:hideMark/>
          </w:tcPr>
          <w:p w:rsidR="00636FFE" w:rsidRPr="001E62F0" w:rsidRDefault="00636FFE" w:rsidP="00636FFE">
            <w:pPr>
              <w:jc w:val="right"/>
              <w:rPr>
                <w:lang w:val="uk-UA"/>
              </w:rPr>
            </w:pPr>
            <w:r w:rsidRPr="001E62F0">
              <w:rPr>
                <w:lang w:val="uk-UA"/>
              </w:rPr>
              <w:t>1/1,6%</w:t>
            </w:r>
          </w:p>
        </w:tc>
        <w:tc>
          <w:tcPr>
            <w:tcW w:w="1276"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 xml:space="preserve">11 / 17,5% </w:t>
            </w:r>
          </w:p>
        </w:tc>
        <w:tc>
          <w:tcPr>
            <w:tcW w:w="1559" w:type="dxa"/>
            <w:tcBorders>
              <w:top w:val="nil"/>
              <w:left w:val="nil"/>
              <w:bottom w:val="single" w:sz="8" w:space="0" w:color="000000"/>
              <w:right w:val="single" w:sz="8" w:space="0" w:color="auto"/>
            </w:tcBorders>
            <w:shd w:val="clear" w:color="auto" w:fill="auto"/>
            <w:hideMark/>
          </w:tcPr>
          <w:p w:rsidR="00636FFE" w:rsidRPr="001E62F0" w:rsidRDefault="00636FFE" w:rsidP="00636FFE">
            <w:pPr>
              <w:jc w:val="right"/>
              <w:rPr>
                <w:lang w:val="uk-UA"/>
              </w:rPr>
            </w:pPr>
            <w:r w:rsidRPr="001E62F0">
              <w:rPr>
                <w:lang w:val="uk-UA"/>
              </w:rPr>
              <w:t xml:space="preserve">41 / 65,1% </w:t>
            </w:r>
          </w:p>
        </w:tc>
        <w:tc>
          <w:tcPr>
            <w:tcW w:w="1409"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 xml:space="preserve">10/ 15,8% </w:t>
            </w:r>
          </w:p>
        </w:tc>
      </w:tr>
      <w:tr w:rsidR="00636FFE" w:rsidRPr="001E62F0" w:rsidTr="00636FFE">
        <w:trPr>
          <w:trHeight w:val="340"/>
        </w:trPr>
        <w:tc>
          <w:tcPr>
            <w:tcW w:w="1474" w:type="dxa"/>
            <w:tcBorders>
              <w:top w:val="nil"/>
              <w:left w:val="single" w:sz="8" w:space="0" w:color="000000"/>
              <w:bottom w:val="single" w:sz="8" w:space="0" w:color="000000"/>
              <w:right w:val="single" w:sz="8" w:space="0" w:color="000000"/>
            </w:tcBorders>
            <w:shd w:val="clear" w:color="auto" w:fill="auto"/>
            <w:hideMark/>
          </w:tcPr>
          <w:p w:rsidR="00636FFE" w:rsidRPr="001E62F0" w:rsidRDefault="00636FFE" w:rsidP="00636FFE">
            <w:pPr>
              <w:rPr>
                <w:color w:val="FF0000"/>
                <w:lang w:val="uk-UA"/>
              </w:rPr>
            </w:pPr>
            <w:r w:rsidRPr="001E62F0">
              <w:rPr>
                <w:color w:val="FF0000"/>
                <w:lang w:val="uk-UA"/>
              </w:rPr>
              <w:t> </w:t>
            </w:r>
          </w:p>
        </w:tc>
        <w:tc>
          <w:tcPr>
            <w:tcW w:w="1006"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8</w:t>
            </w:r>
          </w:p>
        </w:tc>
        <w:tc>
          <w:tcPr>
            <w:tcW w:w="1306" w:type="dxa"/>
            <w:tcBorders>
              <w:top w:val="nil"/>
              <w:left w:val="nil"/>
              <w:bottom w:val="single" w:sz="8" w:space="0" w:color="000000"/>
              <w:right w:val="single" w:sz="8" w:space="0" w:color="000000"/>
            </w:tcBorders>
            <w:shd w:val="clear" w:color="auto" w:fill="auto"/>
          </w:tcPr>
          <w:p w:rsidR="00636FFE" w:rsidRPr="001E62F0" w:rsidRDefault="00636FFE" w:rsidP="00636FFE">
            <w:pPr>
              <w:jc w:val="right"/>
              <w:rPr>
                <w:lang w:val="uk-UA"/>
              </w:rPr>
            </w:pPr>
            <w:r w:rsidRPr="001E62F0">
              <w:rPr>
                <w:lang w:val="uk-UA"/>
              </w:rPr>
              <w:t>71</w:t>
            </w:r>
          </w:p>
        </w:tc>
        <w:tc>
          <w:tcPr>
            <w:tcW w:w="1425" w:type="dxa"/>
            <w:tcBorders>
              <w:top w:val="nil"/>
              <w:left w:val="nil"/>
              <w:bottom w:val="single" w:sz="8" w:space="0" w:color="000000"/>
              <w:right w:val="single" w:sz="8" w:space="0" w:color="auto"/>
            </w:tcBorders>
            <w:shd w:val="clear" w:color="auto" w:fill="auto"/>
            <w:hideMark/>
          </w:tcPr>
          <w:p w:rsidR="00636FFE" w:rsidRPr="001E62F0" w:rsidRDefault="00636FFE" w:rsidP="00636FFE">
            <w:pPr>
              <w:jc w:val="right"/>
              <w:rPr>
                <w:lang w:val="uk-UA"/>
              </w:rPr>
            </w:pPr>
            <w:r w:rsidRPr="001E62F0">
              <w:rPr>
                <w:lang w:val="uk-UA"/>
              </w:rPr>
              <w:t xml:space="preserve">5/7,1% </w:t>
            </w:r>
          </w:p>
        </w:tc>
        <w:tc>
          <w:tcPr>
            <w:tcW w:w="1276"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13 / 18,3%</w:t>
            </w:r>
          </w:p>
        </w:tc>
        <w:tc>
          <w:tcPr>
            <w:tcW w:w="1559" w:type="dxa"/>
            <w:tcBorders>
              <w:top w:val="nil"/>
              <w:left w:val="nil"/>
              <w:bottom w:val="single" w:sz="8" w:space="0" w:color="000000"/>
              <w:right w:val="single" w:sz="8" w:space="0" w:color="auto"/>
            </w:tcBorders>
            <w:shd w:val="clear" w:color="auto" w:fill="auto"/>
            <w:hideMark/>
          </w:tcPr>
          <w:p w:rsidR="00636FFE" w:rsidRPr="001E62F0" w:rsidRDefault="00636FFE" w:rsidP="00636FFE">
            <w:pPr>
              <w:jc w:val="right"/>
              <w:rPr>
                <w:lang w:val="uk-UA"/>
              </w:rPr>
            </w:pPr>
            <w:r w:rsidRPr="001E62F0">
              <w:rPr>
                <w:lang w:val="uk-UA"/>
              </w:rPr>
              <w:t xml:space="preserve">41 /57,7% </w:t>
            </w:r>
          </w:p>
        </w:tc>
        <w:tc>
          <w:tcPr>
            <w:tcW w:w="1409"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 xml:space="preserve">12/16,9% </w:t>
            </w:r>
          </w:p>
        </w:tc>
      </w:tr>
      <w:tr w:rsidR="00636FFE" w:rsidRPr="001E62F0" w:rsidTr="00636FFE">
        <w:trPr>
          <w:trHeight w:val="340"/>
        </w:trPr>
        <w:tc>
          <w:tcPr>
            <w:tcW w:w="1474" w:type="dxa"/>
            <w:tcBorders>
              <w:top w:val="nil"/>
              <w:left w:val="single" w:sz="8" w:space="0" w:color="000000"/>
              <w:bottom w:val="single" w:sz="8" w:space="0" w:color="000000"/>
              <w:right w:val="single" w:sz="8" w:space="0" w:color="000000"/>
            </w:tcBorders>
            <w:shd w:val="clear" w:color="auto" w:fill="auto"/>
            <w:hideMark/>
          </w:tcPr>
          <w:p w:rsidR="00636FFE" w:rsidRPr="001E62F0" w:rsidRDefault="00636FFE" w:rsidP="00636FFE">
            <w:pPr>
              <w:rPr>
                <w:color w:val="FF0000"/>
                <w:lang w:val="uk-UA"/>
              </w:rPr>
            </w:pPr>
            <w:r w:rsidRPr="001E62F0">
              <w:rPr>
                <w:color w:val="FF0000"/>
                <w:lang w:val="uk-UA"/>
              </w:rPr>
              <w:t> </w:t>
            </w:r>
          </w:p>
        </w:tc>
        <w:tc>
          <w:tcPr>
            <w:tcW w:w="1006"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9</w:t>
            </w:r>
          </w:p>
        </w:tc>
        <w:tc>
          <w:tcPr>
            <w:tcW w:w="1306" w:type="dxa"/>
            <w:tcBorders>
              <w:top w:val="nil"/>
              <w:left w:val="nil"/>
              <w:bottom w:val="single" w:sz="8" w:space="0" w:color="000000"/>
              <w:right w:val="single" w:sz="8" w:space="0" w:color="000000"/>
            </w:tcBorders>
            <w:shd w:val="clear" w:color="auto" w:fill="auto"/>
          </w:tcPr>
          <w:p w:rsidR="00636FFE" w:rsidRPr="001E62F0" w:rsidRDefault="00636FFE" w:rsidP="00636FFE">
            <w:pPr>
              <w:jc w:val="right"/>
              <w:rPr>
                <w:lang w:val="uk-UA"/>
              </w:rPr>
            </w:pPr>
            <w:r w:rsidRPr="001E62F0">
              <w:rPr>
                <w:lang w:val="uk-UA"/>
              </w:rPr>
              <w:t>58</w:t>
            </w:r>
          </w:p>
        </w:tc>
        <w:tc>
          <w:tcPr>
            <w:tcW w:w="1425" w:type="dxa"/>
            <w:tcBorders>
              <w:top w:val="nil"/>
              <w:left w:val="nil"/>
              <w:bottom w:val="single" w:sz="8" w:space="0" w:color="000000"/>
              <w:right w:val="single" w:sz="8" w:space="0" w:color="auto"/>
            </w:tcBorders>
            <w:shd w:val="clear" w:color="auto" w:fill="auto"/>
            <w:hideMark/>
          </w:tcPr>
          <w:p w:rsidR="00636FFE" w:rsidRPr="001E62F0" w:rsidRDefault="00636FFE" w:rsidP="00636FFE">
            <w:pPr>
              <w:jc w:val="right"/>
              <w:rPr>
                <w:lang w:val="uk-UA"/>
              </w:rPr>
            </w:pPr>
            <w:r w:rsidRPr="001E62F0">
              <w:rPr>
                <w:lang w:val="uk-UA"/>
              </w:rPr>
              <w:t>-</w:t>
            </w:r>
          </w:p>
        </w:tc>
        <w:tc>
          <w:tcPr>
            <w:tcW w:w="1276"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15 / 25,9%</w:t>
            </w:r>
          </w:p>
        </w:tc>
        <w:tc>
          <w:tcPr>
            <w:tcW w:w="1559" w:type="dxa"/>
            <w:tcBorders>
              <w:top w:val="nil"/>
              <w:left w:val="nil"/>
              <w:bottom w:val="single" w:sz="8" w:space="0" w:color="000000"/>
              <w:right w:val="single" w:sz="8" w:space="0" w:color="auto"/>
            </w:tcBorders>
            <w:shd w:val="clear" w:color="auto" w:fill="auto"/>
            <w:hideMark/>
          </w:tcPr>
          <w:p w:rsidR="00636FFE" w:rsidRPr="001E62F0" w:rsidRDefault="00636FFE" w:rsidP="00636FFE">
            <w:pPr>
              <w:jc w:val="right"/>
              <w:rPr>
                <w:lang w:val="uk-UA"/>
              </w:rPr>
            </w:pPr>
            <w:r w:rsidRPr="001E62F0">
              <w:rPr>
                <w:lang w:val="uk-UA"/>
              </w:rPr>
              <w:t>31 / 53,4%</w:t>
            </w:r>
          </w:p>
        </w:tc>
        <w:tc>
          <w:tcPr>
            <w:tcW w:w="1409"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12 / 20,7%</w:t>
            </w:r>
          </w:p>
        </w:tc>
      </w:tr>
      <w:tr w:rsidR="00636FFE" w:rsidRPr="001E62F0" w:rsidTr="00636FFE">
        <w:trPr>
          <w:trHeight w:val="340"/>
        </w:trPr>
        <w:tc>
          <w:tcPr>
            <w:tcW w:w="1474" w:type="dxa"/>
            <w:tcBorders>
              <w:top w:val="nil"/>
              <w:left w:val="single" w:sz="8" w:space="0" w:color="000000"/>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середня</w:t>
            </w:r>
          </w:p>
        </w:tc>
        <w:tc>
          <w:tcPr>
            <w:tcW w:w="1006"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10</w:t>
            </w:r>
          </w:p>
        </w:tc>
        <w:tc>
          <w:tcPr>
            <w:tcW w:w="1306" w:type="dxa"/>
            <w:tcBorders>
              <w:top w:val="nil"/>
              <w:left w:val="nil"/>
              <w:bottom w:val="single" w:sz="8" w:space="0" w:color="000000"/>
              <w:right w:val="single" w:sz="8" w:space="0" w:color="000000"/>
            </w:tcBorders>
            <w:shd w:val="clear" w:color="auto" w:fill="auto"/>
          </w:tcPr>
          <w:p w:rsidR="00636FFE" w:rsidRPr="001E62F0" w:rsidRDefault="00636FFE" w:rsidP="00636FFE">
            <w:pPr>
              <w:jc w:val="right"/>
              <w:rPr>
                <w:lang w:val="uk-UA"/>
              </w:rPr>
            </w:pPr>
            <w:r w:rsidRPr="001E62F0">
              <w:rPr>
                <w:lang w:val="uk-UA"/>
              </w:rPr>
              <w:t>25</w:t>
            </w:r>
          </w:p>
        </w:tc>
        <w:tc>
          <w:tcPr>
            <w:tcW w:w="1425" w:type="dxa"/>
            <w:tcBorders>
              <w:top w:val="nil"/>
              <w:left w:val="nil"/>
              <w:bottom w:val="single" w:sz="8" w:space="0" w:color="000000"/>
              <w:right w:val="single" w:sz="8" w:space="0" w:color="auto"/>
            </w:tcBorders>
            <w:shd w:val="clear" w:color="auto" w:fill="auto"/>
            <w:hideMark/>
          </w:tcPr>
          <w:p w:rsidR="00636FFE" w:rsidRPr="001E62F0" w:rsidRDefault="00636FFE" w:rsidP="00636FFE">
            <w:pPr>
              <w:jc w:val="right"/>
              <w:rPr>
                <w:lang w:val="uk-UA"/>
              </w:rPr>
            </w:pPr>
            <w:r w:rsidRPr="001E62F0">
              <w:rPr>
                <w:lang w:val="uk-UA"/>
              </w:rPr>
              <w:t>2/8%</w:t>
            </w:r>
          </w:p>
        </w:tc>
        <w:tc>
          <w:tcPr>
            <w:tcW w:w="1276"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7 / 28%</w:t>
            </w:r>
          </w:p>
        </w:tc>
        <w:tc>
          <w:tcPr>
            <w:tcW w:w="1559" w:type="dxa"/>
            <w:tcBorders>
              <w:top w:val="nil"/>
              <w:left w:val="nil"/>
              <w:bottom w:val="single" w:sz="8" w:space="0" w:color="000000"/>
              <w:right w:val="single" w:sz="8" w:space="0" w:color="auto"/>
            </w:tcBorders>
            <w:shd w:val="clear" w:color="auto" w:fill="auto"/>
            <w:hideMark/>
          </w:tcPr>
          <w:p w:rsidR="00636FFE" w:rsidRPr="001E62F0" w:rsidRDefault="00636FFE" w:rsidP="00636FFE">
            <w:pPr>
              <w:jc w:val="right"/>
              <w:rPr>
                <w:lang w:val="uk-UA"/>
              </w:rPr>
            </w:pPr>
            <w:r w:rsidRPr="001E62F0">
              <w:rPr>
                <w:lang w:val="uk-UA"/>
              </w:rPr>
              <w:t>15 / 60%</w:t>
            </w:r>
          </w:p>
        </w:tc>
        <w:tc>
          <w:tcPr>
            <w:tcW w:w="1409"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1 / 4%</w:t>
            </w:r>
          </w:p>
        </w:tc>
      </w:tr>
      <w:tr w:rsidR="00636FFE" w:rsidRPr="001E62F0" w:rsidTr="00636FFE">
        <w:trPr>
          <w:trHeight w:val="340"/>
        </w:trPr>
        <w:tc>
          <w:tcPr>
            <w:tcW w:w="1474" w:type="dxa"/>
            <w:tcBorders>
              <w:top w:val="nil"/>
              <w:left w:val="single" w:sz="8" w:space="0" w:color="000000"/>
              <w:bottom w:val="single" w:sz="8" w:space="0" w:color="000000"/>
              <w:right w:val="single" w:sz="8" w:space="0" w:color="000000"/>
            </w:tcBorders>
            <w:shd w:val="clear" w:color="auto" w:fill="auto"/>
            <w:hideMark/>
          </w:tcPr>
          <w:p w:rsidR="00636FFE" w:rsidRPr="001E62F0" w:rsidRDefault="00636FFE" w:rsidP="00636FFE">
            <w:pPr>
              <w:rPr>
                <w:color w:val="FF0000"/>
                <w:lang w:val="uk-UA"/>
              </w:rPr>
            </w:pPr>
            <w:r w:rsidRPr="001E62F0">
              <w:rPr>
                <w:color w:val="FF0000"/>
                <w:lang w:val="uk-UA"/>
              </w:rPr>
              <w:t> </w:t>
            </w:r>
          </w:p>
        </w:tc>
        <w:tc>
          <w:tcPr>
            <w:tcW w:w="1006"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11</w:t>
            </w:r>
          </w:p>
        </w:tc>
        <w:tc>
          <w:tcPr>
            <w:tcW w:w="1306" w:type="dxa"/>
            <w:tcBorders>
              <w:top w:val="nil"/>
              <w:left w:val="nil"/>
              <w:bottom w:val="single" w:sz="8" w:space="0" w:color="000000"/>
              <w:right w:val="single" w:sz="8" w:space="0" w:color="000000"/>
            </w:tcBorders>
            <w:shd w:val="clear" w:color="auto" w:fill="auto"/>
          </w:tcPr>
          <w:p w:rsidR="00636FFE" w:rsidRPr="001E62F0" w:rsidRDefault="00636FFE" w:rsidP="00636FFE">
            <w:pPr>
              <w:jc w:val="right"/>
              <w:rPr>
                <w:lang w:val="uk-UA"/>
              </w:rPr>
            </w:pPr>
            <w:r w:rsidRPr="001E62F0">
              <w:rPr>
                <w:lang w:val="uk-UA"/>
              </w:rPr>
              <w:t>22</w:t>
            </w:r>
          </w:p>
        </w:tc>
        <w:tc>
          <w:tcPr>
            <w:tcW w:w="1425" w:type="dxa"/>
            <w:tcBorders>
              <w:top w:val="nil"/>
              <w:left w:val="nil"/>
              <w:bottom w:val="single" w:sz="8" w:space="0" w:color="000000"/>
              <w:right w:val="single" w:sz="8" w:space="0" w:color="auto"/>
            </w:tcBorders>
            <w:shd w:val="clear" w:color="auto" w:fill="auto"/>
            <w:hideMark/>
          </w:tcPr>
          <w:p w:rsidR="00636FFE" w:rsidRPr="001E62F0" w:rsidRDefault="00636FFE" w:rsidP="00636FFE">
            <w:pPr>
              <w:jc w:val="right"/>
              <w:rPr>
                <w:lang w:val="uk-UA"/>
              </w:rPr>
            </w:pPr>
            <w:r w:rsidRPr="001E62F0">
              <w:rPr>
                <w:lang w:val="uk-UA"/>
              </w:rPr>
              <w:t>-</w:t>
            </w:r>
          </w:p>
        </w:tc>
        <w:tc>
          <w:tcPr>
            <w:tcW w:w="1276"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 xml:space="preserve">1 /4,5% </w:t>
            </w:r>
          </w:p>
        </w:tc>
        <w:tc>
          <w:tcPr>
            <w:tcW w:w="1559" w:type="dxa"/>
            <w:tcBorders>
              <w:top w:val="nil"/>
              <w:left w:val="nil"/>
              <w:bottom w:val="single" w:sz="8" w:space="0" w:color="000000"/>
              <w:right w:val="single" w:sz="8" w:space="0" w:color="auto"/>
            </w:tcBorders>
            <w:shd w:val="clear" w:color="auto" w:fill="auto"/>
            <w:hideMark/>
          </w:tcPr>
          <w:p w:rsidR="00636FFE" w:rsidRPr="001E62F0" w:rsidRDefault="00636FFE" w:rsidP="00636FFE">
            <w:pPr>
              <w:jc w:val="right"/>
              <w:rPr>
                <w:lang w:val="uk-UA"/>
              </w:rPr>
            </w:pPr>
            <w:r w:rsidRPr="001E62F0">
              <w:rPr>
                <w:lang w:val="uk-UA"/>
              </w:rPr>
              <w:t>7 / 31,8%</w:t>
            </w:r>
          </w:p>
        </w:tc>
        <w:tc>
          <w:tcPr>
            <w:tcW w:w="1409"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 xml:space="preserve">14 /63,7% </w:t>
            </w:r>
          </w:p>
        </w:tc>
      </w:tr>
    </w:tbl>
    <w:p w:rsidR="00636FFE" w:rsidRPr="001E62F0" w:rsidRDefault="00636FFE" w:rsidP="00636FFE">
      <w:pPr>
        <w:rPr>
          <w:lang w:val="uk-UA"/>
        </w:rPr>
      </w:pPr>
    </w:p>
    <w:p w:rsidR="00636FFE" w:rsidRPr="001E62F0" w:rsidRDefault="00636FFE" w:rsidP="00636FFE">
      <w:pPr>
        <w:rPr>
          <w:lang w:val="uk-UA"/>
        </w:rPr>
      </w:pPr>
      <w:r w:rsidRPr="001E62F0">
        <w:rPr>
          <w:lang w:val="uk-UA"/>
        </w:rPr>
        <w:t xml:space="preserve">      Низький рівень знань з англійської мови мають 20 учнів: Карплюк М., Лохматов М., Тихонова А., Федоренко В. (3-А, вчитель Іщенко М.Ф.); Железняков Н., Жигун А., </w:t>
      </w:r>
      <w:r w:rsidRPr="001E62F0">
        <w:rPr>
          <w:lang w:val="uk-UA"/>
        </w:rPr>
        <w:lastRenderedPageBreak/>
        <w:t>Манчич М., Стрілець Д. (3-Г, вчитель Іщенко М.Ф.); Сучеван В. (4-Б, вчитель Семенкова Т.М.); Веніамінов А., Майдаченко К. (6-А, вчитель Бойко Ю.О.); Балабушка-Малецький М. (6-А, вчитель Мазнюк А.К.); Шерстюк З. (7-А, вчитель Ставицька О.А.); Василенко Б., Чебану Д. (8-А, вчитель Семенкова Т.М.); Філіпов Д., Мальцев Я. (8-В, вчитель Аболмасова Ю.Ю.); Решетняк О. (8-В, вчитель Пелипенко Т.І.); Царик Д., Грушковська Д. (10-А, вчитель Семенкова Т.М.)</w:t>
      </w:r>
    </w:p>
    <w:p w:rsidR="00636FFE" w:rsidRPr="001E62F0" w:rsidRDefault="00636FFE" w:rsidP="00636FFE">
      <w:pPr>
        <w:rPr>
          <w:lang w:val="uk-UA"/>
        </w:rPr>
      </w:pPr>
    </w:p>
    <w:p w:rsidR="00636FFE" w:rsidRPr="001E62F0" w:rsidRDefault="00636FFE" w:rsidP="00636FFE">
      <w:pPr>
        <w:rPr>
          <w:lang w:val="uk-UA"/>
        </w:rPr>
      </w:pPr>
    </w:p>
    <w:p w:rsidR="00636FFE" w:rsidRPr="001E62F0" w:rsidRDefault="00636FFE" w:rsidP="00636FFE">
      <w:pPr>
        <w:jc w:val="center"/>
        <w:rPr>
          <w:b/>
          <w:lang w:val="uk-UA"/>
        </w:rPr>
      </w:pPr>
      <w:r w:rsidRPr="001E62F0">
        <w:rPr>
          <w:b/>
          <w:lang w:val="uk-UA"/>
        </w:rPr>
        <w:t>Моніторинг рівня навчальних досягнень учнів з французької мови</w:t>
      </w:r>
    </w:p>
    <w:p w:rsidR="00636FFE" w:rsidRPr="001E62F0" w:rsidRDefault="00636FFE" w:rsidP="00636FFE">
      <w:pPr>
        <w:jc w:val="center"/>
        <w:rPr>
          <w:b/>
          <w:lang w:val="uk-UA"/>
        </w:rPr>
      </w:pPr>
      <w:r w:rsidRPr="001E62F0">
        <w:rPr>
          <w:b/>
          <w:lang w:val="uk-UA"/>
        </w:rPr>
        <w:t>у 2019-2020 навчальному році</w:t>
      </w:r>
    </w:p>
    <w:tbl>
      <w:tblPr>
        <w:tblW w:w="9484" w:type="dxa"/>
        <w:tblLook w:val="04A0"/>
      </w:tblPr>
      <w:tblGrid>
        <w:gridCol w:w="1479"/>
        <w:gridCol w:w="1009"/>
        <w:gridCol w:w="1309"/>
        <w:gridCol w:w="1646"/>
        <w:gridCol w:w="1359"/>
        <w:gridCol w:w="1426"/>
        <w:gridCol w:w="1256"/>
      </w:tblGrid>
      <w:tr w:rsidR="00636FFE" w:rsidRPr="001E62F0" w:rsidTr="00636FFE">
        <w:trPr>
          <w:trHeight w:val="273"/>
        </w:trPr>
        <w:tc>
          <w:tcPr>
            <w:tcW w:w="147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Школа</w:t>
            </w:r>
          </w:p>
        </w:tc>
        <w:tc>
          <w:tcPr>
            <w:tcW w:w="100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класи</w:t>
            </w:r>
          </w:p>
        </w:tc>
        <w:tc>
          <w:tcPr>
            <w:tcW w:w="130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Кількість  учнів</w:t>
            </w:r>
          </w:p>
        </w:tc>
        <w:tc>
          <w:tcPr>
            <w:tcW w:w="5687" w:type="dxa"/>
            <w:gridSpan w:val="4"/>
            <w:tcBorders>
              <w:top w:val="single" w:sz="8" w:space="0" w:color="000000"/>
              <w:left w:val="nil"/>
              <w:bottom w:val="single" w:sz="8" w:space="0" w:color="auto"/>
              <w:right w:val="single" w:sz="8" w:space="0" w:color="000000"/>
            </w:tcBorders>
            <w:shd w:val="clear" w:color="auto" w:fill="auto"/>
            <w:hideMark/>
          </w:tcPr>
          <w:p w:rsidR="00636FFE" w:rsidRPr="001E62F0" w:rsidRDefault="00636FFE" w:rsidP="00636FFE">
            <w:pPr>
              <w:rPr>
                <w:lang w:val="uk-UA"/>
              </w:rPr>
            </w:pPr>
            <w:r w:rsidRPr="001E62F0">
              <w:rPr>
                <w:lang w:val="uk-UA"/>
              </w:rPr>
              <w:t xml:space="preserve">                                Рівні</w:t>
            </w:r>
          </w:p>
        </w:tc>
      </w:tr>
      <w:tr w:rsidR="00636FFE" w:rsidRPr="001E62F0" w:rsidTr="00636FFE">
        <w:trPr>
          <w:trHeight w:val="273"/>
        </w:trPr>
        <w:tc>
          <w:tcPr>
            <w:tcW w:w="147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36FFE" w:rsidRPr="001E62F0" w:rsidRDefault="00636FFE" w:rsidP="00636FFE">
            <w:pPr>
              <w:rPr>
                <w:lang w:val="uk-UA"/>
              </w:rPr>
            </w:pPr>
          </w:p>
        </w:tc>
        <w:tc>
          <w:tcPr>
            <w:tcW w:w="10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36FFE" w:rsidRPr="001E62F0" w:rsidRDefault="00636FFE" w:rsidP="00636FFE">
            <w:pPr>
              <w:rPr>
                <w:lang w:val="uk-UA"/>
              </w:rPr>
            </w:pPr>
          </w:p>
        </w:tc>
        <w:tc>
          <w:tcPr>
            <w:tcW w:w="13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36FFE" w:rsidRPr="001E62F0" w:rsidRDefault="00636FFE" w:rsidP="00636FFE">
            <w:pPr>
              <w:rPr>
                <w:lang w:val="uk-UA"/>
              </w:rPr>
            </w:pPr>
          </w:p>
        </w:tc>
        <w:tc>
          <w:tcPr>
            <w:tcW w:w="1646" w:type="dxa"/>
            <w:tcBorders>
              <w:top w:val="nil"/>
              <w:left w:val="nil"/>
              <w:bottom w:val="single" w:sz="8" w:space="0" w:color="000000"/>
              <w:right w:val="single" w:sz="8" w:space="0" w:color="auto"/>
            </w:tcBorders>
            <w:shd w:val="clear" w:color="auto" w:fill="auto"/>
            <w:hideMark/>
          </w:tcPr>
          <w:p w:rsidR="00636FFE" w:rsidRPr="001E62F0" w:rsidRDefault="00636FFE" w:rsidP="00636FFE">
            <w:pPr>
              <w:rPr>
                <w:lang w:val="uk-UA"/>
              </w:rPr>
            </w:pPr>
            <w:r w:rsidRPr="001E62F0">
              <w:rPr>
                <w:lang w:val="uk-UA"/>
              </w:rPr>
              <w:t>початковий</w:t>
            </w:r>
          </w:p>
        </w:tc>
        <w:tc>
          <w:tcPr>
            <w:tcW w:w="1359" w:type="dxa"/>
            <w:tcBorders>
              <w:top w:val="nil"/>
              <w:left w:val="nil"/>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середній</w:t>
            </w:r>
          </w:p>
        </w:tc>
        <w:tc>
          <w:tcPr>
            <w:tcW w:w="1426" w:type="dxa"/>
            <w:tcBorders>
              <w:top w:val="nil"/>
              <w:left w:val="nil"/>
              <w:bottom w:val="single" w:sz="8" w:space="0" w:color="000000"/>
              <w:right w:val="single" w:sz="8" w:space="0" w:color="auto"/>
            </w:tcBorders>
            <w:shd w:val="clear" w:color="auto" w:fill="auto"/>
            <w:hideMark/>
          </w:tcPr>
          <w:p w:rsidR="00636FFE" w:rsidRPr="001E62F0" w:rsidRDefault="00636FFE" w:rsidP="00636FFE">
            <w:pPr>
              <w:rPr>
                <w:lang w:val="uk-UA"/>
              </w:rPr>
            </w:pPr>
            <w:r w:rsidRPr="001E62F0">
              <w:rPr>
                <w:lang w:val="uk-UA"/>
              </w:rPr>
              <w:t>достатній</w:t>
            </w:r>
          </w:p>
        </w:tc>
        <w:tc>
          <w:tcPr>
            <w:tcW w:w="1256" w:type="dxa"/>
            <w:tcBorders>
              <w:top w:val="nil"/>
              <w:left w:val="nil"/>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високий</w:t>
            </w:r>
          </w:p>
        </w:tc>
      </w:tr>
      <w:tr w:rsidR="00636FFE" w:rsidRPr="001E62F0" w:rsidTr="00636FFE">
        <w:trPr>
          <w:trHeight w:val="273"/>
        </w:trPr>
        <w:tc>
          <w:tcPr>
            <w:tcW w:w="1479" w:type="dxa"/>
            <w:tcBorders>
              <w:top w:val="nil"/>
              <w:left w:val="single" w:sz="8" w:space="0" w:color="000000"/>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базова</w:t>
            </w:r>
          </w:p>
        </w:tc>
        <w:tc>
          <w:tcPr>
            <w:tcW w:w="1009"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5</w:t>
            </w:r>
          </w:p>
        </w:tc>
        <w:tc>
          <w:tcPr>
            <w:tcW w:w="1309"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101</w:t>
            </w:r>
          </w:p>
        </w:tc>
        <w:tc>
          <w:tcPr>
            <w:tcW w:w="1646" w:type="dxa"/>
            <w:tcBorders>
              <w:top w:val="nil"/>
              <w:left w:val="nil"/>
              <w:bottom w:val="single" w:sz="8" w:space="0" w:color="000000"/>
              <w:right w:val="single" w:sz="8" w:space="0" w:color="auto"/>
            </w:tcBorders>
            <w:shd w:val="clear" w:color="auto" w:fill="auto"/>
            <w:hideMark/>
          </w:tcPr>
          <w:p w:rsidR="00636FFE" w:rsidRPr="001E62F0" w:rsidRDefault="00636FFE" w:rsidP="00636FFE">
            <w:pPr>
              <w:jc w:val="right"/>
              <w:rPr>
                <w:lang w:val="uk-UA"/>
              </w:rPr>
            </w:pPr>
            <w:r w:rsidRPr="001E62F0">
              <w:rPr>
                <w:lang w:val="uk-UA"/>
              </w:rPr>
              <w:t>-</w:t>
            </w:r>
          </w:p>
        </w:tc>
        <w:tc>
          <w:tcPr>
            <w:tcW w:w="1359"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 xml:space="preserve">28 /27,7% </w:t>
            </w:r>
          </w:p>
        </w:tc>
        <w:tc>
          <w:tcPr>
            <w:tcW w:w="1426" w:type="dxa"/>
            <w:tcBorders>
              <w:top w:val="nil"/>
              <w:left w:val="nil"/>
              <w:bottom w:val="single" w:sz="8" w:space="0" w:color="000000"/>
              <w:right w:val="single" w:sz="8" w:space="0" w:color="auto"/>
            </w:tcBorders>
            <w:shd w:val="clear" w:color="auto" w:fill="auto"/>
            <w:hideMark/>
          </w:tcPr>
          <w:p w:rsidR="00636FFE" w:rsidRPr="001E62F0" w:rsidRDefault="00636FFE" w:rsidP="00636FFE">
            <w:pPr>
              <w:jc w:val="right"/>
              <w:rPr>
                <w:lang w:val="uk-UA"/>
              </w:rPr>
            </w:pPr>
            <w:r w:rsidRPr="001E62F0">
              <w:rPr>
                <w:lang w:val="uk-UA"/>
              </w:rPr>
              <w:t xml:space="preserve">57 / 56,4% </w:t>
            </w:r>
          </w:p>
        </w:tc>
        <w:tc>
          <w:tcPr>
            <w:tcW w:w="1256" w:type="dxa"/>
            <w:tcBorders>
              <w:top w:val="nil"/>
              <w:left w:val="nil"/>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 xml:space="preserve">16 /15,9% </w:t>
            </w:r>
          </w:p>
        </w:tc>
      </w:tr>
      <w:tr w:rsidR="00636FFE" w:rsidRPr="001E62F0" w:rsidTr="00636FFE">
        <w:trPr>
          <w:trHeight w:val="273"/>
        </w:trPr>
        <w:tc>
          <w:tcPr>
            <w:tcW w:w="1479" w:type="dxa"/>
            <w:tcBorders>
              <w:top w:val="nil"/>
              <w:left w:val="single" w:sz="8" w:space="0" w:color="000000"/>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 </w:t>
            </w:r>
          </w:p>
        </w:tc>
        <w:tc>
          <w:tcPr>
            <w:tcW w:w="1009"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6</w:t>
            </w:r>
          </w:p>
        </w:tc>
        <w:tc>
          <w:tcPr>
            <w:tcW w:w="1309"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91</w:t>
            </w:r>
          </w:p>
        </w:tc>
        <w:tc>
          <w:tcPr>
            <w:tcW w:w="1646" w:type="dxa"/>
            <w:tcBorders>
              <w:top w:val="nil"/>
              <w:left w:val="nil"/>
              <w:bottom w:val="single" w:sz="8" w:space="0" w:color="000000"/>
              <w:right w:val="single" w:sz="8" w:space="0" w:color="auto"/>
            </w:tcBorders>
            <w:shd w:val="clear" w:color="auto" w:fill="auto"/>
            <w:hideMark/>
          </w:tcPr>
          <w:p w:rsidR="00636FFE" w:rsidRPr="001E62F0" w:rsidRDefault="00636FFE" w:rsidP="00636FFE">
            <w:pPr>
              <w:jc w:val="right"/>
              <w:rPr>
                <w:lang w:val="uk-UA"/>
              </w:rPr>
            </w:pPr>
            <w:r w:rsidRPr="001E62F0">
              <w:rPr>
                <w:lang w:val="uk-UA"/>
              </w:rPr>
              <w:t>2/2,2%</w:t>
            </w:r>
          </w:p>
        </w:tc>
        <w:tc>
          <w:tcPr>
            <w:tcW w:w="1359"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23/ 25,2%</w:t>
            </w:r>
          </w:p>
        </w:tc>
        <w:tc>
          <w:tcPr>
            <w:tcW w:w="1426" w:type="dxa"/>
            <w:tcBorders>
              <w:top w:val="nil"/>
              <w:left w:val="nil"/>
              <w:bottom w:val="single" w:sz="8" w:space="0" w:color="000000"/>
              <w:right w:val="single" w:sz="8" w:space="0" w:color="auto"/>
            </w:tcBorders>
            <w:shd w:val="clear" w:color="auto" w:fill="auto"/>
            <w:hideMark/>
          </w:tcPr>
          <w:p w:rsidR="00636FFE" w:rsidRPr="001E62F0" w:rsidRDefault="00636FFE" w:rsidP="00636FFE">
            <w:pPr>
              <w:jc w:val="right"/>
              <w:rPr>
                <w:lang w:val="uk-UA"/>
              </w:rPr>
            </w:pPr>
            <w:r w:rsidRPr="001E62F0">
              <w:rPr>
                <w:lang w:val="uk-UA"/>
              </w:rPr>
              <w:t>53 / 58,3%</w:t>
            </w:r>
          </w:p>
        </w:tc>
        <w:tc>
          <w:tcPr>
            <w:tcW w:w="1256"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 xml:space="preserve">13 /14,3% </w:t>
            </w:r>
          </w:p>
        </w:tc>
      </w:tr>
      <w:tr w:rsidR="00636FFE" w:rsidRPr="001E62F0" w:rsidTr="00636FFE">
        <w:trPr>
          <w:trHeight w:val="273"/>
        </w:trPr>
        <w:tc>
          <w:tcPr>
            <w:tcW w:w="1479" w:type="dxa"/>
            <w:tcBorders>
              <w:top w:val="nil"/>
              <w:left w:val="single" w:sz="8" w:space="0" w:color="000000"/>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 </w:t>
            </w:r>
          </w:p>
        </w:tc>
        <w:tc>
          <w:tcPr>
            <w:tcW w:w="1009"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7</w:t>
            </w:r>
          </w:p>
        </w:tc>
        <w:tc>
          <w:tcPr>
            <w:tcW w:w="1309"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63</w:t>
            </w:r>
          </w:p>
        </w:tc>
        <w:tc>
          <w:tcPr>
            <w:tcW w:w="1646" w:type="dxa"/>
            <w:tcBorders>
              <w:top w:val="nil"/>
              <w:left w:val="nil"/>
              <w:bottom w:val="single" w:sz="8" w:space="0" w:color="000000"/>
              <w:right w:val="single" w:sz="8" w:space="0" w:color="auto"/>
            </w:tcBorders>
            <w:shd w:val="clear" w:color="auto" w:fill="auto"/>
            <w:hideMark/>
          </w:tcPr>
          <w:p w:rsidR="00636FFE" w:rsidRPr="001E62F0" w:rsidRDefault="00636FFE" w:rsidP="00636FFE">
            <w:pPr>
              <w:jc w:val="right"/>
              <w:rPr>
                <w:lang w:val="uk-UA"/>
              </w:rPr>
            </w:pPr>
            <w:r w:rsidRPr="001E62F0">
              <w:rPr>
                <w:lang w:val="uk-UA"/>
              </w:rPr>
              <w:t>3/4,8%</w:t>
            </w:r>
          </w:p>
        </w:tc>
        <w:tc>
          <w:tcPr>
            <w:tcW w:w="1359"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 xml:space="preserve">29 / 46,1% </w:t>
            </w:r>
          </w:p>
        </w:tc>
        <w:tc>
          <w:tcPr>
            <w:tcW w:w="1426" w:type="dxa"/>
            <w:tcBorders>
              <w:top w:val="nil"/>
              <w:left w:val="nil"/>
              <w:bottom w:val="single" w:sz="8" w:space="0" w:color="000000"/>
              <w:right w:val="single" w:sz="8" w:space="0" w:color="auto"/>
            </w:tcBorders>
            <w:shd w:val="clear" w:color="auto" w:fill="auto"/>
            <w:hideMark/>
          </w:tcPr>
          <w:p w:rsidR="00636FFE" w:rsidRPr="001E62F0" w:rsidRDefault="00636FFE" w:rsidP="00636FFE">
            <w:pPr>
              <w:jc w:val="right"/>
              <w:rPr>
                <w:lang w:val="uk-UA"/>
              </w:rPr>
            </w:pPr>
            <w:r w:rsidRPr="001E62F0">
              <w:rPr>
                <w:lang w:val="uk-UA"/>
              </w:rPr>
              <w:t>28 / 44,4%</w:t>
            </w:r>
          </w:p>
        </w:tc>
        <w:tc>
          <w:tcPr>
            <w:tcW w:w="1256"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3/ 4,7%</w:t>
            </w:r>
          </w:p>
        </w:tc>
      </w:tr>
      <w:tr w:rsidR="00636FFE" w:rsidRPr="001E62F0" w:rsidTr="00636FFE">
        <w:trPr>
          <w:trHeight w:val="273"/>
        </w:trPr>
        <w:tc>
          <w:tcPr>
            <w:tcW w:w="1479" w:type="dxa"/>
            <w:tcBorders>
              <w:top w:val="nil"/>
              <w:left w:val="single" w:sz="8" w:space="0" w:color="000000"/>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 </w:t>
            </w:r>
          </w:p>
        </w:tc>
        <w:tc>
          <w:tcPr>
            <w:tcW w:w="1009"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8</w:t>
            </w:r>
          </w:p>
        </w:tc>
        <w:tc>
          <w:tcPr>
            <w:tcW w:w="1309"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71</w:t>
            </w:r>
          </w:p>
        </w:tc>
        <w:tc>
          <w:tcPr>
            <w:tcW w:w="1646" w:type="dxa"/>
            <w:tcBorders>
              <w:top w:val="nil"/>
              <w:left w:val="nil"/>
              <w:bottom w:val="single" w:sz="8" w:space="0" w:color="000000"/>
              <w:right w:val="single" w:sz="8" w:space="0" w:color="auto"/>
            </w:tcBorders>
            <w:shd w:val="clear" w:color="auto" w:fill="auto"/>
            <w:hideMark/>
          </w:tcPr>
          <w:p w:rsidR="00636FFE" w:rsidRPr="001E62F0" w:rsidRDefault="00636FFE" w:rsidP="00636FFE">
            <w:pPr>
              <w:jc w:val="right"/>
              <w:rPr>
                <w:lang w:val="uk-UA"/>
              </w:rPr>
            </w:pPr>
            <w:r w:rsidRPr="001E62F0">
              <w:rPr>
                <w:lang w:val="uk-UA"/>
              </w:rPr>
              <w:t xml:space="preserve">1 / 1,5% </w:t>
            </w:r>
          </w:p>
        </w:tc>
        <w:tc>
          <w:tcPr>
            <w:tcW w:w="1359"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 xml:space="preserve">22 /30,9% </w:t>
            </w:r>
          </w:p>
        </w:tc>
        <w:tc>
          <w:tcPr>
            <w:tcW w:w="1426" w:type="dxa"/>
            <w:tcBorders>
              <w:top w:val="nil"/>
              <w:left w:val="nil"/>
              <w:bottom w:val="single" w:sz="8" w:space="0" w:color="000000"/>
              <w:right w:val="single" w:sz="8" w:space="0" w:color="auto"/>
            </w:tcBorders>
            <w:shd w:val="clear" w:color="auto" w:fill="auto"/>
            <w:hideMark/>
          </w:tcPr>
          <w:p w:rsidR="00636FFE" w:rsidRPr="001E62F0" w:rsidRDefault="00636FFE" w:rsidP="00636FFE">
            <w:pPr>
              <w:jc w:val="right"/>
              <w:rPr>
                <w:lang w:val="uk-UA"/>
              </w:rPr>
            </w:pPr>
            <w:r w:rsidRPr="001E62F0">
              <w:rPr>
                <w:lang w:val="uk-UA"/>
              </w:rPr>
              <w:t xml:space="preserve">37 / 52,1% </w:t>
            </w:r>
          </w:p>
        </w:tc>
        <w:tc>
          <w:tcPr>
            <w:tcW w:w="1256" w:type="dxa"/>
            <w:tcBorders>
              <w:top w:val="nil"/>
              <w:left w:val="nil"/>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11 /15,5%</w:t>
            </w:r>
          </w:p>
        </w:tc>
      </w:tr>
      <w:tr w:rsidR="00636FFE" w:rsidRPr="001E62F0" w:rsidTr="00636FFE">
        <w:trPr>
          <w:trHeight w:val="273"/>
        </w:trPr>
        <w:tc>
          <w:tcPr>
            <w:tcW w:w="1479" w:type="dxa"/>
            <w:tcBorders>
              <w:top w:val="nil"/>
              <w:left w:val="single" w:sz="8" w:space="0" w:color="000000"/>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 </w:t>
            </w:r>
          </w:p>
        </w:tc>
        <w:tc>
          <w:tcPr>
            <w:tcW w:w="1009"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9</w:t>
            </w:r>
          </w:p>
        </w:tc>
        <w:tc>
          <w:tcPr>
            <w:tcW w:w="1309"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58</w:t>
            </w:r>
          </w:p>
        </w:tc>
        <w:tc>
          <w:tcPr>
            <w:tcW w:w="1646" w:type="dxa"/>
            <w:tcBorders>
              <w:top w:val="nil"/>
              <w:left w:val="nil"/>
              <w:bottom w:val="single" w:sz="8" w:space="0" w:color="000000"/>
              <w:right w:val="single" w:sz="8" w:space="0" w:color="auto"/>
            </w:tcBorders>
            <w:shd w:val="clear" w:color="auto" w:fill="auto"/>
            <w:hideMark/>
          </w:tcPr>
          <w:p w:rsidR="00636FFE" w:rsidRPr="001E62F0" w:rsidRDefault="00636FFE" w:rsidP="00636FFE">
            <w:pPr>
              <w:jc w:val="right"/>
              <w:rPr>
                <w:lang w:val="uk-UA"/>
              </w:rPr>
            </w:pPr>
            <w:r w:rsidRPr="001E62F0">
              <w:rPr>
                <w:lang w:val="uk-UA"/>
              </w:rPr>
              <w:t>-</w:t>
            </w:r>
          </w:p>
        </w:tc>
        <w:tc>
          <w:tcPr>
            <w:tcW w:w="1359"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 xml:space="preserve">27 /46,6% </w:t>
            </w:r>
          </w:p>
        </w:tc>
        <w:tc>
          <w:tcPr>
            <w:tcW w:w="1426" w:type="dxa"/>
            <w:tcBorders>
              <w:top w:val="nil"/>
              <w:left w:val="nil"/>
              <w:bottom w:val="single" w:sz="8" w:space="0" w:color="000000"/>
              <w:right w:val="single" w:sz="8" w:space="0" w:color="auto"/>
            </w:tcBorders>
            <w:shd w:val="clear" w:color="auto" w:fill="auto"/>
            <w:hideMark/>
          </w:tcPr>
          <w:p w:rsidR="00636FFE" w:rsidRPr="001E62F0" w:rsidRDefault="00636FFE" w:rsidP="00636FFE">
            <w:pPr>
              <w:jc w:val="right"/>
              <w:rPr>
                <w:lang w:val="uk-UA"/>
              </w:rPr>
            </w:pPr>
            <w:r w:rsidRPr="001E62F0">
              <w:rPr>
                <w:lang w:val="uk-UA"/>
              </w:rPr>
              <w:t>26 / 44,8%</w:t>
            </w:r>
          </w:p>
        </w:tc>
        <w:tc>
          <w:tcPr>
            <w:tcW w:w="1256"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 xml:space="preserve">5 /8,6% </w:t>
            </w:r>
          </w:p>
        </w:tc>
      </w:tr>
      <w:tr w:rsidR="00636FFE" w:rsidRPr="001E62F0" w:rsidTr="00636FFE">
        <w:trPr>
          <w:trHeight w:val="273"/>
        </w:trPr>
        <w:tc>
          <w:tcPr>
            <w:tcW w:w="1479" w:type="dxa"/>
            <w:tcBorders>
              <w:top w:val="nil"/>
              <w:left w:val="single" w:sz="8" w:space="0" w:color="000000"/>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середня</w:t>
            </w:r>
          </w:p>
        </w:tc>
        <w:tc>
          <w:tcPr>
            <w:tcW w:w="1009"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10</w:t>
            </w:r>
          </w:p>
        </w:tc>
        <w:tc>
          <w:tcPr>
            <w:tcW w:w="1309"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25</w:t>
            </w:r>
          </w:p>
        </w:tc>
        <w:tc>
          <w:tcPr>
            <w:tcW w:w="1646" w:type="dxa"/>
            <w:tcBorders>
              <w:top w:val="nil"/>
              <w:left w:val="nil"/>
              <w:bottom w:val="single" w:sz="8" w:space="0" w:color="000000"/>
              <w:right w:val="single" w:sz="8" w:space="0" w:color="auto"/>
            </w:tcBorders>
            <w:shd w:val="clear" w:color="auto" w:fill="auto"/>
            <w:hideMark/>
          </w:tcPr>
          <w:p w:rsidR="00636FFE" w:rsidRPr="001E62F0" w:rsidRDefault="00636FFE" w:rsidP="00636FFE">
            <w:pPr>
              <w:jc w:val="right"/>
              <w:rPr>
                <w:lang w:val="uk-UA"/>
              </w:rPr>
            </w:pPr>
            <w:r w:rsidRPr="001E62F0">
              <w:rPr>
                <w:lang w:val="uk-UA"/>
              </w:rPr>
              <w:t>-</w:t>
            </w:r>
          </w:p>
        </w:tc>
        <w:tc>
          <w:tcPr>
            <w:tcW w:w="1359"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5 / 20%</w:t>
            </w:r>
          </w:p>
        </w:tc>
        <w:tc>
          <w:tcPr>
            <w:tcW w:w="1426" w:type="dxa"/>
            <w:tcBorders>
              <w:top w:val="nil"/>
              <w:left w:val="nil"/>
              <w:bottom w:val="single" w:sz="8" w:space="0" w:color="000000"/>
              <w:right w:val="single" w:sz="8" w:space="0" w:color="auto"/>
            </w:tcBorders>
            <w:shd w:val="clear" w:color="auto" w:fill="auto"/>
            <w:hideMark/>
          </w:tcPr>
          <w:p w:rsidR="00636FFE" w:rsidRPr="001E62F0" w:rsidRDefault="00636FFE" w:rsidP="00636FFE">
            <w:pPr>
              <w:jc w:val="right"/>
              <w:rPr>
                <w:lang w:val="uk-UA"/>
              </w:rPr>
            </w:pPr>
            <w:r w:rsidRPr="001E62F0">
              <w:rPr>
                <w:lang w:val="uk-UA"/>
              </w:rPr>
              <w:t xml:space="preserve">13/ 52% </w:t>
            </w:r>
          </w:p>
        </w:tc>
        <w:tc>
          <w:tcPr>
            <w:tcW w:w="1256"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7/ 28%</w:t>
            </w:r>
          </w:p>
        </w:tc>
      </w:tr>
      <w:tr w:rsidR="00636FFE" w:rsidRPr="001E62F0" w:rsidTr="00636FFE">
        <w:trPr>
          <w:trHeight w:val="273"/>
        </w:trPr>
        <w:tc>
          <w:tcPr>
            <w:tcW w:w="1479" w:type="dxa"/>
            <w:tcBorders>
              <w:top w:val="nil"/>
              <w:left w:val="single" w:sz="8" w:space="0" w:color="000000"/>
              <w:bottom w:val="single" w:sz="8" w:space="0" w:color="000000"/>
              <w:right w:val="single" w:sz="8" w:space="0" w:color="000000"/>
            </w:tcBorders>
            <w:shd w:val="clear" w:color="auto" w:fill="auto"/>
            <w:hideMark/>
          </w:tcPr>
          <w:p w:rsidR="00636FFE" w:rsidRPr="001E62F0" w:rsidRDefault="00636FFE" w:rsidP="00636FFE">
            <w:pPr>
              <w:rPr>
                <w:lang w:val="uk-UA"/>
              </w:rPr>
            </w:pPr>
            <w:r w:rsidRPr="001E62F0">
              <w:rPr>
                <w:lang w:val="uk-UA"/>
              </w:rPr>
              <w:t> </w:t>
            </w:r>
          </w:p>
        </w:tc>
        <w:tc>
          <w:tcPr>
            <w:tcW w:w="1009"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11</w:t>
            </w:r>
          </w:p>
        </w:tc>
        <w:tc>
          <w:tcPr>
            <w:tcW w:w="1309"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22</w:t>
            </w:r>
          </w:p>
        </w:tc>
        <w:tc>
          <w:tcPr>
            <w:tcW w:w="1646" w:type="dxa"/>
            <w:tcBorders>
              <w:top w:val="nil"/>
              <w:left w:val="nil"/>
              <w:bottom w:val="single" w:sz="8" w:space="0" w:color="000000"/>
              <w:right w:val="single" w:sz="8" w:space="0" w:color="auto"/>
            </w:tcBorders>
            <w:shd w:val="clear" w:color="auto" w:fill="auto"/>
            <w:hideMark/>
          </w:tcPr>
          <w:p w:rsidR="00636FFE" w:rsidRPr="001E62F0" w:rsidRDefault="00636FFE" w:rsidP="00636FFE">
            <w:pPr>
              <w:jc w:val="right"/>
              <w:rPr>
                <w:lang w:val="uk-UA"/>
              </w:rPr>
            </w:pPr>
            <w:r w:rsidRPr="001E62F0">
              <w:rPr>
                <w:lang w:val="uk-UA"/>
              </w:rPr>
              <w:t>-</w:t>
            </w:r>
          </w:p>
        </w:tc>
        <w:tc>
          <w:tcPr>
            <w:tcW w:w="1359"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 xml:space="preserve">3 /13,7% </w:t>
            </w:r>
          </w:p>
        </w:tc>
        <w:tc>
          <w:tcPr>
            <w:tcW w:w="1426" w:type="dxa"/>
            <w:tcBorders>
              <w:top w:val="nil"/>
              <w:left w:val="nil"/>
              <w:bottom w:val="single" w:sz="8" w:space="0" w:color="000000"/>
              <w:right w:val="single" w:sz="8" w:space="0" w:color="auto"/>
            </w:tcBorders>
            <w:shd w:val="clear" w:color="auto" w:fill="auto"/>
            <w:hideMark/>
          </w:tcPr>
          <w:p w:rsidR="00636FFE" w:rsidRPr="001E62F0" w:rsidRDefault="00636FFE" w:rsidP="00636FFE">
            <w:pPr>
              <w:jc w:val="right"/>
              <w:rPr>
                <w:lang w:val="uk-UA"/>
              </w:rPr>
            </w:pPr>
            <w:r w:rsidRPr="001E62F0">
              <w:rPr>
                <w:lang w:val="uk-UA"/>
              </w:rPr>
              <w:t>8 / 36,3%</w:t>
            </w:r>
          </w:p>
        </w:tc>
        <w:tc>
          <w:tcPr>
            <w:tcW w:w="1256" w:type="dxa"/>
            <w:tcBorders>
              <w:top w:val="nil"/>
              <w:left w:val="nil"/>
              <w:bottom w:val="single" w:sz="8" w:space="0" w:color="000000"/>
              <w:right w:val="single" w:sz="8" w:space="0" w:color="000000"/>
            </w:tcBorders>
            <w:shd w:val="clear" w:color="auto" w:fill="auto"/>
            <w:hideMark/>
          </w:tcPr>
          <w:p w:rsidR="00636FFE" w:rsidRPr="001E62F0" w:rsidRDefault="00636FFE" w:rsidP="00636FFE">
            <w:pPr>
              <w:jc w:val="right"/>
              <w:rPr>
                <w:lang w:val="uk-UA"/>
              </w:rPr>
            </w:pPr>
            <w:r w:rsidRPr="001E62F0">
              <w:rPr>
                <w:lang w:val="uk-UA"/>
              </w:rPr>
              <w:t xml:space="preserve">11 / 50% </w:t>
            </w:r>
          </w:p>
        </w:tc>
      </w:tr>
    </w:tbl>
    <w:p w:rsidR="00636FFE" w:rsidRPr="001E62F0" w:rsidRDefault="00636FFE" w:rsidP="00636FFE">
      <w:pPr>
        <w:rPr>
          <w:lang w:val="uk-UA"/>
        </w:rPr>
      </w:pPr>
    </w:p>
    <w:p w:rsidR="00636FFE" w:rsidRPr="001E62F0" w:rsidRDefault="00636FFE" w:rsidP="00636FFE">
      <w:pPr>
        <w:rPr>
          <w:lang w:val="uk-UA"/>
        </w:rPr>
      </w:pPr>
      <w:r w:rsidRPr="001E62F0">
        <w:rPr>
          <w:lang w:val="uk-UA"/>
        </w:rPr>
        <w:t xml:space="preserve">     Низький рівень знань з французької мови мають 6 учнів: Веніамінов А., Майдаченко К. (6-А, вчитель Романуха В.П.); Шерстюк З., Стельмах Р., Архіпов Д. (7-А, вчитель Олійник О.М.); Олондар О. (8-Б, вчитель Кекух Н.В.).</w:t>
      </w:r>
    </w:p>
    <w:p w:rsidR="00636FFE" w:rsidRPr="001E62F0" w:rsidRDefault="00636FFE" w:rsidP="00636FFE">
      <w:pPr>
        <w:rPr>
          <w:lang w:val="uk-UA"/>
        </w:rPr>
      </w:pPr>
    </w:p>
    <w:p w:rsidR="00636FFE" w:rsidRPr="001E62F0" w:rsidRDefault="00636FFE" w:rsidP="00636FFE">
      <w:pPr>
        <w:jc w:val="center"/>
        <w:rPr>
          <w:b/>
          <w:lang w:val="uk-UA"/>
        </w:rPr>
      </w:pPr>
      <w:r w:rsidRPr="001E62F0">
        <w:rPr>
          <w:b/>
          <w:lang w:val="uk-UA"/>
        </w:rPr>
        <w:t>Моніторинг якості та успішності навчання за останні 3 роки</w:t>
      </w:r>
    </w:p>
    <w:tbl>
      <w:tblPr>
        <w:tblStyle w:val="41"/>
        <w:tblW w:w="0" w:type="auto"/>
        <w:tblLook w:val="04A0"/>
      </w:tblPr>
      <w:tblGrid>
        <w:gridCol w:w="1883"/>
        <w:gridCol w:w="1883"/>
        <w:gridCol w:w="1883"/>
        <w:gridCol w:w="1883"/>
        <w:gridCol w:w="1883"/>
      </w:tblGrid>
      <w:tr w:rsidR="00636FFE" w:rsidRPr="001E62F0" w:rsidTr="00636FFE">
        <w:trPr>
          <w:trHeight w:val="459"/>
        </w:trPr>
        <w:tc>
          <w:tcPr>
            <w:tcW w:w="1883" w:type="dxa"/>
          </w:tcPr>
          <w:p w:rsidR="00636FFE" w:rsidRPr="001E62F0" w:rsidRDefault="00636FFE" w:rsidP="00636FFE">
            <w:pPr>
              <w:spacing w:after="200" w:line="276" w:lineRule="auto"/>
              <w:rPr>
                <w:rFonts w:eastAsia="Calibri"/>
                <w:lang w:eastAsia="en-US"/>
              </w:rPr>
            </w:pPr>
            <w:r w:rsidRPr="001E62F0">
              <w:rPr>
                <w:rFonts w:eastAsia="Calibri"/>
                <w:lang w:eastAsia="en-US"/>
              </w:rPr>
              <w:t>Іноземна мова</w:t>
            </w:r>
          </w:p>
        </w:tc>
        <w:tc>
          <w:tcPr>
            <w:tcW w:w="1883" w:type="dxa"/>
          </w:tcPr>
          <w:p w:rsidR="00636FFE" w:rsidRPr="001E62F0" w:rsidRDefault="00636FFE" w:rsidP="00636FFE">
            <w:pPr>
              <w:spacing w:after="200" w:line="276" w:lineRule="auto"/>
              <w:rPr>
                <w:rFonts w:eastAsia="Calibri"/>
                <w:lang w:eastAsia="en-US"/>
              </w:rPr>
            </w:pPr>
            <w:r w:rsidRPr="001E62F0">
              <w:rPr>
                <w:rFonts w:eastAsia="Calibri"/>
                <w:lang w:eastAsia="en-US"/>
              </w:rPr>
              <w:t>Навчальний рік</w:t>
            </w:r>
          </w:p>
        </w:tc>
        <w:tc>
          <w:tcPr>
            <w:tcW w:w="1883" w:type="dxa"/>
          </w:tcPr>
          <w:p w:rsidR="00636FFE" w:rsidRPr="001E62F0" w:rsidRDefault="00636FFE" w:rsidP="00636FFE">
            <w:pPr>
              <w:spacing w:after="200" w:line="276" w:lineRule="auto"/>
              <w:rPr>
                <w:rFonts w:eastAsia="Calibri"/>
                <w:lang w:eastAsia="en-US"/>
              </w:rPr>
            </w:pPr>
            <w:r w:rsidRPr="001E62F0">
              <w:rPr>
                <w:rFonts w:eastAsia="Calibri"/>
                <w:lang w:eastAsia="en-US"/>
              </w:rPr>
              <w:t>Кількість учнів</w:t>
            </w:r>
          </w:p>
        </w:tc>
        <w:tc>
          <w:tcPr>
            <w:tcW w:w="1883" w:type="dxa"/>
          </w:tcPr>
          <w:p w:rsidR="00636FFE" w:rsidRPr="001E62F0" w:rsidRDefault="00636FFE" w:rsidP="00636FFE">
            <w:pPr>
              <w:spacing w:after="200" w:line="276" w:lineRule="auto"/>
              <w:rPr>
                <w:rFonts w:eastAsia="Calibri"/>
                <w:lang w:eastAsia="en-US"/>
              </w:rPr>
            </w:pPr>
            <w:r w:rsidRPr="001E62F0">
              <w:rPr>
                <w:rFonts w:eastAsia="Calibri"/>
                <w:lang w:eastAsia="en-US"/>
              </w:rPr>
              <w:t xml:space="preserve">% якості </w:t>
            </w:r>
          </w:p>
        </w:tc>
        <w:tc>
          <w:tcPr>
            <w:tcW w:w="1883" w:type="dxa"/>
          </w:tcPr>
          <w:p w:rsidR="00636FFE" w:rsidRPr="001E62F0" w:rsidRDefault="00636FFE" w:rsidP="00636FFE">
            <w:pPr>
              <w:spacing w:after="200" w:line="276" w:lineRule="auto"/>
              <w:rPr>
                <w:rFonts w:eastAsia="Calibri"/>
                <w:lang w:eastAsia="en-US"/>
              </w:rPr>
            </w:pPr>
            <w:r w:rsidRPr="001E62F0">
              <w:rPr>
                <w:rFonts w:eastAsia="Calibri"/>
                <w:lang w:eastAsia="en-US"/>
              </w:rPr>
              <w:t>% успішності</w:t>
            </w:r>
          </w:p>
        </w:tc>
      </w:tr>
      <w:tr w:rsidR="00636FFE" w:rsidRPr="001E62F0" w:rsidTr="00636FFE">
        <w:trPr>
          <w:trHeight w:val="447"/>
        </w:trPr>
        <w:tc>
          <w:tcPr>
            <w:tcW w:w="1883" w:type="dxa"/>
            <w:vMerge w:val="restart"/>
          </w:tcPr>
          <w:p w:rsidR="00636FFE" w:rsidRPr="001E62F0" w:rsidRDefault="00636FFE" w:rsidP="00636FFE">
            <w:pPr>
              <w:spacing w:after="200" w:line="276" w:lineRule="auto"/>
              <w:rPr>
                <w:rFonts w:eastAsia="Calibri"/>
                <w:lang w:eastAsia="en-US"/>
              </w:rPr>
            </w:pPr>
            <w:r w:rsidRPr="001E62F0">
              <w:rPr>
                <w:rFonts w:eastAsia="Calibri"/>
                <w:lang w:eastAsia="en-US"/>
              </w:rPr>
              <w:t>Англійська мова</w:t>
            </w:r>
          </w:p>
        </w:tc>
        <w:tc>
          <w:tcPr>
            <w:tcW w:w="1883" w:type="dxa"/>
          </w:tcPr>
          <w:p w:rsidR="00636FFE" w:rsidRPr="001E62F0" w:rsidRDefault="00636FFE" w:rsidP="00636FFE">
            <w:pPr>
              <w:spacing w:after="200" w:line="276" w:lineRule="auto"/>
              <w:rPr>
                <w:rFonts w:eastAsia="Calibri"/>
                <w:lang w:eastAsia="en-US"/>
              </w:rPr>
            </w:pPr>
            <w:r w:rsidRPr="001E62F0">
              <w:rPr>
                <w:rFonts w:eastAsia="Calibri"/>
                <w:lang w:eastAsia="en-US"/>
              </w:rPr>
              <w:t>2017-2018</w:t>
            </w:r>
          </w:p>
        </w:tc>
        <w:tc>
          <w:tcPr>
            <w:tcW w:w="1883" w:type="dxa"/>
          </w:tcPr>
          <w:p w:rsidR="00636FFE" w:rsidRPr="001E62F0" w:rsidRDefault="00636FFE" w:rsidP="00636FFE">
            <w:pPr>
              <w:spacing w:after="200" w:line="276" w:lineRule="auto"/>
              <w:rPr>
                <w:rFonts w:eastAsia="Calibri"/>
                <w:lang w:eastAsia="en-US"/>
              </w:rPr>
            </w:pPr>
            <w:r w:rsidRPr="001E62F0">
              <w:rPr>
                <w:rFonts w:eastAsia="Calibri"/>
                <w:lang w:eastAsia="en-US"/>
              </w:rPr>
              <w:t>772</w:t>
            </w:r>
          </w:p>
        </w:tc>
        <w:tc>
          <w:tcPr>
            <w:tcW w:w="1883" w:type="dxa"/>
          </w:tcPr>
          <w:p w:rsidR="00636FFE" w:rsidRPr="001E62F0" w:rsidRDefault="00636FFE" w:rsidP="00636FFE">
            <w:pPr>
              <w:spacing w:after="200" w:line="276" w:lineRule="auto"/>
              <w:rPr>
                <w:rFonts w:eastAsia="Calibri"/>
                <w:lang w:eastAsia="en-US"/>
              </w:rPr>
            </w:pPr>
            <w:r w:rsidRPr="001E62F0">
              <w:rPr>
                <w:rFonts w:eastAsia="Calibri"/>
                <w:lang w:eastAsia="en-US"/>
              </w:rPr>
              <w:t>82,8</w:t>
            </w:r>
          </w:p>
        </w:tc>
        <w:tc>
          <w:tcPr>
            <w:tcW w:w="1883" w:type="dxa"/>
          </w:tcPr>
          <w:p w:rsidR="00636FFE" w:rsidRPr="001E62F0" w:rsidRDefault="00636FFE" w:rsidP="00636FFE">
            <w:pPr>
              <w:spacing w:after="200" w:line="276" w:lineRule="auto"/>
              <w:rPr>
                <w:rFonts w:eastAsia="Calibri"/>
                <w:lang w:eastAsia="en-US"/>
              </w:rPr>
            </w:pPr>
            <w:r w:rsidRPr="001E62F0">
              <w:rPr>
                <w:rFonts w:eastAsia="Calibri"/>
                <w:lang w:eastAsia="en-US"/>
              </w:rPr>
              <w:t>98,9</w:t>
            </w:r>
          </w:p>
        </w:tc>
      </w:tr>
      <w:tr w:rsidR="00636FFE" w:rsidRPr="001E62F0" w:rsidTr="00636FFE">
        <w:trPr>
          <w:trHeight w:val="471"/>
        </w:trPr>
        <w:tc>
          <w:tcPr>
            <w:tcW w:w="1883" w:type="dxa"/>
            <w:vMerge/>
          </w:tcPr>
          <w:p w:rsidR="00636FFE" w:rsidRPr="001E62F0" w:rsidRDefault="00636FFE" w:rsidP="00636FFE">
            <w:pPr>
              <w:spacing w:after="200" w:line="276" w:lineRule="auto"/>
              <w:rPr>
                <w:rFonts w:eastAsia="Calibri"/>
                <w:lang w:eastAsia="en-US"/>
              </w:rPr>
            </w:pPr>
          </w:p>
        </w:tc>
        <w:tc>
          <w:tcPr>
            <w:tcW w:w="1883" w:type="dxa"/>
          </w:tcPr>
          <w:p w:rsidR="00636FFE" w:rsidRPr="001E62F0" w:rsidRDefault="00636FFE" w:rsidP="00636FFE">
            <w:pPr>
              <w:spacing w:after="200" w:line="276" w:lineRule="auto"/>
              <w:rPr>
                <w:rFonts w:eastAsia="Calibri"/>
                <w:lang w:eastAsia="en-US"/>
              </w:rPr>
            </w:pPr>
            <w:r w:rsidRPr="001E62F0">
              <w:rPr>
                <w:rFonts w:eastAsia="Calibri"/>
                <w:lang w:eastAsia="en-US"/>
              </w:rPr>
              <w:t>2018-2019</w:t>
            </w:r>
          </w:p>
        </w:tc>
        <w:tc>
          <w:tcPr>
            <w:tcW w:w="1883" w:type="dxa"/>
          </w:tcPr>
          <w:p w:rsidR="00636FFE" w:rsidRPr="001E62F0" w:rsidRDefault="00636FFE" w:rsidP="00636FFE">
            <w:pPr>
              <w:spacing w:after="200" w:line="276" w:lineRule="auto"/>
              <w:rPr>
                <w:rFonts w:eastAsia="Calibri"/>
                <w:lang w:eastAsia="en-US"/>
              </w:rPr>
            </w:pPr>
            <w:r w:rsidRPr="001E62F0">
              <w:rPr>
                <w:rFonts w:eastAsia="Calibri"/>
                <w:lang w:eastAsia="en-US"/>
              </w:rPr>
              <w:t>578</w:t>
            </w:r>
          </w:p>
        </w:tc>
        <w:tc>
          <w:tcPr>
            <w:tcW w:w="1883" w:type="dxa"/>
          </w:tcPr>
          <w:p w:rsidR="00636FFE" w:rsidRPr="001E62F0" w:rsidRDefault="00636FFE" w:rsidP="00636FFE">
            <w:pPr>
              <w:spacing w:after="200" w:line="276" w:lineRule="auto"/>
              <w:rPr>
                <w:rFonts w:eastAsia="Calibri"/>
                <w:lang w:eastAsia="en-US"/>
              </w:rPr>
            </w:pPr>
            <w:r w:rsidRPr="001E62F0">
              <w:rPr>
                <w:rFonts w:eastAsia="Calibri"/>
                <w:lang w:eastAsia="en-US"/>
              </w:rPr>
              <w:t>81</w:t>
            </w:r>
          </w:p>
        </w:tc>
        <w:tc>
          <w:tcPr>
            <w:tcW w:w="1883" w:type="dxa"/>
          </w:tcPr>
          <w:p w:rsidR="00636FFE" w:rsidRPr="001E62F0" w:rsidRDefault="00636FFE" w:rsidP="00636FFE">
            <w:pPr>
              <w:spacing w:after="200" w:line="276" w:lineRule="auto"/>
              <w:rPr>
                <w:rFonts w:eastAsia="Calibri"/>
                <w:lang w:eastAsia="en-US"/>
              </w:rPr>
            </w:pPr>
            <w:r w:rsidRPr="001E62F0">
              <w:rPr>
                <w:rFonts w:eastAsia="Calibri"/>
                <w:lang w:eastAsia="en-US"/>
              </w:rPr>
              <w:t>98,4</w:t>
            </w:r>
          </w:p>
        </w:tc>
      </w:tr>
      <w:tr w:rsidR="00636FFE" w:rsidRPr="001E62F0" w:rsidTr="00636FFE">
        <w:trPr>
          <w:trHeight w:val="471"/>
        </w:trPr>
        <w:tc>
          <w:tcPr>
            <w:tcW w:w="1883" w:type="dxa"/>
            <w:vMerge/>
          </w:tcPr>
          <w:p w:rsidR="00636FFE" w:rsidRPr="001E62F0" w:rsidRDefault="00636FFE" w:rsidP="00636FFE">
            <w:pPr>
              <w:spacing w:after="200" w:line="276" w:lineRule="auto"/>
              <w:rPr>
                <w:rFonts w:eastAsia="Calibri"/>
                <w:lang w:eastAsia="en-US"/>
              </w:rPr>
            </w:pPr>
          </w:p>
        </w:tc>
        <w:tc>
          <w:tcPr>
            <w:tcW w:w="1883" w:type="dxa"/>
          </w:tcPr>
          <w:p w:rsidR="00636FFE" w:rsidRPr="001E62F0" w:rsidRDefault="00636FFE" w:rsidP="00636FFE">
            <w:pPr>
              <w:spacing w:after="200" w:line="276" w:lineRule="auto"/>
              <w:rPr>
                <w:rFonts w:eastAsia="Calibri"/>
                <w:lang w:eastAsia="en-US"/>
              </w:rPr>
            </w:pPr>
            <w:r w:rsidRPr="001E62F0">
              <w:rPr>
                <w:rFonts w:eastAsia="Calibri"/>
                <w:lang w:eastAsia="en-US"/>
              </w:rPr>
              <w:t>2019-2020</w:t>
            </w:r>
          </w:p>
        </w:tc>
        <w:tc>
          <w:tcPr>
            <w:tcW w:w="1883" w:type="dxa"/>
          </w:tcPr>
          <w:p w:rsidR="00636FFE" w:rsidRPr="001E62F0" w:rsidRDefault="00636FFE" w:rsidP="00636FFE">
            <w:pPr>
              <w:spacing w:after="200" w:line="276" w:lineRule="auto"/>
              <w:rPr>
                <w:rFonts w:eastAsia="Calibri"/>
                <w:lang w:eastAsia="en-US"/>
              </w:rPr>
            </w:pPr>
            <w:r>
              <w:rPr>
                <w:rFonts w:eastAsia="Calibri"/>
                <w:lang w:eastAsia="en-US"/>
              </w:rPr>
              <w:t>605</w:t>
            </w:r>
          </w:p>
        </w:tc>
        <w:tc>
          <w:tcPr>
            <w:tcW w:w="1883" w:type="dxa"/>
          </w:tcPr>
          <w:p w:rsidR="00636FFE" w:rsidRPr="001E62F0" w:rsidRDefault="00636FFE" w:rsidP="00636FFE">
            <w:pPr>
              <w:spacing w:after="200" w:line="276" w:lineRule="auto"/>
              <w:rPr>
                <w:rFonts w:eastAsia="Calibri"/>
                <w:lang w:eastAsia="en-US"/>
              </w:rPr>
            </w:pPr>
            <w:r w:rsidRPr="001E62F0">
              <w:rPr>
                <w:rFonts w:eastAsia="Calibri"/>
                <w:lang w:eastAsia="en-US"/>
              </w:rPr>
              <w:t>80,3</w:t>
            </w:r>
          </w:p>
        </w:tc>
        <w:tc>
          <w:tcPr>
            <w:tcW w:w="1883" w:type="dxa"/>
          </w:tcPr>
          <w:p w:rsidR="00636FFE" w:rsidRPr="001E62F0" w:rsidRDefault="00636FFE" w:rsidP="00636FFE">
            <w:pPr>
              <w:spacing w:after="200" w:line="276" w:lineRule="auto"/>
              <w:rPr>
                <w:rFonts w:eastAsia="Calibri"/>
                <w:lang w:eastAsia="en-US"/>
              </w:rPr>
            </w:pPr>
            <w:r w:rsidRPr="001E62F0">
              <w:rPr>
                <w:rFonts w:eastAsia="Calibri"/>
                <w:lang w:eastAsia="en-US"/>
              </w:rPr>
              <w:t>97,3</w:t>
            </w:r>
          </w:p>
        </w:tc>
      </w:tr>
      <w:tr w:rsidR="00636FFE" w:rsidRPr="001E62F0" w:rsidTr="00636FFE">
        <w:trPr>
          <w:trHeight w:val="447"/>
        </w:trPr>
        <w:tc>
          <w:tcPr>
            <w:tcW w:w="1883" w:type="dxa"/>
            <w:vMerge w:val="restart"/>
          </w:tcPr>
          <w:p w:rsidR="00636FFE" w:rsidRPr="001E62F0" w:rsidRDefault="00636FFE" w:rsidP="00636FFE">
            <w:pPr>
              <w:spacing w:after="200" w:line="276" w:lineRule="auto"/>
              <w:rPr>
                <w:rFonts w:eastAsia="Calibri"/>
                <w:lang w:eastAsia="en-US"/>
              </w:rPr>
            </w:pPr>
            <w:r w:rsidRPr="001E62F0">
              <w:rPr>
                <w:rFonts w:eastAsia="Calibri"/>
                <w:lang w:eastAsia="en-US"/>
              </w:rPr>
              <w:t>Французька мова</w:t>
            </w:r>
          </w:p>
        </w:tc>
        <w:tc>
          <w:tcPr>
            <w:tcW w:w="1883" w:type="dxa"/>
          </w:tcPr>
          <w:p w:rsidR="00636FFE" w:rsidRPr="001E62F0" w:rsidRDefault="00636FFE" w:rsidP="00636FFE">
            <w:pPr>
              <w:spacing w:after="200" w:line="276" w:lineRule="auto"/>
              <w:rPr>
                <w:rFonts w:eastAsia="Calibri"/>
                <w:lang w:eastAsia="en-US"/>
              </w:rPr>
            </w:pPr>
            <w:r w:rsidRPr="001E62F0">
              <w:rPr>
                <w:rFonts w:eastAsia="Calibri"/>
                <w:lang w:eastAsia="en-US"/>
              </w:rPr>
              <w:t>2017-2018</w:t>
            </w:r>
          </w:p>
        </w:tc>
        <w:tc>
          <w:tcPr>
            <w:tcW w:w="1883" w:type="dxa"/>
          </w:tcPr>
          <w:p w:rsidR="00636FFE" w:rsidRPr="001E62F0" w:rsidRDefault="00636FFE" w:rsidP="00636FFE">
            <w:pPr>
              <w:spacing w:after="200" w:line="276" w:lineRule="auto"/>
              <w:rPr>
                <w:rFonts w:eastAsia="Calibri"/>
                <w:lang w:eastAsia="en-US"/>
              </w:rPr>
            </w:pPr>
            <w:r w:rsidRPr="001E62F0">
              <w:rPr>
                <w:rFonts w:eastAsia="Calibri"/>
                <w:lang w:eastAsia="en-US"/>
              </w:rPr>
              <w:t>352</w:t>
            </w:r>
          </w:p>
        </w:tc>
        <w:tc>
          <w:tcPr>
            <w:tcW w:w="1883" w:type="dxa"/>
          </w:tcPr>
          <w:p w:rsidR="00636FFE" w:rsidRPr="001E62F0" w:rsidRDefault="00636FFE" w:rsidP="00636FFE">
            <w:pPr>
              <w:spacing w:after="200" w:line="276" w:lineRule="auto"/>
              <w:rPr>
                <w:rFonts w:eastAsia="Calibri"/>
                <w:lang w:eastAsia="en-US"/>
              </w:rPr>
            </w:pPr>
            <w:r w:rsidRPr="001E62F0">
              <w:rPr>
                <w:rFonts w:eastAsia="Calibri"/>
                <w:lang w:eastAsia="en-US"/>
              </w:rPr>
              <w:t>73</w:t>
            </w:r>
          </w:p>
        </w:tc>
        <w:tc>
          <w:tcPr>
            <w:tcW w:w="1883" w:type="dxa"/>
          </w:tcPr>
          <w:p w:rsidR="00636FFE" w:rsidRPr="001E62F0" w:rsidRDefault="00636FFE" w:rsidP="00636FFE">
            <w:pPr>
              <w:spacing w:after="200" w:line="276" w:lineRule="auto"/>
              <w:rPr>
                <w:rFonts w:eastAsia="Calibri"/>
                <w:lang w:eastAsia="en-US"/>
              </w:rPr>
            </w:pPr>
            <w:r w:rsidRPr="001E62F0">
              <w:rPr>
                <w:rFonts w:eastAsia="Calibri"/>
                <w:lang w:eastAsia="en-US"/>
              </w:rPr>
              <w:t>98,9</w:t>
            </w:r>
          </w:p>
        </w:tc>
      </w:tr>
      <w:tr w:rsidR="00636FFE" w:rsidRPr="001E62F0" w:rsidTr="00636FFE">
        <w:trPr>
          <w:trHeight w:val="471"/>
        </w:trPr>
        <w:tc>
          <w:tcPr>
            <w:tcW w:w="1883" w:type="dxa"/>
            <w:vMerge/>
          </w:tcPr>
          <w:p w:rsidR="00636FFE" w:rsidRPr="001E62F0" w:rsidRDefault="00636FFE" w:rsidP="00636FFE">
            <w:pPr>
              <w:spacing w:after="200" w:line="276" w:lineRule="auto"/>
              <w:rPr>
                <w:rFonts w:eastAsia="Calibri"/>
                <w:lang w:eastAsia="en-US"/>
              </w:rPr>
            </w:pPr>
          </w:p>
        </w:tc>
        <w:tc>
          <w:tcPr>
            <w:tcW w:w="1883" w:type="dxa"/>
          </w:tcPr>
          <w:p w:rsidR="00636FFE" w:rsidRPr="001E62F0" w:rsidRDefault="00636FFE" w:rsidP="00636FFE">
            <w:pPr>
              <w:spacing w:after="200" w:line="276" w:lineRule="auto"/>
              <w:rPr>
                <w:rFonts w:eastAsia="Calibri"/>
                <w:lang w:eastAsia="en-US"/>
              </w:rPr>
            </w:pPr>
            <w:r w:rsidRPr="001E62F0">
              <w:rPr>
                <w:rFonts w:eastAsia="Calibri"/>
                <w:lang w:eastAsia="en-US"/>
              </w:rPr>
              <w:t>2018-2019</w:t>
            </w:r>
          </w:p>
        </w:tc>
        <w:tc>
          <w:tcPr>
            <w:tcW w:w="1883" w:type="dxa"/>
          </w:tcPr>
          <w:p w:rsidR="00636FFE" w:rsidRPr="001E62F0" w:rsidRDefault="00636FFE" w:rsidP="00636FFE">
            <w:pPr>
              <w:spacing w:after="200" w:line="276" w:lineRule="auto"/>
              <w:rPr>
                <w:rFonts w:eastAsia="Calibri"/>
                <w:lang w:eastAsia="en-US"/>
              </w:rPr>
            </w:pPr>
            <w:r w:rsidRPr="001E62F0">
              <w:rPr>
                <w:rFonts w:eastAsia="Calibri"/>
                <w:lang w:eastAsia="en-US"/>
              </w:rPr>
              <w:t>363</w:t>
            </w:r>
          </w:p>
        </w:tc>
        <w:tc>
          <w:tcPr>
            <w:tcW w:w="1883" w:type="dxa"/>
          </w:tcPr>
          <w:p w:rsidR="00636FFE" w:rsidRPr="001E62F0" w:rsidRDefault="00636FFE" w:rsidP="00636FFE">
            <w:pPr>
              <w:spacing w:after="200" w:line="276" w:lineRule="auto"/>
              <w:rPr>
                <w:rFonts w:eastAsia="Calibri"/>
                <w:lang w:eastAsia="en-US"/>
              </w:rPr>
            </w:pPr>
            <w:r w:rsidRPr="001E62F0">
              <w:rPr>
                <w:rFonts w:eastAsia="Calibri"/>
                <w:lang w:eastAsia="en-US"/>
              </w:rPr>
              <w:t>65,4</w:t>
            </w:r>
          </w:p>
        </w:tc>
        <w:tc>
          <w:tcPr>
            <w:tcW w:w="1883" w:type="dxa"/>
          </w:tcPr>
          <w:p w:rsidR="00636FFE" w:rsidRPr="001E62F0" w:rsidRDefault="00636FFE" w:rsidP="00636FFE">
            <w:pPr>
              <w:spacing w:after="200" w:line="276" w:lineRule="auto"/>
              <w:rPr>
                <w:rFonts w:eastAsia="Calibri"/>
                <w:lang w:eastAsia="en-US"/>
              </w:rPr>
            </w:pPr>
            <w:r w:rsidRPr="001E62F0">
              <w:rPr>
                <w:rFonts w:eastAsia="Calibri"/>
                <w:lang w:eastAsia="en-US"/>
              </w:rPr>
              <w:t>96,5</w:t>
            </w:r>
          </w:p>
        </w:tc>
      </w:tr>
      <w:tr w:rsidR="00636FFE" w:rsidRPr="001E62F0" w:rsidTr="00636FFE">
        <w:trPr>
          <w:trHeight w:val="459"/>
        </w:trPr>
        <w:tc>
          <w:tcPr>
            <w:tcW w:w="1883" w:type="dxa"/>
            <w:vMerge/>
          </w:tcPr>
          <w:p w:rsidR="00636FFE" w:rsidRPr="001E62F0" w:rsidRDefault="00636FFE" w:rsidP="00636FFE">
            <w:pPr>
              <w:spacing w:after="200" w:line="276" w:lineRule="auto"/>
              <w:rPr>
                <w:rFonts w:eastAsia="Calibri"/>
                <w:i/>
                <w:lang w:eastAsia="en-US"/>
              </w:rPr>
            </w:pPr>
          </w:p>
        </w:tc>
        <w:tc>
          <w:tcPr>
            <w:tcW w:w="1883" w:type="dxa"/>
            <w:shd w:val="clear" w:color="auto" w:fill="auto"/>
          </w:tcPr>
          <w:p w:rsidR="00636FFE" w:rsidRPr="001E62F0" w:rsidRDefault="00636FFE" w:rsidP="00636FFE">
            <w:pPr>
              <w:spacing w:after="200" w:line="276" w:lineRule="auto"/>
              <w:rPr>
                <w:rFonts w:eastAsia="Calibri"/>
                <w:lang w:eastAsia="en-US"/>
              </w:rPr>
            </w:pPr>
            <w:r w:rsidRPr="001E62F0">
              <w:rPr>
                <w:rFonts w:eastAsia="Calibri"/>
                <w:lang w:eastAsia="en-US"/>
              </w:rPr>
              <w:t>2019-2020</w:t>
            </w:r>
          </w:p>
        </w:tc>
        <w:tc>
          <w:tcPr>
            <w:tcW w:w="1883" w:type="dxa"/>
            <w:shd w:val="clear" w:color="auto" w:fill="auto"/>
          </w:tcPr>
          <w:p w:rsidR="00636FFE" w:rsidRPr="001E62F0" w:rsidRDefault="00636FFE" w:rsidP="00636FFE">
            <w:pPr>
              <w:spacing w:after="200" w:line="276" w:lineRule="auto"/>
              <w:rPr>
                <w:rFonts w:eastAsia="Calibri"/>
                <w:lang w:eastAsia="en-US"/>
              </w:rPr>
            </w:pPr>
            <w:r w:rsidRPr="001E62F0">
              <w:rPr>
                <w:rFonts w:eastAsia="Calibri"/>
                <w:lang w:eastAsia="en-US"/>
              </w:rPr>
              <w:t>431</w:t>
            </w:r>
          </w:p>
        </w:tc>
        <w:tc>
          <w:tcPr>
            <w:tcW w:w="1883" w:type="dxa"/>
            <w:shd w:val="clear" w:color="auto" w:fill="auto"/>
          </w:tcPr>
          <w:p w:rsidR="00636FFE" w:rsidRPr="001E62F0" w:rsidRDefault="00636FFE" w:rsidP="00636FFE">
            <w:pPr>
              <w:spacing w:after="200" w:line="276" w:lineRule="auto"/>
              <w:rPr>
                <w:rFonts w:eastAsia="Calibri"/>
                <w:lang w:eastAsia="en-US"/>
              </w:rPr>
            </w:pPr>
            <w:r w:rsidRPr="001E62F0">
              <w:rPr>
                <w:rFonts w:eastAsia="Calibri"/>
                <w:lang w:eastAsia="en-US"/>
              </w:rPr>
              <w:t>63,4</w:t>
            </w:r>
          </w:p>
        </w:tc>
        <w:tc>
          <w:tcPr>
            <w:tcW w:w="1883" w:type="dxa"/>
            <w:shd w:val="clear" w:color="auto" w:fill="auto"/>
          </w:tcPr>
          <w:p w:rsidR="00636FFE" w:rsidRPr="001E62F0" w:rsidRDefault="00636FFE" w:rsidP="00636FFE">
            <w:pPr>
              <w:spacing w:after="200" w:line="276" w:lineRule="auto"/>
              <w:rPr>
                <w:rFonts w:eastAsia="Calibri"/>
                <w:lang w:eastAsia="en-US"/>
              </w:rPr>
            </w:pPr>
            <w:r w:rsidRPr="001E62F0">
              <w:rPr>
                <w:rFonts w:eastAsia="Calibri"/>
                <w:lang w:eastAsia="en-US"/>
              </w:rPr>
              <w:t>98,3</w:t>
            </w:r>
          </w:p>
        </w:tc>
      </w:tr>
    </w:tbl>
    <w:p w:rsidR="00636FFE" w:rsidRPr="001E62F0" w:rsidRDefault="00636FFE" w:rsidP="00636FFE">
      <w:pPr>
        <w:rPr>
          <w:lang w:val="uk-UA"/>
        </w:rPr>
      </w:pPr>
    </w:p>
    <w:p w:rsidR="00636FFE" w:rsidRPr="001E62F0" w:rsidRDefault="00636FFE" w:rsidP="00636FFE">
      <w:pPr>
        <w:rPr>
          <w:lang w:val="uk-UA"/>
        </w:rPr>
      </w:pPr>
      <w:r w:rsidRPr="001E62F0">
        <w:rPr>
          <w:lang w:val="uk-UA"/>
        </w:rPr>
        <w:t xml:space="preserve">      Останній рік дає зниження якості знань з англійської мови на 0,7% порівняно з 2018-2019 н. р. та на 2,5% з 2017-2018 н.р.; а успішності є зниження – на 1,1% в зрівнянні з 2018-2019 н.р., та на 1,6% з 2017-2018 н.р. </w:t>
      </w:r>
    </w:p>
    <w:p w:rsidR="00636FFE" w:rsidRPr="001E62F0" w:rsidRDefault="00636FFE" w:rsidP="00636FFE">
      <w:pPr>
        <w:rPr>
          <w:lang w:val="uk-UA"/>
        </w:rPr>
      </w:pPr>
      <w:r w:rsidRPr="001E62F0">
        <w:rPr>
          <w:lang w:val="uk-UA"/>
        </w:rPr>
        <w:t xml:space="preserve">       З французької мови якість знань знизилась на 2% порівняно з 2018-2019 н. р., та на 9,6% порівняно з 2017-2018 н.р.; а успішність знизилась на 0,6% порівняно з 2017-2018 н.р., проте збільшилась на 1,8% порівняно з 2018-2019 н.р.</w:t>
      </w:r>
    </w:p>
    <w:p w:rsidR="00636FFE" w:rsidRPr="001E62F0" w:rsidRDefault="00636FFE" w:rsidP="00636FFE">
      <w:pPr>
        <w:rPr>
          <w:lang w:val="uk-UA"/>
        </w:rPr>
      </w:pPr>
    </w:p>
    <w:p w:rsidR="00636FFE" w:rsidRPr="001E62F0" w:rsidRDefault="00636FFE" w:rsidP="00636FFE">
      <w:pPr>
        <w:jc w:val="center"/>
        <w:rPr>
          <w:b/>
          <w:lang w:val="uk-UA"/>
        </w:rPr>
      </w:pPr>
      <w:r w:rsidRPr="001E62F0">
        <w:rPr>
          <w:b/>
          <w:lang w:val="uk-UA"/>
        </w:rPr>
        <w:t>Порівняльний аналіз річних результатів викладання спецкурсів у 10, 11 класах</w:t>
      </w:r>
    </w:p>
    <w:tbl>
      <w:tblPr>
        <w:tblStyle w:val="25"/>
        <w:tblW w:w="9700" w:type="dxa"/>
        <w:tblLook w:val="04A0"/>
      </w:tblPr>
      <w:tblGrid>
        <w:gridCol w:w="2326"/>
        <w:gridCol w:w="1570"/>
        <w:gridCol w:w="1029"/>
        <w:gridCol w:w="1029"/>
        <w:gridCol w:w="744"/>
        <w:gridCol w:w="1129"/>
        <w:gridCol w:w="1129"/>
        <w:gridCol w:w="744"/>
      </w:tblGrid>
      <w:tr w:rsidR="00636FFE" w:rsidRPr="001E62F0" w:rsidTr="00636FFE">
        <w:trPr>
          <w:trHeight w:val="329"/>
        </w:trPr>
        <w:tc>
          <w:tcPr>
            <w:tcW w:w="0" w:type="auto"/>
          </w:tcPr>
          <w:p w:rsidR="00636FFE" w:rsidRPr="001E62F0" w:rsidRDefault="00636FFE" w:rsidP="00636FFE">
            <w:pPr>
              <w:rPr>
                <w:lang w:val="uk-UA"/>
              </w:rPr>
            </w:pPr>
            <w:r w:rsidRPr="001E62F0">
              <w:rPr>
                <w:lang w:val="uk-UA"/>
              </w:rPr>
              <w:t>Назва спецкурсу</w:t>
            </w:r>
          </w:p>
        </w:tc>
        <w:tc>
          <w:tcPr>
            <w:tcW w:w="0" w:type="auto"/>
          </w:tcPr>
          <w:p w:rsidR="00636FFE" w:rsidRPr="001E62F0" w:rsidRDefault="00636FFE" w:rsidP="00636FFE">
            <w:pPr>
              <w:rPr>
                <w:lang w:val="uk-UA"/>
              </w:rPr>
            </w:pPr>
            <w:r w:rsidRPr="001E62F0">
              <w:rPr>
                <w:lang w:val="uk-UA"/>
              </w:rPr>
              <w:t>ПІБ вчителя</w:t>
            </w:r>
          </w:p>
        </w:tc>
        <w:tc>
          <w:tcPr>
            <w:tcW w:w="0" w:type="auto"/>
          </w:tcPr>
          <w:p w:rsidR="00636FFE" w:rsidRPr="001E62F0" w:rsidRDefault="00636FFE" w:rsidP="00636FFE">
            <w:pPr>
              <w:rPr>
                <w:lang w:val="uk-UA"/>
              </w:rPr>
            </w:pPr>
            <w:r w:rsidRPr="001E62F0">
              <w:rPr>
                <w:lang w:val="uk-UA"/>
              </w:rPr>
              <w:t xml:space="preserve">% якості </w:t>
            </w:r>
          </w:p>
          <w:p w:rsidR="00636FFE" w:rsidRPr="001E62F0" w:rsidRDefault="00636FFE" w:rsidP="00636FFE">
            <w:pPr>
              <w:rPr>
                <w:lang w:val="uk-UA"/>
              </w:rPr>
            </w:pPr>
            <w:r w:rsidRPr="001E62F0">
              <w:rPr>
                <w:lang w:val="uk-UA"/>
              </w:rPr>
              <w:t>2018-2019</w:t>
            </w:r>
          </w:p>
          <w:p w:rsidR="00636FFE" w:rsidRPr="001E62F0" w:rsidRDefault="00636FFE" w:rsidP="00636FFE">
            <w:pPr>
              <w:rPr>
                <w:b/>
                <w:lang w:val="uk-UA"/>
              </w:rPr>
            </w:pPr>
            <w:r w:rsidRPr="001E62F0">
              <w:rPr>
                <w:b/>
                <w:lang w:val="uk-UA"/>
              </w:rPr>
              <w:t>10 клас</w:t>
            </w:r>
          </w:p>
        </w:tc>
        <w:tc>
          <w:tcPr>
            <w:tcW w:w="0" w:type="auto"/>
          </w:tcPr>
          <w:p w:rsidR="00636FFE" w:rsidRPr="001E62F0" w:rsidRDefault="00636FFE" w:rsidP="00636FFE">
            <w:pPr>
              <w:rPr>
                <w:lang w:val="uk-UA"/>
              </w:rPr>
            </w:pPr>
            <w:r w:rsidRPr="001E62F0">
              <w:rPr>
                <w:lang w:val="uk-UA"/>
              </w:rPr>
              <w:t>% якості</w:t>
            </w:r>
          </w:p>
          <w:p w:rsidR="00636FFE" w:rsidRPr="001E62F0" w:rsidRDefault="00636FFE" w:rsidP="00636FFE">
            <w:pPr>
              <w:rPr>
                <w:lang w:val="uk-UA"/>
              </w:rPr>
            </w:pPr>
            <w:r w:rsidRPr="001E62F0">
              <w:rPr>
                <w:lang w:val="uk-UA"/>
              </w:rPr>
              <w:t>2019-2020</w:t>
            </w:r>
          </w:p>
          <w:p w:rsidR="00636FFE" w:rsidRPr="001E62F0" w:rsidRDefault="00636FFE" w:rsidP="00636FFE">
            <w:pPr>
              <w:rPr>
                <w:b/>
                <w:lang w:val="uk-UA"/>
              </w:rPr>
            </w:pPr>
            <w:r w:rsidRPr="001E62F0">
              <w:rPr>
                <w:b/>
                <w:lang w:val="uk-UA"/>
              </w:rPr>
              <w:t>11 клас</w:t>
            </w:r>
          </w:p>
        </w:tc>
        <w:tc>
          <w:tcPr>
            <w:tcW w:w="0" w:type="auto"/>
          </w:tcPr>
          <w:p w:rsidR="00636FFE" w:rsidRPr="001E62F0" w:rsidRDefault="00636FFE" w:rsidP="00636FFE">
            <w:pPr>
              <w:rPr>
                <w:lang w:val="uk-UA"/>
              </w:rPr>
            </w:pPr>
            <w:r w:rsidRPr="001E62F0">
              <w:rPr>
                <w:lang w:val="uk-UA"/>
              </w:rPr>
              <w:t>Дина</w:t>
            </w:r>
          </w:p>
          <w:p w:rsidR="00636FFE" w:rsidRPr="001E62F0" w:rsidRDefault="00636FFE" w:rsidP="00636FFE">
            <w:pPr>
              <w:rPr>
                <w:lang w:val="uk-UA"/>
              </w:rPr>
            </w:pPr>
            <w:r w:rsidRPr="001E62F0">
              <w:rPr>
                <w:lang w:val="uk-UA"/>
              </w:rPr>
              <w:t>міка</w:t>
            </w:r>
          </w:p>
        </w:tc>
        <w:tc>
          <w:tcPr>
            <w:tcW w:w="0" w:type="auto"/>
          </w:tcPr>
          <w:p w:rsidR="00636FFE" w:rsidRPr="001E62F0" w:rsidRDefault="00636FFE" w:rsidP="00636FFE">
            <w:pPr>
              <w:rPr>
                <w:lang w:val="uk-UA"/>
              </w:rPr>
            </w:pPr>
            <w:r w:rsidRPr="001E62F0">
              <w:rPr>
                <w:lang w:val="uk-UA"/>
              </w:rPr>
              <w:t>% успішн.</w:t>
            </w:r>
          </w:p>
          <w:p w:rsidR="00636FFE" w:rsidRPr="001E62F0" w:rsidRDefault="00636FFE" w:rsidP="00636FFE">
            <w:pPr>
              <w:rPr>
                <w:lang w:val="uk-UA"/>
              </w:rPr>
            </w:pPr>
            <w:r w:rsidRPr="001E62F0">
              <w:rPr>
                <w:lang w:val="uk-UA"/>
              </w:rPr>
              <w:t>2018-2019</w:t>
            </w:r>
          </w:p>
          <w:p w:rsidR="00636FFE" w:rsidRPr="001E62F0" w:rsidRDefault="00636FFE" w:rsidP="00636FFE">
            <w:pPr>
              <w:rPr>
                <w:b/>
                <w:lang w:val="uk-UA"/>
              </w:rPr>
            </w:pPr>
            <w:r w:rsidRPr="001E62F0">
              <w:rPr>
                <w:b/>
                <w:lang w:val="uk-UA"/>
              </w:rPr>
              <w:t>10 клас</w:t>
            </w:r>
          </w:p>
        </w:tc>
        <w:tc>
          <w:tcPr>
            <w:tcW w:w="0" w:type="auto"/>
          </w:tcPr>
          <w:p w:rsidR="00636FFE" w:rsidRPr="001E62F0" w:rsidRDefault="00636FFE" w:rsidP="00636FFE">
            <w:pPr>
              <w:rPr>
                <w:lang w:val="uk-UA"/>
              </w:rPr>
            </w:pPr>
            <w:r w:rsidRPr="001E62F0">
              <w:rPr>
                <w:lang w:val="uk-UA"/>
              </w:rPr>
              <w:t>% успішн.</w:t>
            </w:r>
          </w:p>
          <w:p w:rsidR="00636FFE" w:rsidRPr="001E62F0" w:rsidRDefault="00636FFE" w:rsidP="00636FFE">
            <w:pPr>
              <w:rPr>
                <w:lang w:val="uk-UA"/>
              </w:rPr>
            </w:pPr>
            <w:r w:rsidRPr="001E62F0">
              <w:rPr>
                <w:lang w:val="uk-UA"/>
              </w:rPr>
              <w:t>2019-2020</w:t>
            </w:r>
          </w:p>
          <w:p w:rsidR="00636FFE" w:rsidRPr="001E62F0" w:rsidRDefault="00636FFE" w:rsidP="00636FFE">
            <w:pPr>
              <w:rPr>
                <w:b/>
                <w:lang w:val="uk-UA"/>
              </w:rPr>
            </w:pPr>
            <w:r w:rsidRPr="001E62F0">
              <w:rPr>
                <w:b/>
                <w:lang w:val="uk-UA"/>
              </w:rPr>
              <w:t>11 клас</w:t>
            </w:r>
          </w:p>
        </w:tc>
        <w:tc>
          <w:tcPr>
            <w:tcW w:w="0" w:type="auto"/>
          </w:tcPr>
          <w:p w:rsidR="00636FFE" w:rsidRPr="001E62F0" w:rsidRDefault="00636FFE" w:rsidP="00636FFE">
            <w:pPr>
              <w:rPr>
                <w:lang w:val="uk-UA"/>
              </w:rPr>
            </w:pPr>
            <w:r w:rsidRPr="001E62F0">
              <w:rPr>
                <w:lang w:val="uk-UA"/>
              </w:rPr>
              <w:t>Дина</w:t>
            </w:r>
          </w:p>
          <w:p w:rsidR="00636FFE" w:rsidRPr="001E62F0" w:rsidRDefault="00636FFE" w:rsidP="00636FFE">
            <w:pPr>
              <w:rPr>
                <w:lang w:val="uk-UA"/>
              </w:rPr>
            </w:pPr>
            <w:r w:rsidRPr="001E62F0">
              <w:rPr>
                <w:lang w:val="uk-UA"/>
              </w:rPr>
              <w:t>міка</w:t>
            </w:r>
          </w:p>
        </w:tc>
      </w:tr>
      <w:tr w:rsidR="00636FFE" w:rsidRPr="001E62F0" w:rsidTr="00636FFE">
        <w:trPr>
          <w:trHeight w:val="342"/>
        </w:trPr>
        <w:tc>
          <w:tcPr>
            <w:tcW w:w="0" w:type="auto"/>
          </w:tcPr>
          <w:p w:rsidR="00636FFE" w:rsidRPr="001E62F0" w:rsidRDefault="00636FFE" w:rsidP="00636FFE">
            <w:pPr>
              <w:rPr>
                <w:lang w:val="uk-UA"/>
              </w:rPr>
            </w:pPr>
            <w:r w:rsidRPr="001E62F0">
              <w:rPr>
                <w:lang w:val="uk-UA"/>
              </w:rPr>
              <w:lastRenderedPageBreak/>
              <w:t>Країнознавство</w:t>
            </w:r>
          </w:p>
        </w:tc>
        <w:tc>
          <w:tcPr>
            <w:tcW w:w="0" w:type="auto"/>
          </w:tcPr>
          <w:p w:rsidR="00636FFE" w:rsidRPr="001E62F0" w:rsidRDefault="00636FFE" w:rsidP="00636FFE">
            <w:pPr>
              <w:rPr>
                <w:lang w:val="uk-UA"/>
              </w:rPr>
            </w:pPr>
            <w:r w:rsidRPr="001E62F0">
              <w:rPr>
                <w:lang w:val="uk-UA"/>
              </w:rPr>
              <w:t>Семенкова Т.М.</w:t>
            </w:r>
          </w:p>
        </w:tc>
        <w:tc>
          <w:tcPr>
            <w:tcW w:w="0" w:type="auto"/>
          </w:tcPr>
          <w:p w:rsidR="00636FFE" w:rsidRPr="001E62F0" w:rsidRDefault="00636FFE" w:rsidP="00636FFE">
            <w:pPr>
              <w:rPr>
                <w:lang w:val="uk-UA"/>
              </w:rPr>
            </w:pPr>
            <w:r w:rsidRPr="001E62F0">
              <w:rPr>
                <w:lang w:val="uk-UA"/>
              </w:rPr>
              <w:t>95</w:t>
            </w:r>
          </w:p>
        </w:tc>
        <w:tc>
          <w:tcPr>
            <w:tcW w:w="0" w:type="auto"/>
            <w:shd w:val="clear" w:color="auto" w:fill="auto"/>
          </w:tcPr>
          <w:p w:rsidR="00636FFE" w:rsidRPr="001E62F0" w:rsidRDefault="00636FFE" w:rsidP="00636FFE">
            <w:pPr>
              <w:rPr>
                <w:lang w:val="uk-UA"/>
              </w:rPr>
            </w:pPr>
            <w:r w:rsidRPr="001E62F0">
              <w:rPr>
                <w:lang w:val="uk-UA"/>
              </w:rPr>
              <w:t>100</w:t>
            </w:r>
          </w:p>
        </w:tc>
        <w:tc>
          <w:tcPr>
            <w:tcW w:w="0" w:type="auto"/>
          </w:tcPr>
          <w:p w:rsidR="00636FFE" w:rsidRPr="001E62F0" w:rsidRDefault="00636FFE" w:rsidP="00636FFE">
            <w:pPr>
              <w:rPr>
                <w:lang w:val="uk-UA"/>
              </w:rPr>
            </w:pPr>
            <w:r w:rsidRPr="001E62F0">
              <w:rPr>
                <w:lang w:val="uk-UA"/>
              </w:rPr>
              <w:t>+5</w:t>
            </w:r>
          </w:p>
        </w:tc>
        <w:tc>
          <w:tcPr>
            <w:tcW w:w="0" w:type="auto"/>
          </w:tcPr>
          <w:p w:rsidR="00636FFE" w:rsidRPr="001E62F0" w:rsidRDefault="00636FFE" w:rsidP="00636FFE">
            <w:pPr>
              <w:rPr>
                <w:lang w:val="uk-UA"/>
              </w:rPr>
            </w:pPr>
            <w:r w:rsidRPr="001E62F0">
              <w:rPr>
                <w:lang w:val="uk-UA"/>
              </w:rPr>
              <w:t>100</w:t>
            </w:r>
          </w:p>
        </w:tc>
        <w:tc>
          <w:tcPr>
            <w:tcW w:w="0" w:type="auto"/>
            <w:shd w:val="clear" w:color="auto" w:fill="auto"/>
          </w:tcPr>
          <w:p w:rsidR="00636FFE" w:rsidRPr="001E62F0" w:rsidRDefault="00636FFE" w:rsidP="00636FFE">
            <w:pPr>
              <w:rPr>
                <w:lang w:val="uk-UA"/>
              </w:rPr>
            </w:pPr>
            <w:r w:rsidRPr="001E62F0">
              <w:rPr>
                <w:lang w:val="uk-UA"/>
              </w:rPr>
              <w:t>100</w:t>
            </w:r>
          </w:p>
        </w:tc>
        <w:tc>
          <w:tcPr>
            <w:tcW w:w="0" w:type="auto"/>
          </w:tcPr>
          <w:p w:rsidR="00636FFE" w:rsidRPr="001E62F0" w:rsidRDefault="00636FFE" w:rsidP="00636FFE">
            <w:pPr>
              <w:rPr>
                <w:lang w:val="uk-UA"/>
              </w:rPr>
            </w:pPr>
            <w:r w:rsidRPr="001E62F0">
              <w:rPr>
                <w:lang w:val="uk-UA"/>
              </w:rPr>
              <w:t>=</w:t>
            </w:r>
          </w:p>
        </w:tc>
      </w:tr>
      <w:tr w:rsidR="00636FFE" w:rsidRPr="001E62F0" w:rsidTr="00636FFE">
        <w:trPr>
          <w:trHeight w:val="329"/>
        </w:trPr>
        <w:tc>
          <w:tcPr>
            <w:tcW w:w="0" w:type="auto"/>
          </w:tcPr>
          <w:p w:rsidR="00636FFE" w:rsidRPr="001E62F0" w:rsidRDefault="00636FFE" w:rsidP="00636FFE">
            <w:pPr>
              <w:rPr>
                <w:lang w:val="uk-UA"/>
              </w:rPr>
            </w:pPr>
            <w:r w:rsidRPr="001E62F0">
              <w:rPr>
                <w:lang w:val="uk-UA"/>
              </w:rPr>
              <w:t>Література Англії та США</w:t>
            </w:r>
          </w:p>
        </w:tc>
        <w:tc>
          <w:tcPr>
            <w:tcW w:w="0" w:type="auto"/>
          </w:tcPr>
          <w:p w:rsidR="00636FFE" w:rsidRPr="001E62F0" w:rsidRDefault="00636FFE" w:rsidP="00636FFE">
            <w:pPr>
              <w:rPr>
                <w:lang w:val="uk-UA"/>
              </w:rPr>
            </w:pPr>
            <w:r w:rsidRPr="001E62F0">
              <w:rPr>
                <w:lang w:val="uk-UA"/>
              </w:rPr>
              <w:t>Семенкова Т.М.</w:t>
            </w:r>
          </w:p>
        </w:tc>
        <w:tc>
          <w:tcPr>
            <w:tcW w:w="0" w:type="auto"/>
          </w:tcPr>
          <w:p w:rsidR="00636FFE" w:rsidRPr="001E62F0" w:rsidRDefault="00636FFE" w:rsidP="00636FFE">
            <w:pPr>
              <w:rPr>
                <w:lang w:val="uk-UA"/>
              </w:rPr>
            </w:pPr>
            <w:r w:rsidRPr="001E62F0">
              <w:rPr>
                <w:lang w:val="uk-UA"/>
              </w:rPr>
              <w:t>95</w:t>
            </w:r>
          </w:p>
        </w:tc>
        <w:tc>
          <w:tcPr>
            <w:tcW w:w="0" w:type="auto"/>
            <w:shd w:val="clear" w:color="auto" w:fill="auto"/>
          </w:tcPr>
          <w:p w:rsidR="00636FFE" w:rsidRPr="001E62F0" w:rsidRDefault="00636FFE" w:rsidP="00636FFE">
            <w:pPr>
              <w:rPr>
                <w:lang w:val="uk-UA"/>
              </w:rPr>
            </w:pPr>
            <w:r w:rsidRPr="001E62F0">
              <w:rPr>
                <w:lang w:val="uk-UA"/>
              </w:rPr>
              <w:t>100</w:t>
            </w:r>
          </w:p>
        </w:tc>
        <w:tc>
          <w:tcPr>
            <w:tcW w:w="0" w:type="auto"/>
          </w:tcPr>
          <w:p w:rsidR="00636FFE" w:rsidRPr="001E62F0" w:rsidRDefault="00636FFE" w:rsidP="00636FFE">
            <w:pPr>
              <w:rPr>
                <w:lang w:val="uk-UA"/>
              </w:rPr>
            </w:pPr>
            <w:r w:rsidRPr="001E62F0">
              <w:rPr>
                <w:lang w:val="uk-UA"/>
              </w:rPr>
              <w:t>+5</w:t>
            </w:r>
          </w:p>
        </w:tc>
        <w:tc>
          <w:tcPr>
            <w:tcW w:w="0" w:type="auto"/>
          </w:tcPr>
          <w:p w:rsidR="00636FFE" w:rsidRPr="001E62F0" w:rsidRDefault="00636FFE" w:rsidP="00636FFE">
            <w:pPr>
              <w:rPr>
                <w:lang w:val="uk-UA"/>
              </w:rPr>
            </w:pPr>
            <w:r w:rsidRPr="001E62F0">
              <w:rPr>
                <w:lang w:val="uk-UA"/>
              </w:rPr>
              <w:t>100</w:t>
            </w:r>
          </w:p>
        </w:tc>
        <w:tc>
          <w:tcPr>
            <w:tcW w:w="0" w:type="auto"/>
            <w:shd w:val="clear" w:color="auto" w:fill="auto"/>
          </w:tcPr>
          <w:p w:rsidR="00636FFE" w:rsidRPr="001E62F0" w:rsidRDefault="00636FFE" w:rsidP="00636FFE">
            <w:pPr>
              <w:rPr>
                <w:lang w:val="uk-UA"/>
              </w:rPr>
            </w:pPr>
            <w:r w:rsidRPr="001E62F0">
              <w:rPr>
                <w:lang w:val="uk-UA"/>
              </w:rPr>
              <w:t>100</w:t>
            </w:r>
          </w:p>
        </w:tc>
        <w:tc>
          <w:tcPr>
            <w:tcW w:w="0" w:type="auto"/>
          </w:tcPr>
          <w:p w:rsidR="00636FFE" w:rsidRPr="001E62F0" w:rsidRDefault="00636FFE" w:rsidP="00636FFE">
            <w:pPr>
              <w:rPr>
                <w:lang w:val="uk-UA"/>
              </w:rPr>
            </w:pPr>
            <w:r w:rsidRPr="001E62F0">
              <w:rPr>
                <w:lang w:val="uk-UA"/>
              </w:rPr>
              <w:t>=</w:t>
            </w:r>
          </w:p>
        </w:tc>
      </w:tr>
    </w:tbl>
    <w:p w:rsidR="00636FFE" w:rsidRPr="001E62F0" w:rsidRDefault="00636FFE" w:rsidP="00636FFE">
      <w:pPr>
        <w:rPr>
          <w:lang w:val="uk-UA"/>
        </w:rPr>
      </w:pPr>
    </w:p>
    <w:p w:rsidR="00636FFE" w:rsidRPr="001E62F0" w:rsidRDefault="00636FFE" w:rsidP="00636FFE">
      <w:pPr>
        <w:rPr>
          <w:lang w:val="uk-UA"/>
        </w:rPr>
      </w:pPr>
      <w:r w:rsidRPr="001E62F0">
        <w:rPr>
          <w:lang w:val="uk-UA"/>
        </w:rPr>
        <w:t xml:space="preserve">      За результатами аналізу якість знань учнів у підгрупі  вчителя Семенкової Т.М.  підвищилась. Зростання якості знань пояснюється підвищеною мотивацією учнів випускних класів. </w:t>
      </w:r>
    </w:p>
    <w:p w:rsidR="00636FFE" w:rsidRPr="001E62F0" w:rsidRDefault="00636FFE" w:rsidP="00636FFE">
      <w:pPr>
        <w:jc w:val="center"/>
        <w:rPr>
          <w:b/>
          <w:lang w:val="uk-UA"/>
        </w:rPr>
      </w:pPr>
    </w:p>
    <w:p w:rsidR="00636FFE" w:rsidRPr="001E62F0" w:rsidRDefault="00636FFE" w:rsidP="00636FFE">
      <w:pPr>
        <w:jc w:val="center"/>
        <w:rPr>
          <w:b/>
          <w:lang w:val="uk-UA"/>
        </w:rPr>
      </w:pPr>
      <w:r w:rsidRPr="001E62F0">
        <w:rPr>
          <w:b/>
          <w:lang w:val="uk-UA"/>
        </w:rPr>
        <w:t>Результативність роботи вчителів іноземних мов</w:t>
      </w:r>
    </w:p>
    <w:p w:rsidR="00636FFE" w:rsidRPr="001E62F0" w:rsidRDefault="00636FFE" w:rsidP="00636FFE">
      <w:pPr>
        <w:jc w:val="center"/>
        <w:rPr>
          <w:b/>
          <w:lang w:val="uk-UA"/>
        </w:rPr>
      </w:pPr>
      <w:r w:rsidRPr="001E62F0">
        <w:rPr>
          <w:b/>
          <w:lang w:val="uk-UA"/>
        </w:rPr>
        <w:t xml:space="preserve"> у порівнянні з минулим навчальним роком</w:t>
      </w:r>
    </w:p>
    <w:tbl>
      <w:tblPr>
        <w:tblStyle w:val="36"/>
        <w:tblW w:w="9445" w:type="dxa"/>
        <w:tblLook w:val="04A0"/>
      </w:tblPr>
      <w:tblGrid>
        <w:gridCol w:w="704"/>
        <w:gridCol w:w="1893"/>
        <w:gridCol w:w="1079"/>
        <w:gridCol w:w="1079"/>
        <w:gridCol w:w="1185"/>
        <w:gridCol w:w="1160"/>
        <w:gridCol w:w="1160"/>
        <w:gridCol w:w="1185"/>
      </w:tblGrid>
      <w:tr w:rsidR="00636FFE" w:rsidRPr="001E62F0" w:rsidTr="00636FFE">
        <w:trPr>
          <w:trHeight w:val="329"/>
        </w:trPr>
        <w:tc>
          <w:tcPr>
            <w:tcW w:w="0" w:type="auto"/>
          </w:tcPr>
          <w:p w:rsidR="00636FFE" w:rsidRPr="001E62F0" w:rsidRDefault="00636FFE" w:rsidP="00636FFE">
            <w:pPr>
              <w:rPr>
                <w:lang w:val="uk-UA"/>
              </w:rPr>
            </w:pPr>
            <w:r w:rsidRPr="001E62F0">
              <w:rPr>
                <w:lang w:val="uk-UA"/>
              </w:rPr>
              <w:t>№ п/п</w:t>
            </w:r>
          </w:p>
        </w:tc>
        <w:tc>
          <w:tcPr>
            <w:tcW w:w="0" w:type="auto"/>
          </w:tcPr>
          <w:p w:rsidR="00636FFE" w:rsidRPr="001E62F0" w:rsidRDefault="00636FFE" w:rsidP="00636FFE">
            <w:pPr>
              <w:rPr>
                <w:lang w:val="uk-UA"/>
              </w:rPr>
            </w:pPr>
            <w:r w:rsidRPr="001E62F0">
              <w:rPr>
                <w:lang w:val="uk-UA"/>
              </w:rPr>
              <w:t>ПІБ вчителя</w:t>
            </w:r>
          </w:p>
        </w:tc>
        <w:tc>
          <w:tcPr>
            <w:tcW w:w="0" w:type="auto"/>
          </w:tcPr>
          <w:p w:rsidR="00636FFE" w:rsidRPr="001E62F0" w:rsidRDefault="00636FFE" w:rsidP="00636FFE">
            <w:pPr>
              <w:rPr>
                <w:lang w:val="uk-UA"/>
              </w:rPr>
            </w:pPr>
            <w:r w:rsidRPr="001E62F0">
              <w:rPr>
                <w:lang w:val="uk-UA"/>
              </w:rPr>
              <w:t>% якості</w:t>
            </w:r>
          </w:p>
          <w:p w:rsidR="00636FFE" w:rsidRPr="001E62F0" w:rsidRDefault="00636FFE" w:rsidP="00636FFE">
            <w:pPr>
              <w:rPr>
                <w:lang w:val="uk-UA"/>
              </w:rPr>
            </w:pPr>
            <w:r w:rsidRPr="001E62F0">
              <w:rPr>
                <w:lang w:val="uk-UA"/>
              </w:rPr>
              <w:t>2018-2019</w:t>
            </w:r>
          </w:p>
        </w:tc>
        <w:tc>
          <w:tcPr>
            <w:tcW w:w="0" w:type="auto"/>
          </w:tcPr>
          <w:p w:rsidR="00636FFE" w:rsidRPr="001E62F0" w:rsidRDefault="00636FFE" w:rsidP="00636FFE">
            <w:pPr>
              <w:rPr>
                <w:lang w:val="uk-UA"/>
              </w:rPr>
            </w:pPr>
            <w:r w:rsidRPr="001E62F0">
              <w:rPr>
                <w:lang w:val="uk-UA"/>
              </w:rPr>
              <w:t>% якості</w:t>
            </w:r>
          </w:p>
          <w:p w:rsidR="00636FFE" w:rsidRPr="001E62F0" w:rsidRDefault="00636FFE" w:rsidP="00636FFE">
            <w:pPr>
              <w:rPr>
                <w:lang w:val="uk-UA"/>
              </w:rPr>
            </w:pPr>
            <w:r w:rsidRPr="001E62F0">
              <w:rPr>
                <w:lang w:val="uk-UA"/>
              </w:rPr>
              <w:t>2019-2020</w:t>
            </w:r>
          </w:p>
        </w:tc>
        <w:tc>
          <w:tcPr>
            <w:tcW w:w="0" w:type="auto"/>
          </w:tcPr>
          <w:p w:rsidR="00636FFE" w:rsidRPr="001E62F0" w:rsidRDefault="00636FFE" w:rsidP="00636FFE">
            <w:pPr>
              <w:rPr>
                <w:lang w:val="uk-UA"/>
              </w:rPr>
            </w:pPr>
            <w:r w:rsidRPr="001E62F0">
              <w:rPr>
                <w:lang w:val="uk-UA"/>
              </w:rPr>
              <w:t>Динаміка</w:t>
            </w:r>
          </w:p>
        </w:tc>
        <w:tc>
          <w:tcPr>
            <w:tcW w:w="0" w:type="auto"/>
          </w:tcPr>
          <w:p w:rsidR="00636FFE" w:rsidRPr="001E62F0" w:rsidRDefault="00636FFE" w:rsidP="00636FFE">
            <w:pPr>
              <w:rPr>
                <w:lang w:val="uk-UA"/>
              </w:rPr>
            </w:pPr>
            <w:r w:rsidRPr="001E62F0">
              <w:rPr>
                <w:lang w:val="uk-UA"/>
              </w:rPr>
              <w:t>% успішн.</w:t>
            </w:r>
          </w:p>
          <w:p w:rsidR="00636FFE" w:rsidRPr="001E62F0" w:rsidRDefault="00636FFE" w:rsidP="00636FFE">
            <w:pPr>
              <w:rPr>
                <w:lang w:val="uk-UA"/>
              </w:rPr>
            </w:pPr>
            <w:r w:rsidRPr="001E62F0">
              <w:rPr>
                <w:lang w:val="uk-UA"/>
              </w:rPr>
              <w:t>2018-2019</w:t>
            </w:r>
          </w:p>
        </w:tc>
        <w:tc>
          <w:tcPr>
            <w:tcW w:w="0" w:type="auto"/>
          </w:tcPr>
          <w:p w:rsidR="00636FFE" w:rsidRPr="001E62F0" w:rsidRDefault="00636FFE" w:rsidP="00636FFE">
            <w:pPr>
              <w:rPr>
                <w:lang w:val="uk-UA"/>
              </w:rPr>
            </w:pPr>
            <w:r w:rsidRPr="001E62F0">
              <w:rPr>
                <w:lang w:val="uk-UA"/>
              </w:rPr>
              <w:t>% успішн.</w:t>
            </w:r>
          </w:p>
          <w:p w:rsidR="00636FFE" w:rsidRPr="001E62F0" w:rsidRDefault="00636FFE" w:rsidP="00636FFE">
            <w:pPr>
              <w:rPr>
                <w:lang w:val="uk-UA"/>
              </w:rPr>
            </w:pPr>
            <w:r w:rsidRPr="001E62F0">
              <w:rPr>
                <w:lang w:val="uk-UA"/>
              </w:rPr>
              <w:t>2019-2020</w:t>
            </w:r>
          </w:p>
        </w:tc>
        <w:tc>
          <w:tcPr>
            <w:tcW w:w="0" w:type="auto"/>
          </w:tcPr>
          <w:p w:rsidR="00636FFE" w:rsidRPr="001E62F0" w:rsidRDefault="00636FFE" w:rsidP="00636FFE">
            <w:pPr>
              <w:rPr>
                <w:lang w:val="uk-UA"/>
              </w:rPr>
            </w:pPr>
            <w:r w:rsidRPr="001E62F0">
              <w:rPr>
                <w:lang w:val="uk-UA"/>
              </w:rPr>
              <w:t>Динаміка</w:t>
            </w:r>
          </w:p>
        </w:tc>
      </w:tr>
      <w:tr w:rsidR="00636FFE" w:rsidRPr="001E62F0" w:rsidTr="00636FFE">
        <w:trPr>
          <w:trHeight w:val="342"/>
        </w:trPr>
        <w:tc>
          <w:tcPr>
            <w:tcW w:w="0" w:type="auto"/>
          </w:tcPr>
          <w:p w:rsidR="00636FFE" w:rsidRPr="001E62F0" w:rsidRDefault="00636FFE" w:rsidP="00636FFE">
            <w:pPr>
              <w:rPr>
                <w:lang w:val="uk-UA"/>
              </w:rPr>
            </w:pPr>
          </w:p>
        </w:tc>
        <w:tc>
          <w:tcPr>
            <w:tcW w:w="0" w:type="auto"/>
          </w:tcPr>
          <w:p w:rsidR="00636FFE" w:rsidRPr="001E62F0" w:rsidRDefault="00636FFE" w:rsidP="00636FFE">
            <w:pPr>
              <w:rPr>
                <w:b/>
                <w:lang w:val="uk-UA"/>
              </w:rPr>
            </w:pPr>
            <w:r w:rsidRPr="001E62F0">
              <w:rPr>
                <w:b/>
                <w:lang w:val="uk-UA"/>
              </w:rPr>
              <w:t>Англійська мова</w:t>
            </w:r>
          </w:p>
        </w:tc>
        <w:tc>
          <w:tcPr>
            <w:tcW w:w="0" w:type="auto"/>
          </w:tcPr>
          <w:p w:rsidR="00636FFE" w:rsidRPr="001E62F0" w:rsidRDefault="00636FFE" w:rsidP="00636FFE">
            <w:pPr>
              <w:rPr>
                <w:b/>
                <w:lang w:val="uk-UA"/>
              </w:rPr>
            </w:pPr>
            <w:r w:rsidRPr="001E62F0">
              <w:rPr>
                <w:b/>
              </w:rPr>
              <w:t>8</w:t>
            </w:r>
            <w:r w:rsidRPr="001E62F0">
              <w:rPr>
                <w:b/>
                <w:lang w:val="uk-UA"/>
              </w:rPr>
              <w:t>1</w:t>
            </w:r>
          </w:p>
        </w:tc>
        <w:tc>
          <w:tcPr>
            <w:tcW w:w="0" w:type="auto"/>
            <w:shd w:val="clear" w:color="auto" w:fill="auto"/>
          </w:tcPr>
          <w:p w:rsidR="00636FFE" w:rsidRPr="001E62F0" w:rsidRDefault="00636FFE" w:rsidP="00636FFE">
            <w:pPr>
              <w:rPr>
                <w:b/>
                <w:lang w:val="uk-UA"/>
              </w:rPr>
            </w:pPr>
            <w:r w:rsidRPr="001E62F0">
              <w:rPr>
                <w:b/>
              </w:rPr>
              <w:t>8</w:t>
            </w:r>
            <w:r w:rsidRPr="001E62F0">
              <w:rPr>
                <w:b/>
                <w:lang w:val="uk-UA"/>
              </w:rPr>
              <w:t>0,3</w:t>
            </w:r>
          </w:p>
        </w:tc>
        <w:tc>
          <w:tcPr>
            <w:tcW w:w="0" w:type="auto"/>
          </w:tcPr>
          <w:p w:rsidR="00636FFE" w:rsidRPr="001E62F0" w:rsidRDefault="00636FFE" w:rsidP="00636FFE">
            <w:pPr>
              <w:rPr>
                <w:b/>
                <w:lang w:val="uk-UA"/>
              </w:rPr>
            </w:pPr>
            <w:r w:rsidRPr="001E62F0">
              <w:rPr>
                <w:b/>
                <w:lang w:val="uk-UA"/>
              </w:rPr>
              <w:t>-0,7</w:t>
            </w:r>
          </w:p>
        </w:tc>
        <w:tc>
          <w:tcPr>
            <w:tcW w:w="0" w:type="auto"/>
          </w:tcPr>
          <w:p w:rsidR="00636FFE" w:rsidRPr="001E62F0" w:rsidRDefault="00636FFE" w:rsidP="00636FFE">
            <w:pPr>
              <w:rPr>
                <w:b/>
              </w:rPr>
            </w:pPr>
            <w:r w:rsidRPr="001E62F0">
              <w:rPr>
                <w:b/>
              </w:rPr>
              <w:t>98,4</w:t>
            </w:r>
          </w:p>
        </w:tc>
        <w:tc>
          <w:tcPr>
            <w:tcW w:w="0" w:type="auto"/>
            <w:shd w:val="clear" w:color="auto" w:fill="auto"/>
          </w:tcPr>
          <w:p w:rsidR="00636FFE" w:rsidRPr="001E62F0" w:rsidRDefault="00636FFE" w:rsidP="00636FFE">
            <w:pPr>
              <w:rPr>
                <w:b/>
              </w:rPr>
            </w:pPr>
            <w:r w:rsidRPr="001E62F0">
              <w:rPr>
                <w:b/>
              </w:rPr>
              <w:t>97,3</w:t>
            </w:r>
          </w:p>
        </w:tc>
        <w:tc>
          <w:tcPr>
            <w:tcW w:w="0" w:type="auto"/>
          </w:tcPr>
          <w:p w:rsidR="00636FFE" w:rsidRPr="001E62F0" w:rsidRDefault="00636FFE" w:rsidP="00636FFE">
            <w:pPr>
              <w:rPr>
                <w:b/>
                <w:lang w:val="uk-UA"/>
              </w:rPr>
            </w:pPr>
            <w:r w:rsidRPr="001E62F0">
              <w:rPr>
                <w:b/>
                <w:lang w:val="uk-UA"/>
              </w:rPr>
              <w:t>-1,1</w:t>
            </w:r>
          </w:p>
        </w:tc>
      </w:tr>
      <w:tr w:rsidR="00636FFE" w:rsidRPr="001E62F0" w:rsidTr="00636FFE">
        <w:trPr>
          <w:trHeight w:val="329"/>
        </w:trPr>
        <w:tc>
          <w:tcPr>
            <w:tcW w:w="0" w:type="auto"/>
          </w:tcPr>
          <w:p w:rsidR="00636FFE" w:rsidRPr="001E62F0" w:rsidRDefault="00636FFE" w:rsidP="00636FFE">
            <w:pPr>
              <w:rPr>
                <w:lang w:val="uk-UA"/>
              </w:rPr>
            </w:pPr>
            <w:r w:rsidRPr="001E62F0">
              <w:rPr>
                <w:lang w:val="uk-UA"/>
              </w:rPr>
              <w:t>1</w:t>
            </w:r>
          </w:p>
        </w:tc>
        <w:tc>
          <w:tcPr>
            <w:tcW w:w="0" w:type="auto"/>
          </w:tcPr>
          <w:p w:rsidR="00636FFE" w:rsidRPr="001E62F0" w:rsidRDefault="00636FFE" w:rsidP="00636FFE">
            <w:r w:rsidRPr="001E62F0">
              <w:t>Аболмасова Ю.Ю.</w:t>
            </w:r>
          </w:p>
        </w:tc>
        <w:tc>
          <w:tcPr>
            <w:tcW w:w="0" w:type="auto"/>
          </w:tcPr>
          <w:p w:rsidR="00636FFE" w:rsidRPr="001E62F0" w:rsidRDefault="00636FFE" w:rsidP="00636FFE">
            <w:pPr>
              <w:rPr>
                <w:lang w:val="uk-UA"/>
              </w:rPr>
            </w:pPr>
            <w:r w:rsidRPr="001E62F0">
              <w:rPr>
                <w:lang w:val="uk-UA"/>
              </w:rPr>
              <w:t>76,8</w:t>
            </w:r>
          </w:p>
        </w:tc>
        <w:tc>
          <w:tcPr>
            <w:tcW w:w="0" w:type="auto"/>
            <w:shd w:val="clear" w:color="auto" w:fill="auto"/>
          </w:tcPr>
          <w:p w:rsidR="00636FFE" w:rsidRPr="001E62F0" w:rsidRDefault="00636FFE" w:rsidP="00636FFE">
            <w:pPr>
              <w:rPr>
                <w:lang w:val="uk-UA"/>
              </w:rPr>
            </w:pPr>
            <w:r w:rsidRPr="001E62F0">
              <w:rPr>
                <w:lang w:val="uk-UA"/>
              </w:rPr>
              <w:t>75</w:t>
            </w:r>
          </w:p>
        </w:tc>
        <w:tc>
          <w:tcPr>
            <w:tcW w:w="0" w:type="auto"/>
          </w:tcPr>
          <w:p w:rsidR="00636FFE" w:rsidRPr="001E62F0" w:rsidRDefault="00636FFE" w:rsidP="00636FFE">
            <w:pPr>
              <w:rPr>
                <w:lang w:val="uk-UA"/>
              </w:rPr>
            </w:pPr>
            <w:r w:rsidRPr="001E62F0">
              <w:rPr>
                <w:lang w:val="uk-UA"/>
              </w:rPr>
              <w:t>-1,8</w:t>
            </w:r>
          </w:p>
        </w:tc>
        <w:tc>
          <w:tcPr>
            <w:tcW w:w="0" w:type="auto"/>
          </w:tcPr>
          <w:p w:rsidR="00636FFE" w:rsidRPr="001E62F0" w:rsidRDefault="00636FFE" w:rsidP="00636FFE">
            <w:pPr>
              <w:rPr>
                <w:lang w:val="uk-UA"/>
              </w:rPr>
            </w:pPr>
            <w:r w:rsidRPr="001E62F0">
              <w:rPr>
                <w:lang w:val="uk-UA"/>
              </w:rPr>
              <w:t>99,1</w:t>
            </w:r>
          </w:p>
        </w:tc>
        <w:tc>
          <w:tcPr>
            <w:tcW w:w="0" w:type="auto"/>
            <w:shd w:val="clear" w:color="auto" w:fill="auto"/>
          </w:tcPr>
          <w:p w:rsidR="00636FFE" w:rsidRPr="001E62F0" w:rsidRDefault="00636FFE" w:rsidP="00636FFE">
            <w:pPr>
              <w:rPr>
                <w:lang w:val="uk-UA"/>
              </w:rPr>
            </w:pPr>
            <w:r w:rsidRPr="001E62F0">
              <w:rPr>
                <w:lang w:val="uk-UA"/>
              </w:rPr>
              <w:t>96,9</w:t>
            </w:r>
          </w:p>
        </w:tc>
        <w:tc>
          <w:tcPr>
            <w:tcW w:w="0" w:type="auto"/>
          </w:tcPr>
          <w:p w:rsidR="00636FFE" w:rsidRPr="001E62F0" w:rsidRDefault="00636FFE" w:rsidP="00636FFE">
            <w:pPr>
              <w:rPr>
                <w:lang w:val="uk-UA"/>
              </w:rPr>
            </w:pPr>
            <w:r w:rsidRPr="001E62F0">
              <w:rPr>
                <w:lang w:val="uk-UA"/>
              </w:rPr>
              <w:t>-2,2</w:t>
            </w:r>
          </w:p>
        </w:tc>
      </w:tr>
      <w:tr w:rsidR="00636FFE" w:rsidRPr="001E62F0" w:rsidTr="00636FFE">
        <w:trPr>
          <w:trHeight w:val="329"/>
        </w:trPr>
        <w:tc>
          <w:tcPr>
            <w:tcW w:w="0" w:type="auto"/>
          </w:tcPr>
          <w:p w:rsidR="00636FFE" w:rsidRPr="001E62F0" w:rsidRDefault="00636FFE" w:rsidP="00636FFE">
            <w:pPr>
              <w:rPr>
                <w:lang w:val="uk-UA"/>
              </w:rPr>
            </w:pPr>
            <w:r w:rsidRPr="001E62F0">
              <w:rPr>
                <w:lang w:val="uk-UA"/>
              </w:rPr>
              <w:t>2</w:t>
            </w:r>
          </w:p>
        </w:tc>
        <w:tc>
          <w:tcPr>
            <w:tcW w:w="0" w:type="auto"/>
          </w:tcPr>
          <w:p w:rsidR="00636FFE" w:rsidRPr="001E62F0" w:rsidRDefault="00636FFE" w:rsidP="00636FFE">
            <w:r w:rsidRPr="001E62F0">
              <w:t>Барна І.С.</w:t>
            </w:r>
          </w:p>
        </w:tc>
        <w:tc>
          <w:tcPr>
            <w:tcW w:w="0" w:type="auto"/>
          </w:tcPr>
          <w:p w:rsidR="00636FFE" w:rsidRPr="001E62F0" w:rsidRDefault="00636FFE" w:rsidP="00636FFE">
            <w:pPr>
              <w:rPr>
                <w:lang w:val="uk-UA"/>
              </w:rPr>
            </w:pPr>
            <w:r w:rsidRPr="001E62F0">
              <w:rPr>
                <w:lang w:val="uk-UA"/>
              </w:rPr>
              <w:t>96,5</w:t>
            </w:r>
          </w:p>
        </w:tc>
        <w:tc>
          <w:tcPr>
            <w:tcW w:w="0" w:type="auto"/>
            <w:shd w:val="clear" w:color="auto" w:fill="auto"/>
          </w:tcPr>
          <w:p w:rsidR="00636FFE" w:rsidRPr="001E62F0" w:rsidRDefault="00636FFE" w:rsidP="00636FFE">
            <w:pPr>
              <w:rPr>
                <w:lang w:val="uk-UA"/>
              </w:rPr>
            </w:pPr>
            <w:r w:rsidRPr="001E62F0">
              <w:rPr>
                <w:lang w:val="uk-UA"/>
              </w:rPr>
              <w:t>83,7</w:t>
            </w:r>
          </w:p>
        </w:tc>
        <w:tc>
          <w:tcPr>
            <w:tcW w:w="0" w:type="auto"/>
          </w:tcPr>
          <w:p w:rsidR="00636FFE" w:rsidRPr="001E62F0" w:rsidRDefault="00636FFE" w:rsidP="00636FFE">
            <w:pPr>
              <w:rPr>
                <w:lang w:val="uk-UA"/>
              </w:rPr>
            </w:pPr>
            <w:r w:rsidRPr="001E62F0">
              <w:rPr>
                <w:lang w:val="uk-UA"/>
              </w:rPr>
              <w:t>-12,8</w:t>
            </w:r>
          </w:p>
        </w:tc>
        <w:tc>
          <w:tcPr>
            <w:tcW w:w="0" w:type="auto"/>
          </w:tcPr>
          <w:p w:rsidR="00636FFE" w:rsidRPr="001E62F0" w:rsidRDefault="00636FFE" w:rsidP="00636FFE">
            <w:pPr>
              <w:rPr>
                <w:lang w:val="uk-UA"/>
              </w:rPr>
            </w:pPr>
            <w:r w:rsidRPr="001E62F0">
              <w:rPr>
                <w:lang w:val="uk-UA"/>
              </w:rPr>
              <w:t>100</w:t>
            </w:r>
          </w:p>
        </w:tc>
        <w:tc>
          <w:tcPr>
            <w:tcW w:w="0" w:type="auto"/>
            <w:shd w:val="clear" w:color="auto" w:fill="auto"/>
          </w:tcPr>
          <w:p w:rsidR="00636FFE" w:rsidRPr="001E62F0" w:rsidRDefault="00636FFE" w:rsidP="00636FFE">
            <w:pPr>
              <w:rPr>
                <w:lang w:val="uk-UA"/>
              </w:rPr>
            </w:pPr>
            <w:r w:rsidRPr="001E62F0">
              <w:rPr>
                <w:lang w:val="uk-UA"/>
              </w:rPr>
              <w:t>100</w:t>
            </w:r>
          </w:p>
        </w:tc>
        <w:tc>
          <w:tcPr>
            <w:tcW w:w="0" w:type="auto"/>
          </w:tcPr>
          <w:p w:rsidR="00636FFE" w:rsidRPr="001E62F0" w:rsidRDefault="00636FFE" w:rsidP="00636FFE">
            <w:pPr>
              <w:rPr>
                <w:lang w:val="uk-UA"/>
              </w:rPr>
            </w:pPr>
            <w:r w:rsidRPr="001E62F0">
              <w:rPr>
                <w:lang w:val="uk-UA"/>
              </w:rPr>
              <w:t>=</w:t>
            </w:r>
          </w:p>
        </w:tc>
      </w:tr>
      <w:tr w:rsidR="00636FFE" w:rsidRPr="001E62F0" w:rsidTr="00636FFE">
        <w:trPr>
          <w:trHeight w:val="329"/>
        </w:trPr>
        <w:tc>
          <w:tcPr>
            <w:tcW w:w="0" w:type="auto"/>
          </w:tcPr>
          <w:p w:rsidR="00636FFE" w:rsidRPr="001E62F0" w:rsidRDefault="00636FFE" w:rsidP="00636FFE">
            <w:pPr>
              <w:rPr>
                <w:lang w:val="uk-UA"/>
              </w:rPr>
            </w:pPr>
            <w:r w:rsidRPr="001E62F0">
              <w:rPr>
                <w:lang w:val="uk-UA"/>
              </w:rPr>
              <w:t>3</w:t>
            </w:r>
          </w:p>
        </w:tc>
        <w:tc>
          <w:tcPr>
            <w:tcW w:w="0" w:type="auto"/>
          </w:tcPr>
          <w:p w:rsidR="00636FFE" w:rsidRPr="001E62F0" w:rsidRDefault="00636FFE" w:rsidP="00636FFE">
            <w:r w:rsidRPr="001E62F0">
              <w:t>Бойко Ю.О.</w:t>
            </w:r>
          </w:p>
        </w:tc>
        <w:tc>
          <w:tcPr>
            <w:tcW w:w="0" w:type="auto"/>
          </w:tcPr>
          <w:p w:rsidR="00636FFE" w:rsidRPr="001E62F0" w:rsidRDefault="00636FFE" w:rsidP="00636FFE">
            <w:pPr>
              <w:rPr>
                <w:lang w:val="uk-UA"/>
              </w:rPr>
            </w:pPr>
            <w:r w:rsidRPr="001E62F0">
              <w:rPr>
                <w:lang w:val="uk-UA"/>
              </w:rPr>
              <w:t>74,5</w:t>
            </w:r>
          </w:p>
        </w:tc>
        <w:tc>
          <w:tcPr>
            <w:tcW w:w="0" w:type="auto"/>
            <w:shd w:val="clear" w:color="auto" w:fill="auto"/>
          </w:tcPr>
          <w:p w:rsidR="00636FFE" w:rsidRPr="001E62F0" w:rsidRDefault="00636FFE" w:rsidP="00636FFE">
            <w:pPr>
              <w:rPr>
                <w:lang w:val="uk-UA"/>
              </w:rPr>
            </w:pPr>
            <w:r w:rsidRPr="001E62F0">
              <w:rPr>
                <w:lang w:val="uk-UA"/>
              </w:rPr>
              <w:t>87,7</w:t>
            </w:r>
          </w:p>
        </w:tc>
        <w:tc>
          <w:tcPr>
            <w:tcW w:w="0" w:type="auto"/>
          </w:tcPr>
          <w:p w:rsidR="00636FFE" w:rsidRPr="001E62F0" w:rsidRDefault="00636FFE" w:rsidP="00636FFE">
            <w:pPr>
              <w:rPr>
                <w:lang w:val="uk-UA"/>
              </w:rPr>
            </w:pPr>
            <w:r w:rsidRPr="001E62F0">
              <w:rPr>
                <w:lang w:val="uk-UA"/>
              </w:rPr>
              <w:t>+13,2</w:t>
            </w:r>
          </w:p>
        </w:tc>
        <w:tc>
          <w:tcPr>
            <w:tcW w:w="0" w:type="auto"/>
          </w:tcPr>
          <w:p w:rsidR="00636FFE" w:rsidRPr="001E62F0" w:rsidRDefault="00636FFE" w:rsidP="00636FFE">
            <w:pPr>
              <w:rPr>
                <w:lang w:val="uk-UA"/>
              </w:rPr>
            </w:pPr>
            <w:r w:rsidRPr="001E62F0">
              <w:rPr>
                <w:lang w:val="uk-UA"/>
              </w:rPr>
              <w:t>99</w:t>
            </w:r>
          </w:p>
        </w:tc>
        <w:tc>
          <w:tcPr>
            <w:tcW w:w="0" w:type="auto"/>
            <w:shd w:val="clear" w:color="auto" w:fill="auto"/>
          </w:tcPr>
          <w:p w:rsidR="00636FFE" w:rsidRPr="001E62F0" w:rsidRDefault="00636FFE" w:rsidP="00636FFE">
            <w:pPr>
              <w:rPr>
                <w:lang w:val="uk-UA"/>
              </w:rPr>
            </w:pPr>
            <w:r w:rsidRPr="001E62F0">
              <w:rPr>
                <w:lang w:val="uk-UA"/>
              </w:rPr>
              <w:t>97,5</w:t>
            </w:r>
          </w:p>
        </w:tc>
        <w:tc>
          <w:tcPr>
            <w:tcW w:w="0" w:type="auto"/>
          </w:tcPr>
          <w:p w:rsidR="00636FFE" w:rsidRPr="001E62F0" w:rsidRDefault="00636FFE" w:rsidP="00636FFE">
            <w:pPr>
              <w:rPr>
                <w:lang w:val="uk-UA"/>
              </w:rPr>
            </w:pPr>
            <w:r w:rsidRPr="001E62F0">
              <w:rPr>
                <w:lang w:val="uk-UA"/>
              </w:rPr>
              <w:t>-1,5</w:t>
            </w:r>
          </w:p>
        </w:tc>
      </w:tr>
      <w:tr w:rsidR="00636FFE" w:rsidRPr="001E62F0" w:rsidTr="00636FFE">
        <w:trPr>
          <w:trHeight w:val="329"/>
        </w:trPr>
        <w:tc>
          <w:tcPr>
            <w:tcW w:w="0" w:type="auto"/>
          </w:tcPr>
          <w:p w:rsidR="00636FFE" w:rsidRPr="001E62F0" w:rsidRDefault="00636FFE" w:rsidP="00636FFE">
            <w:pPr>
              <w:rPr>
                <w:lang w:val="uk-UA"/>
              </w:rPr>
            </w:pPr>
            <w:r w:rsidRPr="001E62F0">
              <w:rPr>
                <w:lang w:val="uk-UA"/>
              </w:rPr>
              <w:t>4</w:t>
            </w:r>
          </w:p>
        </w:tc>
        <w:tc>
          <w:tcPr>
            <w:tcW w:w="0" w:type="auto"/>
          </w:tcPr>
          <w:p w:rsidR="00636FFE" w:rsidRPr="001E62F0" w:rsidRDefault="00636FFE" w:rsidP="00636FFE">
            <w:pPr>
              <w:rPr>
                <w:lang w:val="uk-UA"/>
              </w:rPr>
            </w:pPr>
            <w:r w:rsidRPr="001E62F0">
              <w:rPr>
                <w:lang w:val="uk-UA"/>
              </w:rPr>
              <w:t>Ватлецова Ю.Є.</w:t>
            </w:r>
          </w:p>
        </w:tc>
        <w:tc>
          <w:tcPr>
            <w:tcW w:w="0" w:type="auto"/>
          </w:tcPr>
          <w:p w:rsidR="00636FFE" w:rsidRPr="001E62F0" w:rsidRDefault="00636FFE" w:rsidP="00636FFE">
            <w:pPr>
              <w:rPr>
                <w:lang w:val="uk-UA"/>
              </w:rPr>
            </w:pPr>
            <w:r w:rsidRPr="001E62F0">
              <w:rPr>
                <w:lang w:val="uk-UA"/>
              </w:rPr>
              <w:t>88,9</w:t>
            </w:r>
          </w:p>
        </w:tc>
        <w:tc>
          <w:tcPr>
            <w:tcW w:w="0" w:type="auto"/>
            <w:shd w:val="clear" w:color="auto" w:fill="auto"/>
          </w:tcPr>
          <w:p w:rsidR="00636FFE" w:rsidRPr="001E62F0" w:rsidRDefault="00636FFE" w:rsidP="00636FFE">
            <w:pPr>
              <w:rPr>
                <w:lang w:val="uk-UA"/>
              </w:rPr>
            </w:pPr>
            <w:r w:rsidRPr="001E62F0">
              <w:rPr>
                <w:lang w:val="uk-UA"/>
              </w:rPr>
              <w:t>73,6</w:t>
            </w:r>
          </w:p>
        </w:tc>
        <w:tc>
          <w:tcPr>
            <w:tcW w:w="0" w:type="auto"/>
          </w:tcPr>
          <w:p w:rsidR="00636FFE" w:rsidRPr="001E62F0" w:rsidRDefault="00636FFE" w:rsidP="00636FFE">
            <w:pPr>
              <w:rPr>
                <w:lang w:val="uk-UA"/>
              </w:rPr>
            </w:pPr>
            <w:r w:rsidRPr="001E62F0">
              <w:rPr>
                <w:lang w:val="uk-UA"/>
              </w:rPr>
              <w:t>-15,3</w:t>
            </w:r>
          </w:p>
        </w:tc>
        <w:tc>
          <w:tcPr>
            <w:tcW w:w="0" w:type="auto"/>
          </w:tcPr>
          <w:p w:rsidR="00636FFE" w:rsidRPr="001E62F0" w:rsidRDefault="00636FFE" w:rsidP="00636FFE">
            <w:pPr>
              <w:rPr>
                <w:lang w:val="uk-UA"/>
              </w:rPr>
            </w:pPr>
            <w:r w:rsidRPr="001E62F0">
              <w:rPr>
                <w:lang w:val="uk-UA"/>
              </w:rPr>
              <w:t>100</w:t>
            </w:r>
          </w:p>
        </w:tc>
        <w:tc>
          <w:tcPr>
            <w:tcW w:w="0" w:type="auto"/>
            <w:shd w:val="clear" w:color="auto" w:fill="auto"/>
          </w:tcPr>
          <w:p w:rsidR="00636FFE" w:rsidRPr="001E62F0" w:rsidRDefault="00636FFE" w:rsidP="00636FFE">
            <w:pPr>
              <w:rPr>
                <w:lang w:val="uk-UA"/>
              </w:rPr>
            </w:pPr>
            <w:r w:rsidRPr="001E62F0">
              <w:rPr>
                <w:lang w:val="uk-UA"/>
              </w:rPr>
              <w:t>100</w:t>
            </w:r>
          </w:p>
        </w:tc>
        <w:tc>
          <w:tcPr>
            <w:tcW w:w="0" w:type="auto"/>
          </w:tcPr>
          <w:p w:rsidR="00636FFE" w:rsidRPr="001E62F0" w:rsidRDefault="00636FFE" w:rsidP="00636FFE">
            <w:pPr>
              <w:rPr>
                <w:lang w:val="uk-UA"/>
              </w:rPr>
            </w:pPr>
            <w:r w:rsidRPr="001E62F0">
              <w:rPr>
                <w:lang w:val="uk-UA"/>
              </w:rPr>
              <w:t>=</w:t>
            </w:r>
          </w:p>
        </w:tc>
      </w:tr>
      <w:tr w:rsidR="00636FFE" w:rsidRPr="001E62F0" w:rsidTr="00636FFE">
        <w:trPr>
          <w:trHeight w:val="329"/>
        </w:trPr>
        <w:tc>
          <w:tcPr>
            <w:tcW w:w="0" w:type="auto"/>
          </w:tcPr>
          <w:p w:rsidR="00636FFE" w:rsidRPr="001E62F0" w:rsidRDefault="00636FFE" w:rsidP="00636FFE">
            <w:pPr>
              <w:rPr>
                <w:lang w:val="uk-UA"/>
              </w:rPr>
            </w:pPr>
            <w:r w:rsidRPr="001E62F0">
              <w:rPr>
                <w:lang w:val="uk-UA"/>
              </w:rPr>
              <w:t>5</w:t>
            </w:r>
          </w:p>
        </w:tc>
        <w:tc>
          <w:tcPr>
            <w:tcW w:w="0" w:type="auto"/>
          </w:tcPr>
          <w:p w:rsidR="00636FFE" w:rsidRPr="001E62F0" w:rsidRDefault="00636FFE" w:rsidP="00636FFE">
            <w:r w:rsidRPr="001E62F0">
              <w:t>Іщенко М.Ф.</w:t>
            </w:r>
          </w:p>
        </w:tc>
        <w:tc>
          <w:tcPr>
            <w:tcW w:w="0" w:type="auto"/>
          </w:tcPr>
          <w:p w:rsidR="00636FFE" w:rsidRPr="001E62F0" w:rsidRDefault="00636FFE" w:rsidP="00636FFE">
            <w:pPr>
              <w:rPr>
                <w:lang w:val="uk-UA"/>
              </w:rPr>
            </w:pPr>
            <w:r w:rsidRPr="001E62F0">
              <w:rPr>
                <w:lang w:val="uk-UA"/>
              </w:rPr>
              <w:t>50</w:t>
            </w:r>
          </w:p>
        </w:tc>
        <w:tc>
          <w:tcPr>
            <w:tcW w:w="0" w:type="auto"/>
            <w:shd w:val="clear" w:color="auto" w:fill="auto"/>
          </w:tcPr>
          <w:p w:rsidR="00636FFE" w:rsidRPr="001E62F0" w:rsidRDefault="00636FFE" w:rsidP="00636FFE">
            <w:pPr>
              <w:rPr>
                <w:lang w:val="uk-UA"/>
              </w:rPr>
            </w:pPr>
            <w:r w:rsidRPr="001E62F0">
              <w:rPr>
                <w:lang w:val="uk-UA"/>
              </w:rPr>
              <w:t>57,7</w:t>
            </w:r>
          </w:p>
        </w:tc>
        <w:tc>
          <w:tcPr>
            <w:tcW w:w="0" w:type="auto"/>
          </w:tcPr>
          <w:p w:rsidR="00636FFE" w:rsidRPr="001E62F0" w:rsidRDefault="00636FFE" w:rsidP="00636FFE">
            <w:pPr>
              <w:rPr>
                <w:lang w:val="uk-UA"/>
              </w:rPr>
            </w:pPr>
            <w:r w:rsidRPr="001E62F0">
              <w:rPr>
                <w:lang w:val="uk-UA"/>
              </w:rPr>
              <w:t>+7,7</w:t>
            </w:r>
          </w:p>
        </w:tc>
        <w:tc>
          <w:tcPr>
            <w:tcW w:w="0" w:type="auto"/>
          </w:tcPr>
          <w:p w:rsidR="00636FFE" w:rsidRPr="001E62F0" w:rsidRDefault="00636FFE" w:rsidP="00636FFE">
            <w:pPr>
              <w:rPr>
                <w:lang w:val="uk-UA"/>
              </w:rPr>
            </w:pPr>
            <w:r w:rsidRPr="001E62F0">
              <w:rPr>
                <w:lang w:val="uk-UA"/>
              </w:rPr>
              <w:t>92,9</w:t>
            </w:r>
          </w:p>
        </w:tc>
        <w:tc>
          <w:tcPr>
            <w:tcW w:w="0" w:type="auto"/>
            <w:shd w:val="clear" w:color="auto" w:fill="auto"/>
          </w:tcPr>
          <w:p w:rsidR="00636FFE" w:rsidRPr="001E62F0" w:rsidRDefault="00636FFE" w:rsidP="00636FFE">
            <w:pPr>
              <w:rPr>
                <w:lang w:val="uk-UA"/>
              </w:rPr>
            </w:pPr>
            <w:r w:rsidRPr="001E62F0">
              <w:rPr>
                <w:lang w:val="uk-UA"/>
              </w:rPr>
              <w:t>89,7</w:t>
            </w:r>
          </w:p>
        </w:tc>
        <w:tc>
          <w:tcPr>
            <w:tcW w:w="0" w:type="auto"/>
          </w:tcPr>
          <w:p w:rsidR="00636FFE" w:rsidRPr="001E62F0" w:rsidRDefault="00636FFE" w:rsidP="00636FFE">
            <w:pPr>
              <w:rPr>
                <w:lang w:val="uk-UA"/>
              </w:rPr>
            </w:pPr>
            <w:r w:rsidRPr="001E62F0">
              <w:rPr>
                <w:lang w:val="uk-UA"/>
              </w:rPr>
              <w:t>-3,2</w:t>
            </w:r>
          </w:p>
        </w:tc>
      </w:tr>
      <w:tr w:rsidR="00636FFE" w:rsidRPr="001E62F0" w:rsidTr="00636FFE">
        <w:trPr>
          <w:trHeight w:val="329"/>
        </w:trPr>
        <w:tc>
          <w:tcPr>
            <w:tcW w:w="0" w:type="auto"/>
          </w:tcPr>
          <w:p w:rsidR="00636FFE" w:rsidRPr="001E62F0" w:rsidRDefault="00636FFE" w:rsidP="00636FFE">
            <w:pPr>
              <w:rPr>
                <w:lang w:val="uk-UA"/>
              </w:rPr>
            </w:pPr>
            <w:r w:rsidRPr="001E62F0">
              <w:rPr>
                <w:lang w:val="uk-UA"/>
              </w:rPr>
              <w:t xml:space="preserve">6 </w:t>
            </w:r>
          </w:p>
        </w:tc>
        <w:tc>
          <w:tcPr>
            <w:tcW w:w="0" w:type="auto"/>
          </w:tcPr>
          <w:p w:rsidR="00636FFE" w:rsidRPr="001E62F0" w:rsidRDefault="00636FFE" w:rsidP="00636FFE">
            <w:pPr>
              <w:rPr>
                <w:lang w:val="uk-UA"/>
              </w:rPr>
            </w:pPr>
            <w:r w:rsidRPr="001E62F0">
              <w:rPr>
                <w:lang w:val="uk-UA"/>
              </w:rPr>
              <w:t>Коршунова К.О.</w:t>
            </w:r>
          </w:p>
        </w:tc>
        <w:tc>
          <w:tcPr>
            <w:tcW w:w="0" w:type="auto"/>
          </w:tcPr>
          <w:p w:rsidR="00636FFE" w:rsidRPr="001E62F0" w:rsidRDefault="00636FFE" w:rsidP="00636FFE">
            <w:pPr>
              <w:rPr>
                <w:lang w:val="uk-UA"/>
              </w:rPr>
            </w:pPr>
            <w:r w:rsidRPr="001E62F0">
              <w:rPr>
                <w:lang w:val="uk-UA"/>
              </w:rPr>
              <w:t>100</w:t>
            </w:r>
          </w:p>
        </w:tc>
        <w:tc>
          <w:tcPr>
            <w:tcW w:w="0" w:type="auto"/>
            <w:shd w:val="clear" w:color="auto" w:fill="auto"/>
          </w:tcPr>
          <w:p w:rsidR="00636FFE" w:rsidRPr="001E62F0" w:rsidRDefault="00636FFE" w:rsidP="00636FFE">
            <w:pPr>
              <w:rPr>
                <w:lang w:val="uk-UA"/>
              </w:rPr>
            </w:pPr>
            <w:r w:rsidRPr="001E62F0">
              <w:rPr>
                <w:lang w:val="uk-UA"/>
              </w:rPr>
              <w:t>93,3</w:t>
            </w:r>
          </w:p>
        </w:tc>
        <w:tc>
          <w:tcPr>
            <w:tcW w:w="0" w:type="auto"/>
          </w:tcPr>
          <w:p w:rsidR="00636FFE" w:rsidRPr="001E62F0" w:rsidRDefault="00636FFE" w:rsidP="00636FFE">
            <w:pPr>
              <w:rPr>
                <w:lang w:val="uk-UA"/>
              </w:rPr>
            </w:pPr>
            <w:r w:rsidRPr="001E62F0">
              <w:rPr>
                <w:lang w:val="uk-UA"/>
              </w:rPr>
              <w:t>-6,7</w:t>
            </w:r>
          </w:p>
        </w:tc>
        <w:tc>
          <w:tcPr>
            <w:tcW w:w="0" w:type="auto"/>
          </w:tcPr>
          <w:p w:rsidR="00636FFE" w:rsidRPr="001E62F0" w:rsidRDefault="00636FFE" w:rsidP="00636FFE">
            <w:pPr>
              <w:rPr>
                <w:lang w:val="uk-UA"/>
              </w:rPr>
            </w:pPr>
            <w:r w:rsidRPr="001E62F0">
              <w:rPr>
                <w:lang w:val="uk-UA"/>
              </w:rPr>
              <w:t>100</w:t>
            </w:r>
          </w:p>
        </w:tc>
        <w:tc>
          <w:tcPr>
            <w:tcW w:w="0" w:type="auto"/>
            <w:shd w:val="clear" w:color="auto" w:fill="auto"/>
          </w:tcPr>
          <w:p w:rsidR="00636FFE" w:rsidRPr="001E62F0" w:rsidRDefault="00636FFE" w:rsidP="00636FFE">
            <w:pPr>
              <w:rPr>
                <w:lang w:val="uk-UA"/>
              </w:rPr>
            </w:pPr>
            <w:r w:rsidRPr="001E62F0">
              <w:rPr>
                <w:lang w:val="uk-UA"/>
              </w:rPr>
              <w:t>100</w:t>
            </w:r>
          </w:p>
        </w:tc>
        <w:tc>
          <w:tcPr>
            <w:tcW w:w="0" w:type="auto"/>
          </w:tcPr>
          <w:p w:rsidR="00636FFE" w:rsidRPr="001E62F0" w:rsidRDefault="00636FFE" w:rsidP="00636FFE">
            <w:pPr>
              <w:rPr>
                <w:lang w:val="uk-UA"/>
              </w:rPr>
            </w:pPr>
            <w:r w:rsidRPr="001E62F0">
              <w:rPr>
                <w:lang w:val="uk-UA"/>
              </w:rPr>
              <w:t>=</w:t>
            </w:r>
          </w:p>
        </w:tc>
      </w:tr>
      <w:tr w:rsidR="00636FFE" w:rsidRPr="001E62F0" w:rsidTr="00636FFE">
        <w:trPr>
          <w:trHeight w:val="329"/>
        </w:trPr>
        <w:tc>
          <w:tcPr>
            <w:tcW w:w="0" w:type="auto"/>
          </w:tcPr>
          <w:p w:rsidR="00636FFE" w:rsidRPr="001E62F0" w:rsidRDefault="00636FFE" w:rsidP="00636FFE">
            <w:pPr>
              <w:rPr>
                <w:lang w:val="uk-UA"/>
              </w:rPr>
            </w:pPr>
            <w:r w:rsidRPr="001E62F0">
              <w:rPr>
                <w:lang w:val="uk-UA"/>
              </w:rPr>
              <w:t>7</w:t>
            </w:r>
          </w:p>
        </w:tc>
        <w:tc>
          <w:tcPr>
            <w:tcW w:w="0" w:type="auto"/>
          </w:tcPr>
          <w:p w:rsidR="00636FFE" w:rsidRPr="001E62F0" w:rsidRDefault="00636FFE" w:rsidP="00636FFE">
            <w:pPr>
              <w:rPr>
                <w:lang w:val="uk-UA"/>
              </w:rPr>
            </w:pPr>
            <w:r w:rsidRPr="001E62F0">
              <w:rPr>
                <w:lang w:val="uk-UA"/>
              </w:rPr>
              <w:t>Кусрашвілі Н.Є.</w:t>
            </w:r>
          </w:p>
        </w:tc>
        <w:tc>
          <w:tcPr>
            <w:tcW w:w="0" w:type="auto"/>
          </w:tcPr>
          <w:p w:rsidR="00636FFE" w:rsidRPr="001E62F0" w:rsidRDefault="00636FFE" w:rsidP="00636FFE">
            <w:pPr>
              <w:rPr>
                <w:lang w:val="uk-UA"/>
              </w:rPr>
            </w:pPr>
            <w:r w:rsidRPr="001E62F0">
              <w:rPr>
                <w:lang w:val="uk-UA"/>
              </w:rPr>
              <w:t>88</w:t>
            </w:r>
          </w:p>
        </w:tc>
        <w:tc>
          <w:tcPr>
            <w:tcW w:w="0" w:type="auto"/>
            <w:shd w:val="clear" w:color="auto" w:fill="auto"/>
          </w:tcPr>
          <w:p w:rsidR="00636FFE" w:rsidRPr="001E62F0" w:rsidRDefault="00636FFE" w:rsidP="00636FFE">
            <w:pPr>
              <w:rPr>
                <w:lang w:val="uk-UA"/>
              </w:rPr>
            </w:pPr>
            <w:r>
              <w:rPr>
                <w:lang w:val="uk-UA"/>
              </w:rPr>
              <w:t>94</w:t>
            </w:r>
          </w:p>
        </w:tc>
        <w:tc>
          <w:tcPr>
            <w:tcW w:w="0" w:type="auto"/>
          </w:tcPr>
          <w:p w:rsidR="00636FFE" w:rsidRPr="001E62F0" w:rsidRDefault="00636FFE" w:rsidP="00636FFE">
            <w:pPr>
              <w:rPr>
                <w:lang w:val="uk-UA"/>
              </w:rPr>
            </w:pPr>
            <w:r>
              <w:rPr>
                <w:lang w:val="uk-UA"/>
              </w:rPr>
              <w:t>+6</w:t>
            </w:r>
          </w:p>
        </w:tc>
        <w:tc>
          <w:tcPr>
            <w:tcW w:w="0" w:type="auto"/>
          </w:tcPr>
          <w:p w:rsidR="00636FFE" w:rsidRPr="001E62F0" w:rsidRDefault="00636FFE" w:rsidP="00636FFE">
            <w:pPr>
              <w:rPr>
                <w:lang w:val="uk-UA"/>
              </w:rPr>
            </w:pPr>
            <w:r w:rsidRPr="001E62F0">
              <w:rPr>
                <w:lang w:val="uk-UA"/>
              </w:rPr>
              <w:t>99,2</w:t>
            </w:r>
          </w:p>
        </w:tc>
        <w:tc>
          <w:tcPr>
            <w:tcW w:w="0" w:type="auto"/>
            <w:shd w:val="clear" w:color="auto" w:fill="auto"/>
          </w:tcPr>
          <w:p w:rsidR="00636FFE" w:rsidRPr="001E62F0" w:rsidRDefault="00636FFE" w:rsidP="00636FFE">
            <w:pPr>
              <w:rPr>
                <w:lang w:val="uk-UA"/>
              </w:rPr>
            </w:pPr>
            <w:r w:rsidRPr="001E62F0">
              <w:rPr>
                <w:lang w:val="uk-UA"/>
              </w:rPr>
              <w:t>100</w:t>
            </w:r>
          </w:p>
        </w:tc>
        <w:tc>
          <w:tcPr>
            <w:tcW w:w="0" w:type="auto"/>
          </w:tcPr>
          <w:p w:rsidR="00636FFE" w:rsidRPr="001E62F0" w:rsidRDefault="00636FFE" w:rsidP="00636FFE">
            <w:pPr>
              <w:rPr>
                <w:lang w:val="uk-UA"/>
              </w:rPr>
            </w:pPr>
            <w:r w:rsidRPr="001E62F0">
              <w:rPr>
                <w:lang w:val="uk-UA"/>
              </w:rPr>
              <w:t>+0,8</w:t>
            </w:r>
          </w:p>
        </w:tc>
      </w:tr>
      <w:tr w:rsidR="00636FFE" w:rsidRPr="001E62F0" w:rsidTr="00636FFE">
        <w:trPr>
          <w:trHeight w:val="329"/>
        </w:trPr>
        <w:tc>
          <w:tcPr>
            <w:tcW w:w="0" w:type="auto"/>
          </w:tcPr>
          <w:p w:rsidR="00636FFE" w:rsidRPr="001E62F0" w:rsidRDefault="00636FFE" w:rsidP="00636FFE">
            <w:pPr>
              <w:rPr>
                <w:lang w:val="uk-UA"/>
              </w:rPr>
            </w:pPr>
            <w:r w:rsidRPr="001E62F0">
              <w:rPr>
                <w:lang w:val="uk-UA"/>
              </w:rPr>
              <w:t>8</w:t>
            </w:r>
          </w:p>
        </w:tc>
        <w:tc>
          <w:tcPr>
            <w:tcW w:w="0" w:type="auto"/>
          </w:tcPr>
          <w:p w:rsidR="00636FFE" w:rsidRPr="001E62F0" w:rsidRDefault="00636FFE" w:rsidP="00636FFE">
            <w:pPr>
              <w:rPr>
                <w:lang w:val="uk-UA"/>
              </w:rPr>
            </w:pPr>
            <w:r w:rsidRPr="001E62F0">
              <w:rPr>
                <w:lang w:val="uk-UA"/>
              </w:rPr>
              <w:t>Мазнюк А.К.</w:t>
            </w:r>
          </w:p>
        </w:tc>
        <w:tc>
          <w:tcPr>
            <w:tcW w:w="0" w:type="auto"/>
          </w:tcPr>
          <w:p w:rsidR="00636FFE" w:rsidRPr="001E62F0" w:rsidRDefault="00636FFE" w:rsidP="00636FFE">
            <w:pPr>
              <w:rPr>
                <w:lang w:val="uk-UA"/>
              </w:rPr>
            </w:pPr>
            <w:r w:rsidRPr="001E62F0">
              <w:rPr>
                <w:lang w:val="uk-UA"/>
              </w:rPr>
              <w:t>75,8</w:t>
            </w:r>
          </w:p>
        </w:tc>
        <w:tc>
          <w:tcPr>
            <w:tcW w:w="0" w:type="auto"/>
            <w:shd w:val="clear" w:color="auto" w:fill="auto"/>
          </w:tcPr>
          <w:p w:rsidR="00636FFE" w:rsidRPr="001E62F0" w:rsidRDefault="00636FFE" w:rsidP="00636FFE">
            <w:pPr>
              <w:rPr>
                <w:lang w:val="uk-UA"/>
              </w:rPr>
            </w:pPr>
            <w:r w:rsidRPr="001E62F0">
              <w:rPr>
                <w:lang w:val="uk-UA"/>
              </w:rPr>
              <w:t>76,5</w:t>
            </w:r>
          </w:p>
        </w:tc>
        <w:tc>
          <w:tcPr>
            <w:tcW w:w="0" w:type="auto"/>
          </w:tcPr>
          <w:p w:rsidR="00636FFE" w:rsidRPr="001E62F0" w:rsidRDefault="00636FFE" w:rsidP="00636FFE">
            <w:pPr>
              <w:rPr>
                <w:lang w:val="uk-UA"/>
              </w:rPr>
            </w:pPr>
            <w:r w:rsidRPr="001E62F0">
              <w:rPr>
                <w:lang w:val="uk-UA"/>
              </w:rPr>
              <w:t>+0,7</w:t>
            </w:r>
          </w:p>
        </w:tc>
        <w:tc>
          <w:tcPr>
            <w:tcW w:w="0" w:type="auto"/>
          </w:tcPr>
          <w:p w:rsidR="00636FFE" w:rsidRPr="001E62F0" w:rsidRDefault="00636FFE" w:rsidP="00636FFE">
            <w:pPr>
              <w:rPr>
                <w:lang w:val="uk-UA"/>
              </w:rPr>
            </w:pPr>
            <w:r w:rsidRPr="001E62F0">
              <w:rPr>
                <w:lang w:val="uk-UA"/>
              </w:rPr>
              <w:t>100</w:t>
            </w:r>
          </w:p>
        </w:tc>
        <w:tc>
          <w:tcPr>
            <w:tcW w:w="0" w:type="auto"/>
            <w:shd w:val="clear" w:color="auto" w:fill="auto"/>
          </w:tcPr>
          <w:p w:rsidR="00636FFE" w:rsidRPr="001E62F0" w:rsidRDefault="00636FFE" w:rsidP="00636FFE">
            <w:pPr>
              <w:rPr>
                <w:lang w:val="uk-UA"/>
              </w:rPr>
            </w:pPr>
            <w:r w:rsidRPr="001E62F0">
              <w:rPr>
                <w:lang w:val="uk-UA"/>
              </w:rPr>
              <w:t>98</w:t>
            </w:r>
          </w:p>
        </w:tc>
        <w:tc>
          <w:tcPr>
            <w:tcW w:w="0" w:type="auto"/>
          </w:tcPr>
          <w:p w:rsidR="00636FFE" w:rsidRPr="001E62F0" w:rsidRDefault="00636FFE" w:rsidP="00636FFE">
            <w:pPr>
              <w:rPr>
                <w:lang w:val="uk-UA"/>
              </w:rPr>
            </w:pPr>
            <w:r w:rsidRPr="001E62F0">
              <w:rPr>
                <w:lang w:val="uk-UA"/>
              </w:rPr>
              <w:t>-2</w:t>
            </w:r>
          </w:p>
        </w:tc>
      </w:tr>
      <w:tr w:rsidR="00636FFE" w:rsidRPr="001E62F0" w:rsidTr="00636FFE">
        <w:trPr>
          <w:trHeight w:val="329"/>
        </w:trPr>
        <w:tc>
          <w:tcPr>
            <w:tcW w:w="0" w:type="auto"/>
          </w:tcPr>
          <w:p w:rsidR="00636FFE" w:rsidRPr="001E62F0" w:rsidRDefault="00636FFE" w:rsidP="00636FFE">
            <w:pPr>
              <w:rPr>
                <w:lang w:val="uk-UA"/>
              </w:rPr>
            </w:pPr>
            <w:r w:rsidRPr="001E62F0">
              <w:rPr>
                <w:lang w:val="uk-UA"/>
              </w:rPr>
              <w:t>9</w:t>
            </w:r>
          </w:p>
        </w:tc>
        <w:tc>
          <w:tcPr>
            <w:tcW w:w="0" w:type="auto"/>
          </w:tcPr>
          <w:p w:rsidR="00636FFE" w:rsidRPr="001E62F0" w:rsidRDefault="00636FFE" w:rsidP="00636FFE">
            <w:pPr>
              <w:rPr>
                <w:lang w:val="uk-UA"/>
              </w:rPr>
            </w:pPr>
            <w:r w:rsidRPr="001E62F0">
              <w:rPr>
                <w:lang w:val="uk-UA"/>
              </w:rPr>
              <w:t>Пелипенко Т.І.</w:t>
            </w:r>
          </w:p>
        </w:tc>
        <w:tc>
          <w:tcPr>
            <w:tcW w:w="0" w:type="auto"/>
          </w:tcPr>
          <w:p w:rsidR="00636FFE" w:rsidRPr="001E62F0" w:rsidRDefault="00636FFE" w:rsidP="00636FFE">
            <w:pPr>
              <w:rPr>
                <w:lang w:val="uk-UA"/>
              </w:rPr>
            </w:pPr>
            <w:r w:rsidRPr="001E62F0">
              <w:rPr>
                <w:lang w:val="uk-UA"/>
              </w:rPr>
              <w:t>81,9</w:t>
            </w:r>
          </w:p>
        </w:tc>
        <w:tc>
          <w:tcPr>
            <w:tcW w:w="0" w:type="auto"/>
            <w:shd w:val="clear" w:color="auto" w:fill="auto"/>
          </w:tcPr>
          <w:p w:rsidR="00636FFE" w:rsidRPr="001E62F0" w:rsidRDefault="00636FFE" w:rsidP="00636FFE">
            <w:pPr>
              <w:rPr>
                <w:lang w:val="uk-UA"/>
              </w:rPr>
            </w:pPr>
            <w:r w:rsidRPr="001E62F0">
              <w:rPr>
                <w:lang w:val="uk-UA"/>
              </w:rPr>
              <w:t>80,4</w:t>
            </w:r>
          </w:p>
        </w:tc>
        <w:tc>
          <w:tcPr>
            <w:tcW w:w="0" w:type="auto"/>
          </w:tcPr>
          <w:p w:rsidR="00636FFE" w:rsidRPr="001E62F0" w:rsidRDefault="00636FFE" w:rsidP="00636FFE">
            <w:pPr>
              <w:rPr>
                <w:lang w:val="uk-UA"/>
              </w:rPr>
            </w:pPr>
            <w:r w:rsidRPr="001E62F0">
              <w:rPr>
                <w:lang w:val="uk-UA"/>
              </w:rPr>
              <w:t>-1,5</w:t>
            </w:r>
          </w:p>
        </w:tc>
        <w:tc>
          <w:tcPr>
            <w:tcW w:w="0" w:type="auto"/>
          </w:tcPr>
          <w:p w:rsidR="00636FFE" w:rsidRPr="001E62F0" w:rsidRDefault="00636FFE" w:rsidP="00636FFE">
            <w:pPr>
              <w:rPr>
                <w:lang w:val="uk-UA"/>
              </w:rPr>
            </w:pPr>
            <w:r w:rsidRPr="001E62F0">
              <w:rPr>
                <w:lang w:val="uk-UA"/>
              </w:rPr>
              <w:t>100</w:t>
            </w:r>
          </w:p>
        </w:tc>
        <w:tc>
          <w:tcPr>
            <w:tcW w:w="0" w:type="auto"/>
            <w:shd w:val="clear" w:color="auto" w:fill="auto"/>
          </w:tcPr>
          <w:p w:rsidR="00636FFE" w:rsidRPr="001E62F0" w:rsidRDefault="00636FFE" w:rsidP="00636FFE">
            <w:pPr>
              <w:rPr>
                <w:lang w:val="uk-UA"/>
              </w:rPr>
            </w:pPr>
            <w:r w:rsidRPr="001E62F0">
              <w:rPr>
                <w:lang w:val="uk-UA"/>
              </w:rPr>
              <w:t>98,2</w:t>
            </w:r>
          </w:p>
        </w:tc>
        <w:tc>
          <w:tcPr>
            <w:tcW w:w="0" w:type="auto"/>
          </w:tcPr>
          <w:p w:rsidR="00636FFE" w:rsidRPr="001E62F0" w:rsidRDefault="00636FFE" w:rsidP="00636FFE">
            <w:pPr>
              <w:rPr>
                <w:lang w:val="uk-UA"/>
              </w:rPr>
            </w:pPr>
            <w:r w:rsidRPr="001E62F0">
              <w:rPr>
                <w:lang w:val="uk-UA"/>
              </w:rPr>
              <w:t>-1,8</w:t>
            </w:r>
          </w:p>
        </w:tc>
      </w:tr>
      <w:tr w:rsidR="00636FFE" w:rsidRPr="001E62F0" w:rsidTr="00636FFE">
        <w:trPr>
          <w:trHeight w:val="329"/>
        </w:trPr>
        <w:tc>
          <w:tcPr>
            <w:tcW w:w="0" w:type="auto"/>
          </w:tcPr>
          <w:p w:rsidR="00636FFE" w:rsidRPr="001E62F0" w:rsidRDefault="00636FFE" w:rsidP="00636FFE">
            <w:pPr>
              <w:rPr>
                <w:lang w:val="uk-UA"/>
              </w:rPr>
            </w:pPr>
            <w:r w:rsidRPr="001E62F0">
              <w:rPr>
                <w:lang w:val="uk-UA"/>
              </w:rPr>
              <w:t>10</w:t>
            </w:r>
          </w:p>
        </w:tc>
        <w:tc>
          <w:tcPr>
            <w:tcW w:w="0" w:type="auto"/>
          </w:tcPr>
          <w:p w:rsidR="00636FFE" w:rsidRPr="001E62F0" w:rsidRDefault="00636FFE" w:rsidP="00636FFE">
            <w:r w:rsidRPr="001E62F0">
              <w:rPr>
                <w:lang w:val="uk-UA"/>
              </w:rPr>
              <w:t>Семенков</w:t>
            </w:r>
            <w:r w:rsidRPr="001E62F0">
              <w:t>а Т.М.</w:t>
            </w:r>
          </w:p>
        </w:tc>
        <w:tc>
          <w:tcPr>
            <w:tcW w:w="0" w:type="auto"/>
          </w:tcPr>
          <w:p w:rsidR="00636FFE" w:rsidRPr="001E62F0" w:rsidRDefault="00636FFE" w:rsidP="00636FFE">
            <w:pPr>
              <w:rPr>
                <w:lang w:val="uk-UA"/>
              </w:rPr>
            </w:pPr>
            <w:r w:rsidRPr="001E62F0">
              <w:rPr>
                <w:lang w:val="uk-UA"/>
              </w:rPr>
              <w:t>70,3</w:t>
            </w:r>
          </w:p>
        </w:tc>
        <w:tc>
          <w:tcPr>
            <w:tcW w:w="0" w:type="auto"/>
            <w:shd w:val="clear" w:color="auto" w:fill="auto"/>
          </w:tcPr>
          <w:p w:rsidR="00636FFE" w:rsidRPr="001E62F0" w:rsidRDefault="00636FFE" w:rsidP="00636FFE">
            <w:pPr>
              <w:rPr>
                <w:lang w:val="uk-UA"/>
              </w:rPr>
            </w:pPr>
            <w:r w:rsidRPr="001E62F0">
              <w:rPr>
                <w:lang w:val="uk-UA"/>
              </w:rPr>
              <w:t>70,2</w:t>
            </w:r>
          </w:p>
        </w:tc>
        <w:tc>
          <w:tcPr>
            <w:tcW w:w="0" w:type="auto"/>
          </w:tcPr>
          <w:p w:rsidR="00636FFE" w:rsidRPr="001E62F0" w:rsidRDefault="00636FFE" w:rsidP="00636FFE">
            <w:pPr>
              <w:rPr>
                <w:lang w:val="uk-UA"/>
              </w:rPr>
            </w:pPr>
            <w:r w:rsidRPr="001E62F0">
              <w:rPr>
                <w:lang w:val="uk-UA"/>
              </w:rPr>
              <w:t>-0,1</w:t>
            </w:r>
          </w:p>
        </w:tc>
        <w:tc>
          <w:tcPr>
            <w:tcW w:w="0" w:type="auto"/>
          </w:tcPr>
          <w:p w:rsidR="00636FFE" w:rsidRPr="001E62F0" w:rsidRDefault="00636FFE" w:rsidP="00636FFE">
            <w:pPr>
              <w:rPr>
                <w:lang w:val="uk-UA"/>
              </w:rPr>
            </w:pPr>
            <w:r w:rsidRPr="001E62F0">
              <w:rPr>
                <w:lang w:val="uk-UA"/>
              </w:rPr>
              <w:t>92,1</w:t>
            </w:r>
          </w:p>
        </w:tc>
        <w:tc>
          <w:tcPr>
            <w:tcW w:w="0" w:type="auto"/>
            <w:shd w:val="clear" w:color="auto" w:fill="auto"/>
          </w:tcPr>
          <w:p w:rsidR="00636FFE" w:rsidRPr="001E62F0" w:rsidRDefault="00636FFE" w:rsidP="00636FFE">
            <w:pPr>
              <w:rPr>
                <w:lang w:val="uk-UA"/>
              </w:rPr>
            </w:pPr>
            <w:r w:rsidRPr="001E62F0">
              <w:rPr>
                <w:lang w:val="uk-UA"/>
              </w:rPr>
              <w:t>91,2</w:t>
            </w:r>
          </w:p>
        </w:tc>
        <w:tc>
          <w:tcPr>
            <w:tcW w:w="0" w:type="auto"/>
          </w:tcPr>
          <w:p w:rsidR="00636FFE" w:rsidRPr="001E62F0" w:rsidRDefault="00636FFE" w:rsidP="00636FFE">
            <w:pPr>
              <w:rPr>
                <w:lang w:val="uk-UA"/>
              </w:rPr>
            </w:pPr>
            <w:r w:rsidRPr="001E62F0">
              <w:rPr>
                <w:lang w:val="uk-UA"/>
              </w:rPr>
              <w:t>-0,9</w:t>
            </w:r>
          </w:p>
        </w:tc>
      </w:tr>
      <w:tr w:rsidR="00636FFE" w:rsidRPr="001E62F0" w:rsidTr="00636FFE">
        <w:trPr>
          <w:trHeight w:val="329"/>
        </w:trPr>
        <w:tc>
          <w:tcPr>
            <w:tcW w:w="0" w:type="auto"/>
          </w:tcPr>
          <w:p w:rsidR="00636FFE" w:rsidRPr="001E62F0" w:rsidRDefault="00636FFE" w:rsidP="00636FFE">
            <w:pPr>
              <w:rPr>
                <w:lang w:val="uk-UA"/>
              </w:rPr>
            </w:pPr>
            <w:r w:rsidRPr="001E62F0">
              <w:rPr>
                <w:lang w:val="uk-UA"/>
              </w:rPr>
              <w:t>11</w:t>
            </w:r>
          </w:p>
        </w:tc>
        <w:tc>
          <w:tcPr>
            <w:tcW w:w="0" w:type="auto"/>
          </w:tcPr>
          <w:p w:rsidR="00636FFE" w:rsidRPr="001E62F0" w:rsidRDefault="00636FFE" w:rsidP="00636FFE">
            <w:pPr>
              <w:rPr>
                <w:lang w:val="uk-UA"/>
              </w:rPr>
            </w:pPr>
            <w:r w:rsidRPr="001E62F0">
              <w:rPr>
                <w:lang w:val="uk-UA"/>
              </w:rPr>
              <w:t>Ставицька О.А.</w:t>
            </w:r>
          </w:p>
        </w:tc>
        <w:tc>
          <w:tcPr>
            <w:tcW w:w="0" w:type="auto"/>
          </w:tcPr>
          <w:p w:rsidR="00636FFE" w:rsidRPr="001E62F0" w:rsidRDefault="00636FFE" w:rsidP="00636FFE">
            <w:pPr>
              <w:rPr>
                <w:lang w:val="uk-UA"/>
              </w:rPr>
            </w:pPr>
            <w:r w:rsidRPr="001E62F0">
              <w:rPr>
                <w:lang w:val="uk-UA"/>
              </w:rPr>
              <w:t>88,3</w:t>
            </w:r>
          </w:p>
        </w:tc>
        <w:tc>
          <w:tcPr>
            <w:tcW w:w="0" w:type="auto"/>
            <w:shd w:val="clear" w:color="auto" w:fill="auto"/>
          </w:tcPr>
          <w:p w:rsidR="00636FFE" w:rsidRPr="001E62F0" w:rsidRDefault="00636FFE" w:rsidP="00636FFE">
            <w:pPr>
              <w:rPr>
                <w:lang w:val="uk-UA"/>
              </w:rPr>
            </w:pPr>
            <w:r w:rsidRPr="001E62F0">
              <w:rPr>
                <w:lang w:val="uk-UA"/>
              </w:rPr>
              <w:t>91,2</w:t>
            </w:r>
          </w:p>
        </w:tc>
        <w:tc>
          <w:tcPr>
            <w:tcW w:w="0" w:type="auto"/>
          </w:tcPr>
          <w:p w:rsidR="00636FFE" w:rsidRPr="001E62F0" w:rsidRDefault="00636FFE" w:rsidP="00636FFE">
            <w:pPr>
              <w:rPr>
                <w:lang w:val="uk-UA"/>
              </w:rPr>
            </w:pPr>
            <w:r w:rsidRPr="001E62F0">
              <w:rPr>
                <w:lang w:val="uk-UA"/>
              </w:rPr>
              <w:t>+2,9</w:t>
            </w:r>
          </w:p>
        </w:tc>
        <w:tc>
          <w:tcPr>
            <w:tcW w:w="0" w:type="auto"/>
          </w:tcPr>
          <w:p w:rsidR="00636FFE" w:rsidRPr="001E62F0" w:rsidRDefault="00636FFE" w:rsidP="00636FFE">
            <w:pPr>
              <w:rPr>
                <w:lang w:val="uk-UA"/>
              </w:rPr>
            </w:pPr>
            <w:r w:rsidRPr="001E62F0">
              <w:rPr>
                <w:lang w:val="uk-UA"/>
              </w:rPr>
              <w:t>100</w:t>
            </w:r>
          </w:p>
        </w:tc>
        <w:tc>
          <w:tcPr>
            <w:tcW w:w="0" w:type="auto"/>
            <w:shd w:val="clear" w:color="auto" w:fill="auto"/>
          </w:tcPr>
          <w:p w:rsidR="00636FFE" w:rsidRPr="001E62F0" w:rsidRDefault="00636FFE" w:rsidP="00636FFE">
            <w:pPr>
              <w:rPr>
                <w:lang w:val="uk-UA"/>
              </w:rPr>
            </w:pPr>
            <w:r w:rsidRPr="001E62F0">
              <w:rPr>
                <w:lang w:val="uk-UA"/>
              </w:rPr>
              <w:t>98,2</w:t>
            </w:r>
          </w:p>
        </w:tc>
        <w:tc>
          <w:tcPr>
            <w:tcW w:w="0" w:type="auto"/>
          </w:tcPr>
          <w:p w:rsidR="00636FFE" w:rsidRPr="001E62F0" w:rsidRDefault="00636FFE" w:rsidP="00636FFE">
            <w:pPr>
              <w:rPr>
                <w:lang w:val="uk-UA"/>
              </w:rPr>
            </w:pPr>
            <w:r w:rsidRPr="001E62F0">
              <w:rPr>
                <w:lang w:val="uk-UA"/>
              </w:rPr>
              <w:t>-1,8</w:t>
            </w:r>
          </w:p>
        </w:tc>
      </w:tr>
      <w:tr w:rsidR="00636FFE" w:rsidRPr="001E62F0" w:rsidTr="00636FFE">
        <w:trPr>
          <w:trHeight w:val="329"/>
        </w:trPr>
        <w:tc>
          <w:tcPr>
            <w:tcW w:w="0" w:type="auto"/>
          </w:tcPr>
          <w:p w:rsidR="00636FFE" w:rsidRPr="001E62F0" w:rsidRDefault="00636FFE" w:rsidP="00636FFE">
            <w:pPr>
              <w:rPr>
                <w:lang w:val="uk-UA"/>
              </w:rPr>
            </w:pPr>
          </w:p>
        </w:tc>
        <w:tc>
          <w:tcPr>
            <w:tcW w:w="0" w:type="auto"/>
          </w:tcPr>
          <w:p w:rsidR="00636FFE" w:rsidRPr="001E62F0" w:rsidRDefault="00636FFE" w:rsidP="00636FFE">
            <w:pPr>
              <w:rPr>
                <w:b/>
                <w:lang w:val="uk-UA"/>
              </w:rPr>
            </w:pPr>
            <w:r w:rsidRPr="001E62F0">
              <w:rPr>
                <w:b/>
                <w:lang w:val="uk-UA"/>
              </w:rPr>
              <w:t>Французька мова</w:t>
            </w:r>
          </w:p>
        </w:tc>
        <w:tc>
          <w:tcPr>
            <w:tcW w:w="0" w:type="auto"/>
          </w:tcPr>
          <w:p w:rsidR="00636FFE" w:rsidRPr="001E62F0" w:rsidRDefault="00636FFE" w:rsidP="00636FFE">
            <w:pPr>
              <w:rPr>
                <w:b/>
                <w:lang w:val="uk-UA"/>
              </w:rPr>
            </w:pPr>
            <w:r w:rsidRPr="001E62F0">
              <w:rPr>
                <w:b/>
                <w:lang w:val="uk-UA"/>
              </w:rPr>
              <w:t>65,4</w:t>
            </w:r>
          </w:p>
        </w:tc>
        <w:tc>
          <w:tcPr>
            <w:tcW w:w="0" w:type="auto"/>
            <w:shd w:val="clear" w:color="auto" w:fill="auto"/>
          </w:tcPr>
          <w:p w:rsidR="00636FFE" w:rsidRPr="001E62F0" w:rsidRDefault="00636FFE" w:rsidP="00636FFE">
            <w:pPr>
              <w:rPr>
                <w:b/>
                <w:lang w:val="uk-UA"/>
              </w:rPr>
            </w:pPr>
            <w:r w:rsidRPr="001E62F0">
              <w:rPr>
                <w:b/>
                <w:lang w:val="uk-UA"/>
              </w:rPr>
              <w:t>63,4</w:t>
            </w:r>
          </w:p>
        </w:tc>
        <w:tc>
          <w:tcPr>
            <w:tcW w:w="0" w:type="auto"/>
          </w:tcPr>
          <w:p w:rsidR="00636FFE" w:rsidRPr="001E62F0" w:rsidRDefault="00636FFE" w:rsidP="00636FFE">
            <w:pPr>
              <w:rPr>
                <w:b/>
                <w:lang w:val="uk-UA"/>
              </w:rPr>
            </w:pPr>
            <w:r w:rsidRPr="001E62F0">
              <w:rPr>
                <w:b/>
                <w:lang w:val="uk-UA"/>
              </w:rPr>
              <w:t>-2</w:t>
            </w:r>
          </w:p>
        </w:tc>
        <w:tc>
          <w:tcPr>
            <w:tcW w:w="0" w:type="auto"/>
          </w:tcPr>
          <w:p w:rsidR="00636FFE" w:rsidRPr="001E62F0" w:rsidRDefault="00636FFE" w:rsidP="00636FFE">
            <w:pPr>
              <w:rPr>
                <w:b/>
                <w:lang w:val="uk-UA"/>
              </w:rPr>
            </w:pPr>
            <w:r w:rsidRPr="001E62F0">
              <w:rPr>
                <w:b/>
              </w:rPr>
              <w:t>96,</w:t>
            </w:r>
            <w:r w:rsidRPr="001E62F0">
              <w:rPr>
                <w:b/>
                <w:lang w:val="uk-UA"/>
              </w:rPr>
              <w:t>5</w:t>
            </w:r>
          </w:p>
        </w:tc>
        <w:tc>
          <w:tcPr>
            <w:tcW w:w="0" w:type="auto"/>
            <w:shd w:val="clear" w:color="auto" w:fill="auto"/>
          </w:tcPr>
          <w:p w:rsidR="00636FFE" w:rsidRPr="001E62F0" w:rsidRDefault="00636FFE" w:rsidP="00636FFE">
            <w:pPr>
              <w:rPr>
                <w:b/>
                <w:lang w:val="uk-UA"/>
              </w:rPr>
            </w:pPr>
            <w:r w:rsidRPr="001E62F0">
              <w:rPr>
                <w:b/>
              </w:rPr>
              <w:t>98,3</w:t>
            </w:r>
          </w:p>
        </w:tc>
        <w:tc>
          <w:tcPr>
            <w:tcW w:w="0" w:type="auto"/>
          </w:tcPr>
          <w:p w:rsidR="00636FFE" w:rsidRPr="001E62F0" w:rsidRDefault="00636FFE" w:rsidP="00636FFE">
            <w:pPr>
              <w:rPr>
                <w:b/>
                <w:lang w:val="uk-UA"/>
              </w:rPr>
            </w:pPr>
            <w:r w:rsidRPr="001E62F0">
              <w:rPr>
                <w:b/>
                <w:lang w:val="uk-UA"/>
              </w:rPr>
              <w:t>+1,8</w:t>
            </w:r>
          </w:p>
        </w:tc>
      </w:tr>
      <w:tr w:rsidR="00636FFE" w:rsidRPr="001E62F0" w:rsidTr="00636FFE">
        <w:trPr>
          <w:trHeight w:val="329"/>
        </w:trPr>
        <w:tc>
          <w:tcPr>
            <w:tcW w:w="0" w:type="auto"/>
          </w:tcPr>
          <w:p w:rsidR="00636FFE" w:rsidRPr="001E62F0" w:rsidRDefault="00636FFE" w:rsidP="00636FFE">
            <w:pPr>
              <w:rPr>
                <w:lang w:val="uk-UA"/>
              </w:rPr>
            </w:pPr>
            <w:r w:rsidRPr="001E62F0">
              <w:rPr>
                <w:lang w:val="uk-UA"/>
              </w:rPr>
              <w:t>1</w:t>
            </w:r>
          </w:p>
        </w:tc>
        <w:tc>
          <w:tcPr>
            <w:tcW w:w="0" w:type="auto"/>
          </w:tcPr>
          <w:p w:rsidR="00636FFE" w:rsidRPr="001E62F0" w:rsidRDefault="00636FFE" w:rsidP="00636FFE">
            <w:r w:rsidRPr="001E62F0">
              <w:t>Кекух Н.В.</w:t>
            </w:r>
          </w:p>
        </w:tc>
        <w:tc>
          <w:tcPr>
            <w:tcW w:w="0" w:type="auto"/>
          </w:tcPr>
          <w:p w:rsidR="00636FFE" w:rsidRPr="001E62F0" w:rsidRDefault="00636FFE" w:rsidP="00636FFE">
            <w:pPr>
              <w:rPr>
                <w:lang w:val="uk-UA"/>
              </w:rPr>
            </w:pPr>
            <w:r w:rsidRPr="001E62F0">
              <w:rPr>
                <w:lang w:val="uk-UA"/>
              </w:rPr>
              <w:t>81</w:t>
            </w:r>
          </w:p>
        </w:tc>
        <w:tc>
          <w:tcPr>
            <w:tcW w:w="0" w:type="auto"/>
            <w:shd w:val="clear" w:color="auto" w:fill="auto"/>
          </w:tcPr>
          <w:p w:rsidR="00636FFE" w:rsidRPr="001E62F0" w:rsidRDefault="00636FFE" w:rsidP="00636FFE">
            <w:pPr>
              <w:rPr>
                <w:lang w:val="uk-UA"/>
              </w:rPr>
            </w:pPr>
            <w:r w:rsidRPr="001E62F0">
              <w:rPr>
                <w:lang w:val="uk-UA"/>
              </w:rPr>
              <w:t>59,5</w:t>
            </w:r>
          </w:p>
        </w:tc>
        <w:tc>
          <w:tcPr>
            <w:tcW w:w="0" w:type="auto"/>
          </w:tcPr>
          <w:p w:rsidR="00636FFE" w:rsidRPr="001E62F0" w:rsidRDefault="00636FFE" w:rsidP="00636FFE">
            <w:pPr>
              <w:rPr>
                <w:lang w:val="uk-UA"/>
              </w:rPr>
            </w:pPr>
            <w:r w:rsidRPr="001E62F0">
              <w:rPr>
                <w:lang w:val="uk-UA"/>
              </w:rPr>
              <w:t>-21,5</w:t>
            </w:r>
          </w:p>
        </w:tc>
        <w:tc>
          <w:tcPr>
            <w:tcW w:w="0" w:type="auto"/>
          </w:tcPr>
          <w:p w:rsidR="00636FFE" w:rsidRPr="001E62F0" w:rsidRDefault="00636FFE" w:rsidP="00636FFE">
            <w:pPr>
              <w:rPr>
                <w:lang w:val="uk-UA"/>
              </w:rPr>
            </w:pPr>
            <w:r w:rsidRPr="001E62F0">
              <w:rPr>
                <w:lang w:val="uk-UA"/>
              </w:rPr>
              <w:t>100</w:t>
            </w:r>
          </w:p>
        </w:tc>
        <w:tc>
          <w:tcPr>
            <w:tcW w:w="0" w:type="auto"/>
            <w:shd w:val="clear" w:color="auto" w:fill="auto"/>
          </w:tcPr>
          <w:p w:rsidR="00636FFE" w:rsidRPr="001E62F0" w:rsidRDefault="00636FFE" w:rsidP="00636FFE">
            <w:pPr>
              <w:rPr>
                <w:lang w:val="uk-UA"/>
              </w:rPr>
            </w:pPr>
            <w:r w:rsidRPr="001E62F0">
              <w:rPr>
                <w:lang w:val="uk-UA"/>
              </w:rPr>
              <w:t>99,2</w:t>
            </w:r>
          </w:p>
        </w:tc>
        <w:tc>
          <w:tcPr>
            <w:tcW w:w="0" w:type="auto"/>
          </w:tcPr>
          <w:p w:rsidR="00636FFE" w:rsidRPr="001E62F0" w:rsidRDefault="00636FFE" w:rsidP="00636FFE">
            <w:pPr>
              <w:rPr>
                <w:lang w:val="uk-UA"/>
              </w:rPr>
            </w:pPr>
            <w:r w:rsidRPr="001E62F0">
              <w:rPr>
                <w:lang w:val="uk-UA"/>
              </w:rPr>
              <w:t>-0,8</w:t>
            </w:r>
          </w:p>
        </w:tc>
      </w:tr>
      <w:tr w:rsidR="00636FFE" w:rsidRPr="001E62F0" w:rsidTr="00636FFE">
        <w:trPr>
          <w:trHeight w:val="70"/>
        </w:trPr>
        <w:tc>
          <w:tcPr>
            <w:tcW w:w="0" w:type="auto"/>
          </w:tcPr>
          <w:p w:rsidR="00636FFE" w:rsidRPr="001E62F0" w:rsidRDefault="00636FFE" w:rsidP="00636FFE">
            <w:pPr>
              <w:rPr>
                <w:lang w:val="uk-UA"/>
              </w:rPr>
            </w:pPr>
            <w:r w:rsidRPr="001E62F0">
              <w:rPr>
                <w:lang w:val="uk-UA"/>
              </w:rPr>
              <w:t>2</w:t>
            </w:r>
          </w:p>
        </w:tc>
        <w:tc>
          <w:tcPr>
            <w:tcW w:w="0" w:type="auto"/>
          </w:tcPr>
          <w:p w:rsidR="00636FFE" w:rsidRPr="001E62F0" w:rsidRDefault="00636FFE" w:rsidP="00636FFE">
            <w:r w:rsidRPr="001E62F0">
              <w:t>Ол</w:t>
            </w:r>
            <w:r w:rsidRPr="001E62F0">
              <w:rPr>
                <w:lang w:val="uk-UA"/>
              </w:rPr>
              <w:t>і</w:t>
            </w:r>
            <w:r w:rsidRPr="001E62F0">
              <w:t>йник О.М.</w:t>
            </w:r>
          </w:p>
        </w:tc>
        <w:tc>
          <w:tcPr>
            <w:tcW w:w="0" w:type="auto"/>
          </w:tcPr>
          <w:p w:rsidR="00636FFE" w:rsidRPr="001E62F0" w:rsidRDefault="00636FFE" w:rsidP="00636FFE">
            <w:pPr>
              <w:rPr>
                <w:lang w:val="uk-UA"/>
              </w:rPr>
            </w:pPr>
            <w:r w:rsidRPr="001E62F0">
              <w:rPr>
                <w:lang w:val="uk-UA"/>
              </w:rPr>
              <w:t>38,7</w:t>
            </w:r>
          </w:p>
        </w:tc>
        <w:tc>
          <w:tcPr>
            <w:tcW w:w="0" w:type="auto"/>
            <w:shd w:val="clear" w:color="auto" w:fill="auto"/>
          </w:tcPr>
          <w:p w:rsidR="00636FFE" w:rsidRPr="001E62F0" w:rsidRDefault="00636FFE" w:rsidP="00636FFE">
            <w:pPr>
              <w:rPr>
                <w:lang w:val="uk-UA"/>
              </w:rPr>
            </w:pPr>
            <w:r w:rsidRPr="001E62F0">
              <w:rPr>
                <w:lang w:val="uk-UA"/>
              </w:rPr>
              <w:t>54,7</w:t>
            </w:r>
          </w:p>
        </w:tc>
        <w:tc>
          <w:tcPr>
            <w:tcW w:w="0" w:type="auto"/>
          </w:tcPr>
          <w:p w:rsidR="00636FFE" w:rsidRPr="001E62F0" w:rsidRDefault="00636FFE" w:rsidP="00636FFE">
            <w:pPr>
              <w:rPr>
                <w:lang w:val="uk-UA"/>
              </w:rPr>
            </w:pPr>
            <w:r w:rsidRPr="001E62F0">
              <w:rPr>
                <w:lang w:val="uk-UA"/>
              </w:rPr>
              <w:t>+16</w:t>
            </w:r>
          </w:p>
        </w:tc>
        <w:tc>
          <w:tcPr>
            <w:tcW w:w="0" w:type="auto"/>
          </w:tcPr>
          <w:p w:rsidR="00636FFE" w:rsidRPr="001E62F0" w:rsidRDefault="00636FFE" w:rsidP="00636FFE">
            <w:pPr>
              <w:rPr>
                <w:lang w:val="uk-UA"/>
              </w:rPr>
            </w:pPr>
            <w:r w:rsidRPr="001E62F0">
              <w:rPr>
                <w:lang w:val="uk-UA"/>
              </w:rPr>
              <w:t>89,6</w:t>
            </w:r>
          </w:p>
        </w:tc>
        <w:tc>
          <w:tcPr>
            <w:tcW w:w="0" w:type="auto"/>
            <w:shd w:val="clear" w:color="auto" w:fill="auto"/>
          </w:tcPr>
          <w:p w:rsidR="00636FFE" w:rsidRPr="001E62F0" w:rsidRDefault="00636FFE" w:rsidP="00636FFE">
            <w:pPr>
              <w:rPr>
                <w:lang w:val="uk-UA"/>
              </w:rPr>
            </w:pPr>
            <w:r w:rsidRPr="001E62F0">
              <w:rPr>
                <w:lang w:val="uk-UA"/>
              </w:rPr>
              <w:t>96,5</w:t>
            </w:r>
          </w:p>
        </w:tc>
        <w:tc>
          <w:tcPr>
            <w:tcW w:w="0" w:type="auto"/>
          </w:tcPr>
          <w:p w:rsidR="00636FFE" w:rsidRPr="001E62F0" w:rsidRDefault="00636FFE" w:rsidP="00636FFE">
            <w:pPr>
              <w:rPr>
                <w:lang w:val="uk-UA"/>
              </w:rPr>
            </w:pPr>
            <w:r w:rsidRPr="001E62F0">
              <w:rPr>
                <w:lang w:val="uk-UA"/>
              </w:rPr>
              <w:t>+6,9</w:t>
            </w:r>
          </w:p>
        </w:tc>
      </w:tr>
      <w:tr w:rsidR="00636FFE" w:rsidRPr="001E62F0" w:rsidTr="00636FFE">
        <w:trPr>
          <w:trHeight w:val="170"/>
        </w:trPr>
        <w:tc>
          <w:tcPr>
            <w:tcW w:w="0" w:type="auto"/>
          </w:tcPr>
          <w:p w:rsidR="00636FFE" w:rsidRPr="001E62F0" w:rsidRDefault="00636FFE" w:rsidP="00636FFE">
            <w:pPr>
              <w:rPr>
                <w:lang w:val="uk-UA"/>
              </w:rPr>
            </w:pPr>
            <w:r w:rsidRPr="001E62F0">
              <w:rPr>
                <w:lang w:val="uk-UA"/>
              </w:rPr>
              <w:t>3</w:t>
            </w:r>
          </w:p>
        </w:tc>
        <w:tc>
          <w:tcPr>
            <w:tcW w:w="0" w:type="auto"/>
          </w:tcPr>
          <w:p w:rsidR="00636FFE" w:rsidRPr="001E62F0" w:rsidRDefault="00636FFE" w:rsidP="00636FFE">
            <w:r w:rsidRPr="001E62F0">
              <w:t>Романуха В.П.</w:t>
            </w:r>
          </w:p>
        </w:tc>
        <w:tc>
          <w:tcPr>
            <w:tcW w:w="0" w:type="auto"/>
          </w:tcPr>
          <w:p w:rsidR="00636FFE" w:rsidRPr="001E62F0" w:rsidRDefault="00636FFE" w:rsidP="00636FFE">
            <w:pPr>
              <w:rPr>
                <w:lang w:val="uk-UA"/>
              </w:rPr>
            </w:pPr>
            <w:r w:rsidRPr="001E62F0">
              <w:rPr>
                <w:lang w:val="uk-UA"/>
              </w:rPr>
              <w:t>78,2</w:t>
            </w:r>
          </w:p>
        </w:tc>
        <w:tc>
          <w:tcPr>
            <w:tcW w:w="0" w:type="auto"/>
            <w:shd w:val="clear" w:color="auto" w:fill="auto"/>
          </w:tcPr>
          <w:p w:rsidR="00636FFE" w:rsidRPr="001E62F0" w:rsidRDefault="00636FFE" w:rsidP="00636FFE">
            <w:pPr>
              <w:rPr>
                <w:lang w:val="uk-UA"/>
              </w:rPr>
            </w:pPr>
            <w:r w:rsidRPr="001E62F0">
              <w:rPr>
                <w:lang w:val="uk-UA"/>
              </w:rPr>
              <w:t>76,2</w:t>
            </w:r>
          </w:p>
        </w:tc>
        <w:tc>
          <w:tcPr>
            <w:tcW w:w="0" w:type="auto"/>
          </w:tcPr>
          <w:p w:rsidR="00636FFE" w:rsidRPr="001E62F0" w:rsidRDefault="00636FFE" w:rsidP="00636FFE">
            <w:pPr>
              <w:rPr>
                <w:lang w:val="uk-UA"/>
              </w:rPr>
            </w:pPr>
            <w:r w:rsidRPr="001E62F0">
              <w:rPr>
                <w:lang w:val="uk-UA"/>
              </w:rPr>
              <w:t>-2</w:t>
            </w:r>
          </w:p>
        </w:tc>
        <w:tc>
          <w:tcPr>
            <w:tcW w:w="0" w:type="auto"/>
          </w:tcPr>
          <w:p w:rsidR="00636FFE" w:rsidRPr="001E62F0" w:rsidRDefault="00636FFE" w:rsidP="00636FFE">
            <w:r w:rsidRPr="001E62F0">
              <w:t>100</w:t>
            </w:r>
          </w:p>
        </w:tc>
        <w:tc>
          <w:tcPr>
            <w:tcW w:w="0" w:type="auto"/>
            <w:shd w:val="clear" w:color="auto" w:fill="auto"/>
          </w:tcPr>
          <w:p w:rsidR="00636FFE" w:rsidRPr="001E62F0" w:rsidRDefault="00636FFE" w:rsidP="00636FFE">
            <w:r w:rsidRPr="001E62F0">
              <w:t>99,1</w:t>
            </w:r>
          </w:p>
        </w:tc>
        <w:tc>
          <w:tcPr>
            <w:tcW w:w="0" w:type="auto"/>
          </w:tcPr>
          <w:p w:rsidR="00636FFE" w:rsidRPr="001E62F0" w:rsidRDefault="00636FFE" w:rsidP="00636FFE">
            <w:pPr>
              <w:rPr>
                <w:lang w:val="uk-UA"/>
              </w:rPr>
            </w:pPr>
            <w:r w:rsidRPr="001E62F0">
              <w:rPr>
                <w:lang w:val="uk-UA"/>
              </w:rPr>
              <w:t>-0,9</w:t>
            </w:r>
          </w:p>
        </w:tc>
      </w:tr>
    </w:tbl>
    <w:p w:rsidR="00636FFE" w:rsidRPr="001E62F0" w:rsidRDefault="00636FFE" w:rsidP="00636FFE">
      <w:pPr>
        <w:ind w:hanging="284"/>
        <w:jc w:val="both"/>
        <w:rPr>
          <w:lang w:val="uk-UA"/>
        </w:rPr>
      </w:pPr>
      <w:r w:rsidRPr="001E62F0">
        <w:rPr>
          <w:lang w:val="uk-UA"/>
        </w:rPr>
        <w:t xml:space="preserve">          </w:t>
      </w:r>
    </w:p>
    <w:p w:rsidR="00636FFE" w:rsidRPr="00691363" w:rsidRDefault="00636FFE" w:rsidP="00636FFE">
      <w:pPr>
        <w:ind w:hanging="284"/>
        <w:jc w:val="both"/>
        <w:rPr>
          <w:lang w:val="uk-UA"/>
        </w:rPr>
      </w:pPr>
      <w:r w:rsidRPr="001E62F0">
        <w:rPr>
          <w:lang w:val="uk-UA"/>
        </w:rPr>
        <w:t xml:space="preserve">     В цілому динаміка результативності навчання негативна. Висока якість навчання у вчителів Бойко Ю.О., Коршунової К.О., Кусрашвілі Н.Є., Ставицької О.А.  Підвищили якість навчання Бойко Ю.О., Іщенко М.Ф., Кусрашвілі Н.Є., Мазнюк А.К., Ставицька О.А., Олійник О.М. Знизилась якість навчання у Аболмасової Ю.Ю., Барни І.С., Ватлецової Ю.Є., Коршунової К.О., Пелипенко Т.І., Семенкової Т.М., Кекух Н.В., Романухи В.П.</w:t>
      </w:r>
    </w:p>
    <w:p w:rsidR="00A86992" w:rsidRPr="003A2632" w:rsidRDefault="00A86992" w:rsidP="00636FFE">
      <w:pPr>
        <w:rPr>
          <w:lang w:val="uk-UA"/>
        </w:rPr>
      </w:pPr>
    </w:p>
    <w:p w:rsidR="00335C9F" w:rsidRPr="003A2632" w:rsidRDefault="00335C9F" w:rsidP="00A86992">
      <w:pPr>
        <w:rPr>
          <w:lang w:val="uk-UA"/>
        </w:rPr>
      </w:pPr>
      <w:r w:rsidRPr="003A2632">
        <w:rPr>
          <w:b/>
          <w:lang w:val="uk-UA"/>
        </w:rPr>
        <w:t>Робота з обдарованими дітьми</w:t>
      </w:r>
    </w:p>
    <w:p w:rsidR="00335C9F" w:rsidRPr="003A2632" w:rsidRDefault="00335C9F" w:rsidP="00335C9F">
      <w:pPr>
        <w:jc w:val="both"/>
        <w:rPr>
          <w:color w:val="000000" w:themeColor="text1"/>
          <w:lang w:val="uk-UA"/>
        </w:rPr>
      </w:pPr>
      <w:r w:rsidRPr="003A2632">
        <w:rPr>
          <w:color w:val="000000" w:themeColor="text1"/>
        </w:rPr>
        <w:t>О</w:t>
      </w:r>
      <w:r w:rsidRPr="003A2632">
        <w:rPr>
          <w:color w:val="000000" w:themeColor="text1"/>
          <w:lang w:val="uk-UA"/>
        </w:rPr>
        <w:t>днією з основних задач системи національної освіти є формування творчо активної, всебічно розвиненої особистості.</w:t>
      </w:r>
    </w:p>
    <w:p w:rsidR="00335C9F" w:rsidRPr="003A2632" w:rsidRDefault="00335C9F" w:rsidP="00335C9F">
      <w:pPr>
        <w:pStyle w:val="af9"/>
        <w:rPr>
          <w:color w:val="000000" w:themeColor="text1"/>
          <w:lang w:val="uk-UA"/>
        </w:rPr>
      </w:pPr>
      <w:r w:rsidRPr="003A2632">
        <w:rPr>
          <w:color w:val="000000" w:themeColor="text1"/>
          <w:lang w:val="uk-UA"/>
        </w:rPr>
        <w:t xml:space="preserve">Результатами комплексної роботи педколективу з даного питання є участь та перемога учнів у різноманітних конкурсах, олімпіадах, акціях </w:t>
      </w:r>
      <w:r w:rsidRPr="003A2632">
        <w:rPr>
          <w:color w:val="000000" w:themeColor="text1"/>
        </w:rPr>
        <w:t xml:space="preserve">. </w:t>
      </w:r>
    </w:p>
    <w:p w:rsidR="00335C9F" w:rsidRPr="003A2632" w:rsidRDefault="00335C9F" w:rsidP="00A86992">
      <w:pPr>
        <w:rPr>
          <w:lang w:val="uk-UA"/>
        </w:rPr>
      </w:pPr>
      <w:r w:rsidRPr="003A2632">
        <w:rPr>
          <w:b/>
          <w:color w:val="000000"/>
          <w:lang w:val="uk-UA"/>
        </w:rPr>
        <w:t>Всеукраїнські учнівські олімпіади з базових дисциплін</w:t>
      </w:r>
    </w:p>
    <w:p w:rsidR="00335C9F" w:rsidRPr="003A2632" w:rsidRDefault="00335C9F" w:rsidP="00335C9F">
      <w:pPr>
        <w:pStyle w:val="30"/>
        <w:ind w:firstLine="0"/>
        <w:jc w:val="both"/>
        <w:rPr>
          <w:b w:val="0"/>
          <w:i/>
          <w:sz w:val="24"/>
        </w:rPr>
      </w:pPr>
      <w:r w:rsidRPr="003A2632">
        <w:rPr>
          <w:b w:val="0"/>
          <w:sz w:val="24"/>
        </w:rPr>
        <w:lastRenderedPageBreak/>
        <w:t>І етап Всеукраїнських учнівських олі</w:t>
      </w:r>
      <w:r w:rsidR="00636FFE">
        <w:rPr>
          <w:b w:val="0"/>
          <w:sz w:val="24"/>
        </w:rPr>
        <w:t>мпіад з базових дисциплін у 201</w:t>
      </w:r>
      <w:r w:rsidR="00636FFE" w:rsidRPr="00636FFE">
        <w:rPr>
          <w:b w:val="0"/>
          <w:sz w:val="24"/>
        </w:rPr>
        <w:t>9</w:t>
      </w:r>
      <w:r w:rsidR="00636FFE">
        <w:rPr>
          <w:b w:val="0"/>
          <w:sz w:val="24"/>
        </w:rPr>
        <w:t>/2020</w:t>
      </w:r>
      <w:r w:rsidRPr="003A2632">
        <w:rPr>
          <w:b w:val="0"/>
          <w:sz w:val="24"/>
        </w:rPr>
        <w:t xml:space="preserve"> н.р. проводився відповідно до Положення про Всеукраїнські учнівські олімпіади з базових та спеціальних дисциплін, турніри, конкурси-захисти науково-дослідницьких робіт та конкурси фахової майстерності, затвердженого наказом Міністерства освіти і науки, молоді та спорту України № 1099 від 22 вересня 2011 року,  наказу по школі «Про проведення І етапу Всеукраїнських учнівських олі</w:t>
      </w:r>
      <w:r w:rsidR="00636FFE">
        <w:rPr>
          <w:b w:val="0"/>
          <w:sz w:val="24"/>
        </w:rPr>
        <w:t>мпіад з базових дисциплін у 2019-2020</w:t>
      </w:r>
      <w:r w:rsidRPr="003A2632">
        <w:rPr>
          <w:b w:val="0"/>
          <w:sz w:val="24"/>
        </w:rPr>
        <w:t xml:space="preserve"> навчаль</w:t>
      </w:r>
      <w:r w:rsidR="00636FFE">
        <w:rPr>
          <w:b w:val="0"/>
          <w:sz w:val="24"/>
        </w:rPr>
        <w:t>ному році» від 30.09.2019</w:t>
      </w:r>
      <w:r w:rsidR="00D853B5">
        <w:rPr>
          <w:b w:val="0"/>
          <w:sz w:val="24"/>
        </w:rPr>
        <w:t xml:space="preserve">  № 264</w:t>
      </w:r>
      <w:r w:rsidRPr="003A2632">
        <w:rPr>
          <w:b w:val="0"/>
          <w:sz w:val="24"/>
        </w:rPr>
        <w:t xml:space="preserve"> о/д.</w:t>
      </w:r>
      <w:r w:rsidRPr="003A2632">
        <w:rPr>
          <w:b w:val="0"/>
          <w:i/>
          <w:sz w:val="24"/>
        </w:rPr>
        <w:t xml:space="preserve">  </w:t>
      </w:r>
      <w:r w:rsidRPr="003A2632">
        <w:rPr>
          <w:b w:val="0"/>
          <w:sz w:val="24"/>
        </w:rPr>
        <w:t xml:space="preserve">І (шкільний) етап тривав протягом жовтня, проводився на базі школи за завданнями, підготовленими вчителями школи. Олімпіади проводилися з 17 навчальних дисциплін. </w:t>
      </w:r>
    </w:p>
    <w:p w:rsidR="00335C9F" w:rsidRPr="003A2632" w:rsidRDefault="00335C9F" w:rsidP="00335C9F">
      <w:pPr>
        <w:pStyle w:val="ae"/>
        <w:rPr>
          <w:bCs/>
          <w:sz w:val="24"/>
        </w:rPr>
      </w:pPr>
      <w:r w:rsidRPr="003A2632">
        <w:rPr>
          <w:bCs/>
          <w:sz w:val="24"/>
        </w:rPr>
        <w:t xml:space="preserve">  Підсумки  І етапу узаг</w:t>
      </w:r>
      <w:r w:rsidR="00D853B5">
        <w:rPr>
          <w:bCs/>
          <w:sz w:val="24"/>
        </w:rPr>
        <w:t>альнені  звітом по школі  від 28.10.2019</w:t>
      </w:r>
    </w:p>
    <w:p w:rsidR="00335C9F" w:rsidRPr="003A2632" w:rsidRDefault="00335C9F" w:rsidP="00335C9F">
      <w:pPr>
        <w:pStyle w:val="ae"/>
        <w:rPr>
          <w:bCs/>
          <w:color w:val="FF0000"/>
          <w:sz w:val="24"/>
        </w:rPr>
      </w:pPr>
      <w:r w:rsidRPr="003A2632">
        <w:rPr>
          <w:bCs/>
          <w:sz w:val="24"/>
        </w:rPr>
        <w:t xml:space="preserve">У І </w:t>
      </w:r>
      <w:r w:rsidRPr="003A2632">
        <w:rPr>
          <w:bCs/>
          <w:color w:val="000000" w:themeColor="text1"/>
          <w:sz w:val="24"/>
        </w:rPr>
        <w:t xml:space="preserve">етапі взяли участь </w:t>
      </w:r>
      <w:r w:rsidR="00D853B5">
        <w:rPr>
          <w:rFonts w:eastAsia="Calibri"/>
          <w:color w:val="000000" w:themeColor="text1"/>
          <w:sz w:val="24"/>
          <w:lang w:eastAsia="en-US"/>
        </w:rPr>
        <w:t>316 учнів, що складає 73</w:t>
      </w:r>
      <w:r w:rsidRPr="003A2632">
        <w:rPr>
          <w:rFonts w:eastAsia="Calibri"/>
          <w:color w:val="000000" w:themeColor="text1"/>
          <w:sz w:val="24"/>
          <w:lang w:eastAsia="en-US"/>
        </w:rPr>
        <w:t>% ( мин.</w:t>
      </w:r>
      <w:r w:rsidR="00D853B5">
        <w:rPr>
          <w:bCs/>
          <w:color w:val="000000" w:themeColor="text1"/>
          <w:sz w:val="24"/>
        </w:rPr>
        <w:t>310 учні або 72</w:t>
      </w:r>
      <w:r w:rsidRPr="003A2632">
        <w:rPr>
          <w:bCs/>
          <w:color w:val="000000" w:themeColor="text1"/>
          <w:sz w:val="24"/>
        </w:rPr>
        <w:t>%) від загальної кількості учнів 5-11 класів</w:t>
      </w:r>
      <w:r w:rsidRPr="003A2632">
        <w:rPr>
          <w:bCs/>
          <w:color w:val="FF0000"/>
          <w:sz w:val="24"/>
        </w:rPr>
        <w:t xml:space="preserve"> .</w:t>
      </w:r>
    </w:p>
    <w:p w:rsidR="00A86992" w:rsidRPr="003A2632" w:rsidRDefault="00A86992" w:rsidP="00335C9F">
      <w:pPr>
        <w:pStyle w:val="ae"/>
        <w:rPr>
          <w:bCs/>
          <w:color w:val="FF0000"/>
          <w:sz w:val="24"/>
        </w:rPr>
      </w:pPr>
    </w:p>
    <w:p w:rsidR="00335C9F" w:rsidRPr="003A2632" w:rsidRDefault="00335C9F" w:rsidP="00A86992">
      <w:pPr>
        <w:ind w:right="-108"/>
        <w:rPr>
          <w:b/>
          <w:color w:val="000000"/>
          <w:lang w:val="uk-UA"/>
        </w:rPr>
      </w:pPr>
      <w:r w:rsidRPr="003A2632">
        <w:rPr>
          <w:b/>
          <w:color w:val="000000"/>
          <w:lang w:val="uk-UA"/>
        </w:rPr>
        <w:t>Досягнення учнів у ІІ етапі  Всеукраїнських учнівських олімпіадах</w:t>
      </w:r>
      <w:r w:rsidR="00A86992" w:rsidRPr="003A2632">
        <w:rPr>
          <w:b/>
          <w:color w:val="000000"/>
          <w:lang w:val="uk-UA"/>
        </w:rPr>
        <w:t xml:space="preserve"> </w:t>
      </w:r>
      <w:r w:rsidRPr="003A2632">
        <w:rPr>
          <w:b/>
          <w:color w:val="000000"/>
          <w:lang w:val="uk-UA"/>
        </w:rPr>
        <w:t>з базових дисциплін у 2018/2019 н.р.</w:t>
      </w:r>
    </w:p>
    <w:p w:rsidR="00335C9F" w:rsidRPr="003A2632" w:rsidRDefault="00D853B5" w:rsidP="00335C9F">
      <w:pPr>
        <w:jc w:val="both"/>
        <w:rPr>
          <w:lang w:val="uk-UA"/>
        </w:rPr>
      </w:pPr>
      <w:r>
        <w:rPr>
          <w:lang w:val="uk-UA"/>
        </w:rPr>
        <w:t xml:space="preserve">       У 2019/2020</w:t>
      </w:r>
      <w:r w:rsidR="00335C9F" w:rsidRPr="003A2632">
        <w:rPr>
          <w:lang w:val="uk-UA"/>
        </w:rPr>
        <w:t xml:space="preserve"> н.р. навчальному році в ІІ етапі Всеукраїнських учнівських</w:t>
      </w:r>
      <w:r>
        <w:rPr>
          <w:lang w:val="uk-UA"/>
        </w:rPr>
        <w:t xml:space="preserve"> олімпіад з базових дисциплін 28</w:t>
      </w:r>
      <w:r w:rsidR="00335C9F" w:rsidRPr="003A2632">
        <w:rPr>
          <w:lang w:val="uk-UA"/>
        </w:rPr>
        <w:t xml:space="preserve"> учнів 7-11класів  брали участь</w:t>
      </w:r>
      <w:r w:rsidR="00335C9F" w:rsidRPr="003A2632">
        <w:rPr>
          <w:b/>
          <w:lang w:val="uk-UA"/>
        </w:rPr>
        <w:t xml:space="preserve">.  </w:t>
      </w:r>
      <w:r w:rsidR="00335C9F" w:rsidRPr="003A2632">
        <w:rPr>
          <w:lang w:val="uk-UA"/>
        </w:rPr>
        <w:t xml:space="preserve">Учні вибороли </w:t>
      </w:r>
      <w:r w:rsidR="00335C9F" w:rsidRPr="003A2632">
        <w:t> </w:t>
      </w:r>
      <w:r w:rsidR="007F73FE">
        <w:rPr>
          <w:lang w:val="uk-UA"/>
        </w:rPr>
        <w:t>11</w:t>
      </w:r>
      <w:r w:rsidR="00335C9F" w:rsidRPr="003A2632">
        <w:rPr>
          <w:lang w:val="uk-UA"/>
        </w:rPr>
        <w:t xml:space="preserve"> призових місць: </w:t>
      </w:r>
      <w:r w:rsidR="00335C9F" w:rsidRPr="003A2632">
        <w:t>I</w:t>
      </w:r>
      <w:r w:rsidR="007F73FE">
        <w:rPr>
          <w:lang w:val="uk-UA"/>
        </w:rPr>
        <w:t xml:space="preserve"> – 3</w:t>
      </w:r>
      <w:r w:rsidR="00335C9F" w:rsidRPr="003A2632">
        <w:rPr>
          <w:lang w:val="uk-UA"/>
        </w:rPr>
        <w:t xml:space="preserve">, </w:t>
      </w:r>
      <w:r w:rsidR="00335C9F" w:rsidRPr="003A2632">
        <w:t>II</w:t>
      </w:r>
      <w:r w:rsidR="007F73FE">
        <w:rPr>
          <w:lang w:val="uk-UA"/>
        </w:rPr>
        <w:t xml:space="preserve"> – 3</w:t>
      </w:r>
      <w:r w:rsidR="00335C9F" w:rsidRPr="003A2632">
        <w:rPr>
          <w:lang w:val="uk-UA"/>
        </w:rPr>
        <w:t xml:space="preserve">, </w:t>
      </w:r>
      <w:r w:rsidR="00335C9F" w:rsidRPr="003A2632">
        <w:t>III</w:t>
      </w:r>
      <w:r w:rsidR="007F73FE">
        <w:rPr>
          <w:lang w:val="uk-UA"/>
        </w:rPr>
        <w:t xml:space="preserve"> – 5</w:t>
      </w:r>
      <w:r w:rsidR="00335C9F" w:rsidRPr="003A2632">
        <w:rPr>
          <w:lang w:val="uk-UA"/>
        </w:rPr>
        <w:t xml:space="preserve"> місць. За кількістю призових місць школа посіла</w:t>
      </w:r>
      <w:r w:rsidR="00335C9F" w:rsidRPr="003A2632">
        <w:t> </w:t>
      </w:r>
      <w:r w:rsidR="00335C9F" w:rsidRPr="003A2632">
        <w:rPr>
          <w:b/>
          <w:bCs/>
          <w:i/>
          <w:iCs/>
          <w:lang w:val="uk-UA"/>
        </w:rPr>
        <w:t xml:space="preserve"> </w:t>
      </w:r>
      <w:r w:rsidR="007F73FE">
        <w:rPr>
          <w:b/>
          <w:bCs/>
          <w:i/>
          <w:iCs/>
          <w:lang w:val="en-US"/>
        </w:rPr>
        <w:t>III</w:t>
      </w:r>
      <w:r w:rsidR="007F73FE" w:rsidRPr="00E225B3">
        <w:rPr>
          <w:b/>
          <w:bCs/>
          <w:i/>
          <w:iCs/>
          <w:lang w:val="uk-UA"/>
        </w:rPr>
        <w:t xml:space="preserve"> </w:t>
      </w:r>
      <w:r w:rsidR="00335C9F" w:rsidRPr="003A2632">
        <w:rPr>
          <w:b/>
          <w:bCs/>
          <w:i/>
          <w:iCs/>
          <w:lang w:val="uk-UA"/>
        </w:rPr>
        <w:t>загальнокомандне місце</w:t>
      </w:r>
      <w:r w:rsidR="00335C9F" w:rsidRPr="003A2632">
        <w:t> </w:t>
      </w:r>
      <w:r w:rsidR="00335C9F" w:rsidRPr="003A2632">
        <w:rPr>
          <w:lang w:val="uk-UA"/>
        </w:rPr>
        <w:t>(мин.</w:t>
      </w:r>
      <w:r w:rsidR="007F73FE">
        <w:rPr>
          <w:lang w:val="en-US"/>
        </w:rPr>
        <w:t>IV</w:t>
      </w:r>
      <w:r w:rsidR="00335C9F" w:rsidRPr="003A2632">
        <w:rPr>
          <w:lang w:val="uk-UA"/>
        </w:rPr>
        <w:t>) серед всіх навчальних закладів міста!</w:t>
      </w:r>
    </w:p>
    <w:tbl>
      <w:tblPr>
        <w:tblW w:w="9211" w:type="dxa"/>
        <w:tblCellSpacing w:w="15" w:type="dxa"/>
        <w:tblBorders>
          <w:top w:val="single" w:sz="4" w:space="0" w:color="auto"/>
          <w:left w:val="single" w:sz="4" w:space="0" w:color="auto"/>
          <w:bottom w:val="single" w:sz="2" w:space="0" w:color="auto"/>
          <w:right w:val="single" w:sz="2" w:space="0" w:color="auto"/>
        </w:tblBorders>
        <w:tblLayout w:type="fixed"/>
        <w:tblCellMar>
          <w:left w:w="0" w:type="dxa"/>
          <w:right w:w="0" w:type="dxa"/>
        </w:tblCellMar>
        <w:tblLook w:val="04A0"/>
      </w:tblPr>
      <w:tblGrid>
        <w:gridCol w:w="2050"/>
        <w:gridCol w:w="2409"/>
        <w:gridCol w:w="1350"/>
        <w:gridCol w:w="1134"/>
        <w:gridCol w:w="2268"/>
      </w:tblGrid>
      <w:tr w:rsidR="00335C9F" w:rsidRPr="003A2632" w:rsidTr="00335C9F">
        <w:trPr>
          <w:tblCellSpacing w:w="15" w:type="dxa"/>
        </w:trPr>
        <w:tc>
          <w:tcPr>
            <w:tcW w:w="2005"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vAlign w:val="bottom"/>
            <w:hideMark/>
          </w:tcPr>
          <w:p w:rsidR="00335C9F" w:rsidRPr="003A2632" w:rsidRDefault="00335C9F" w:rsidP="00335C9F">
            <w:pPr>
              <w:rPr>
                <w:lang w:val="uk-UA"/>
              </w:rPr>
            </w:pPr>
            <w:r w:rsidRPr="003A2632">
              <w:rPr>
                <w:lang w:val="uk-UA"/>
              </w:rPr>
              <w:t>Предмет</w:t>
            </w:r>
          </w:p>
        </w:tc>
        <w:tc>
          <w:tcPr>
            <w:tcW w:w="2379"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vAlign w:val="bottom"/>
            <w:hideMark/>
          </w:tcPr>
          <w:p w:rsidR="00335C9F" w:rsidRPr="003A2632" w:rsidRDefault="00335C9F" w:rsidP="00335C9F">
            <w:pPr>
              <w:rPr>
                <w:lang w:val="uk-UA"/>
              </w:rPr>
            </w:pPr>
            <w:r w:rsidRPr="003A2632">
              <w:rPr>
                <w:lang w:val="uk-UA"/>
              </w:rPr>
              <w:t>Учень</w:t>
            </w:r>
          </w:p>
        </w:tc>
        <w:tc>
          <w:tcPr>
            <w:tcW w:w="1320"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vAlign w:val="bottom"/>
            <w:hideMark/>
          </w:tcPr>
          <w:p w:rsidR="00335C9F" w:rsidRPr="003A2632" w:rsidRDefault="00335C9F" w:rsidP="00335C9F">
            <w:pPr>
              <w:rPr>
                <w:lang w:val="uk-UA"/>
              </w:rPr>
            </w:pPr>
            <w:r w:rsidRPr="003A2632">
              <w:rPr>
                <w:lang w:val="uk-UA"/>
              </w:rPr>
              <w:t>Клас</w:t>
            </w:r>
          </w:p>
        </w:tc>
        <w:tc>
          <w:tcPr>
            <w:tcW w:w="1104"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vAlign w:val="bottom"/>
            <w:hideMark/>
          </w:tcPr>
          <w:p w:rsidR="00335C9F" w:rsidRPr="003A2632" w:rsidRDefault="00335C9F" w:rsidP="00335C9F">
            <w:pPr>
              <w:rPr>
                <w:lang w:val="uk-UA"/>
              </w:rPr>
            </w:pPr>
            <w:r w:rsidRPr="003A2632">
              <w:rPr>
                <w:lang w:val="uk-UA"/>
              </w:rPr>
              <w:t>Місце</w:t>
            </w:r>
          </w:p>
        </w:tc>
        <w:tc>
          <w:tcPr>
            <w:tcW w:w="2223"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vAlign w:val="bottom"/>
            <w:hideMark/>
          </w:tcPr>
          <w:p w:rsidR="00335C9F" w:rsidRPr="003A2632" w:rsidRDefault="00335C9F" w:rsidP="00335C9F">
            <w:pPr>
              <w:rPr>
                <w:lang w:val="uk-UA"/>
              </w:rPr>
            </w:pPr>
            <w:r w:rsidRPr="003A2632">
              <w:rPr>
                <w:lang w:val="uk-UA"/>
              </w:rPr>
              <w:t>Вчитель</w:t>
            </w:r>
          </w:p>
        </w:tc>
      </w:tr>
      <w:tr w:rsidR="007F73FE" w:rsidRPr="003A2632" w:rsidTr="00335C9F">
        <w:trPr>
          <w:tblCellSpacing w:w="15" w:type="dxa"/>
        </w:trPr>
        <w:tc>
          <w:tcPr>
            <w:tcW w:w="2005"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vAlign w:val="bottom"/>
            <w:hideMark/>
          </w:tcPr>
          <w:p w:rsidR="007F73FE" w:rsidRPr="003A2632" w:rsidRDefault="007F73FE" w:rsidP="00335C9F">
            <w:pPr>
              <w:rPr>
                <w:lang w:val="uk-UA"/>
              </w:rPr>
            </w:pPr>
            <w:r>
              <w:rPr>
                <w:lang w:val="uk-UA"/>
              </w:rPr>
              <w:t>Українська мова і література</w:t>
            </w:r>
          </w:p>
        </w:tc>
        <w:tc>
          <w:tcPr>
            <w:tcW w:w="2379"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vAlign w:val="bottom"/>
            <w:hideMark/>
          </w:tcPr>
          <w:p w:rsidR="007F73FE" w:rsidRPr="003A2632" w:rsidRDefault="007F73FE" w:rsidP="00335C9F">
            <w:pPr>
              <w:rPr>
                <w:lang w:val="uk-UA"/>
              </w:rPr>
            </w:pPr>
            <w:r w:rsidRPr="003A2632">
              <w:rPr>
                <w:lang w:val="uk-UA"/>
              </w:rPr>
              <w:t>Горбачова Лілія</w:t>
            </w:r>
          </w:p>
        </w:tc>
        <w:tc>
          <w:tcPr>
            <w:tcW w:w="1320"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vAlign w:val="bottom"/>
            <w:hideMark/>
          </w:tcPr>
          <w:p w:rsidR="007F73FE" w:rsidRPr="003A2632" w:rsidRDefault="007F73FE" w:rsidP="00335C9F">
            <w:pPr>
              <w:rPr>
                <w:lang w:val="uk-UA"/>
              </w:rPr>
            </w:pPr>
            <w:r>
              <w:rPr>
                <w:lang w:val="uk-UA"/>
              </w:rPr>
              <w:t>11</w:t>
            </w:r>
          </w:p>
        </w:tc>
        <w:tc>
          <w:tcPr>
            <w:tcW w:w="1104"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vAlign w:val="bottom"/>
            <w:hideMark/>
          </w:tcPr>
          <w:p w:rsidR="007F73FE" w:rsidRPr="003A2632" w:rsidRDefault="007F73FE" w:rsidP="00335C9F">
            <w:pPr>
              <w:rPr>
                <w:lang w:val="uk-UA"/>
              </w:rPr>
            </w:pPr>
            <w:r w:rsidRPr="003A2632">
              <w:t>III</w:t>
            </w:r>
          </w:p>
        </w:tc>
        <w:tc>
          <w:tcPr>
            <w:tcW w:w="2223"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vAlign w:val="bottom"/>
            <w:hideMark/>
          </w:tcPr>
          <w:p w:rsidR="007F73FE" w:rsidRPr="003A2632" w:rsidRDefault="007F73FE" w:rsidP="00335C9F">
            <w:pPr>
              <w:rPr>
                <w:lang w:val="uk-UA"/>
              </w:rPr>
            </w:pPr>
            <w:r>
              <w:rPr>
                <w:lang w:val="uk-UA"/>
              </w:rPr>
              <w:t>Вербицька І.М.</w:t>
            </w:r>
          </w:p>
        </w:tc>
      </w:tr>
      <w:tr w:rsidR="00335C9F" w:rsidRPr="003A2632" w:rsidTr="00335C9F">
        <w:trPr>
          <w:tblCellSpacing w:w="15" w:type="dxa"/>
        </w:trPr>
        <w:tc>
          <w:tcPr>
            <w:tcW w:w="2005"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vAlign w:val="bottom"/>
            <w:hideMark/>
          </w:tcPr>
          <w:p w:rsidR="00335C9F" w:rsidRPr="003A2632" w:rsidRDefault="00335C9F" w:rsidP="00335C9F">
            <w:pPr>
              <w:rPr>
                <w:lang w:val="uk-UA"/>
              </w:rPr>
            </w:pPr>
            <w:r w:rsidRPr="003A2632">
              <w:rPr>
                <w:lang w:val="uk-UA"/>
              </w:rPr>
              <w:t>Російська мова</w:t>
            </w:r>
            <w:r w:rsidRPr="003A2632">
              <w:t> </w:t>
            </w:r>
            <w:r w:rsidRPr="003A2632">
              <w:rPr>
                <w:lang w:val="uk-UA"/>
              </w:rPr>
              <w:t>та література</w:t>
            </w:r>
          </w:p>
        </w:tc>
        <w:tc>
          <w:tcPr>
            <w:tcW w:w="2379"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vAlign w:val="bottom"/>
            <w:hideMark/>
          </w:tcPr>
          <w:p w:rsidR="00335C9F" w:rsidRPr="003A2632" w:rsidRDefault="00335C9F" w:rsidP="00335C9F">
            <w:pPr>
              <w:rPr>
                <w:lang w:val="uk-UA"/>
              </w:rPr>
            </w:pPr>
            <w:r w:rsidRPr="003A2632">
              <w:rPr>
                <w:lang w:val="uk-UA"/>
              </w:rPr>
              <w:t>Горбачова Лілія</w:t>
            </w:r>
          </w:p>
        </w:tc>
        <w:tc>
          <w:tcPr>
            <w:tcW w:w="1320"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vAlign w:val="bottom"/>
            <w:hideMark/>
          </w:tcPr>
          <w:p w:rsidR="00335C9F" w:rsidRPr="007F73FE" w:rsidRDefault="00335C9F" w:rsidP="00335C9F">
            <w:pPr>
              <w:rPr>
                <w:lang w:val="uk-UA"/>
              </w:rPr>
            </w:pPr>
            <w:r w:rsidRPr="003A2632">
              <w:rPr>
                <w:lang w:val="en-US"/>
              </w:rPr>
              <w:t>1</w:t>
            </w:r>
            <w:r w:rsidR="007F73FE">
              <w:rPr>
                <w:lang w:val="uk-UA"/>
              </w:rPr>
              <w:t>1</w:t>
            </w:r>
          </w:p>
        </w:tc>
        <w:tc>
          <w:tcPr>
            <w:tcW w:w="1104"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vAlign w:val="bottom"/>
            <w:hideMark/>
          </w:tcPr>
          <w:p w:rsidR="00335C9F" w:rsidRPr="003A2632" w:rsidRDefault="00335C9F" w:rsidP="00335C9F">
            <w:pPr>
              <w:rPr>
                <w:lang w:val="uk-UA"/>
              </w:rPr>
            </w:pPr>
            <w:r w:rsidRPr="003A2632">
              <w:t>II</w:t>
            </w:r>
          </w:p>
        </w:tc>
        <w:tc>
          <w:tcPr>
            <w:tcW w:w="2223"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hideMark/>
          </w:tcPr>
          <w:p w:rsidR="00335C9F" w:rsidRPr="003A2632" w:rsidRDefault="00335C9F" w:rsidP="00335C9F">
            <w:pPr>
              <w:rPr>
                <w:lang w:val="uk-UA"/>
              </w:rPr>
            </w:pPr>
            <w:r w:rsidRPr="003A2632">
              <w:rPr>
                <w:lang w:val="uk-UA"/>
              </w:rPr>
              <w:t>Семенченко</w:t>
            </w:r>
            <w:r w:rsidRPr="003A2632">
              <w:t> </w:t>
            </w:r>
            <w:r w:rsidRPr="003A2632">
              <w:rPr>
                <w:lang w:val="uk-UA"/>
              </w:rPr>
              <w:t xml:space="preserve"> В.В.</w:t>
            </w:r>
          </w:p>
        </w:tc>
      </w:tr>
      <w:tr w:rsidR="00335C9F" w:rsidRPr="003A2632" w:rsidTr="00335C9F">
        <w:trPr>
          <w:tblCellSpacing w:w="15" w:type="dxa"/>
        </w:trPr>
        <w:tc>
          <w:tcPr>
            <w:tcW w:w="2005"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vAlign w:val="bottom"/>
            <w:hideMark/>
          </w:tcPr>
          <w:p w:rsidR="00335C9F" w:rsidRPr="003A2632" w:rsidRDefault="007F73FE" w:rsidP="00335C9F">
            <w:pPr>
              <w:rPr>
                <w:lang w:val="uk-UA"/>
              </w:rPr>
            </w:pPr>
            <w:r>
              <w:rPr>
                <w:lang w:val="uk-UA"/>
              </w:rPr>
              <w:t xml:space="preserve">Інформаційні технології </w:t>
            </w:r>
          </w:p>
        </w:tc>
        <w:tc>
          <w:tcPr>
            <w:tcW w:w="2379"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vAlign w:val="bottom"/>
            <w:hideMark/>
          </w:tcPr>
          <w:p w:rsidR="00335C9F" w:rsidRPr="003A2632" w:rsidRDefault="00335C9F" w:rsidP="00335C9F">
            <w:pPr>
              <w:rPr>
                <w:lang w:val="uk-UA"/>
              </w:rPr>
            </w:pPr>
            <w:r w:rsidRPr="003A2632">
              <w:rPr>
                <w:lang w:val="uk-UA"/>
              </w:rPr>
              <w:t>Крупчак Євген</w:t>
            </w:r>
          </w:p>
        </w:tc>
        <w:tc>
          <w:tcPr>
            <w:tcW w:w="1320"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vAlign w:val="bottom"/>
            <w:hideMark/>
          </w:tcPr>
          <w:p w:rsidR="00335C9F" w:rsidRPr="003A2632" w:rsidRDefault="00335C9F" w:rsidP="00335C9F">
            <w:pPr>
              <w:rPr>
                <w:lang w:val="uk-UA"/>
              </w:rPr>
            </w:pPr>
            <w:r w:rsidRPr="003A2632">
              <w:rPr>
                <w:lang w:val="uk-UA"/>
              </w:rPr>
              <w:t>1</w:t>
            </w:r>
            <w:r w:rsidR="007F73FE">
              <w:rPr>
                <w:lang w:val="uk-UA"/>
              </w:rPr>
              <w:t>1</w:t>
            </w:r>
          </w:p>
        </w:tc>
        <w:tc>
          <w:tcPr>
            <w:tcW w:w="1104"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vAlign w:val="bottom"/>
            <w:hideMark/>
          </w:tcPr>
          <w:p w:rsidR="00335C9F" w:rsidRPr="007F73FE" w:rsidRDefault="00335C9F" w:rsidP="00335C9F">
            <w:pPr>
              <w:rPr>
                <w:lang w:val="uk-UA"/>
              </w:rPr>
            </w:pPr>
            <w:r w:rsidRPr="003A2632">
              <w:t>I</w:t>
            </w:r>
          </w:p>
        </w:tc>
        <w:tc>
          <w:tcPr>
            <w:tcW w:w="2223"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vAlign w:val="bottom"/>
            <w:hideMark/>
          </w:tcPr>
          <w:p w:rsidR="00335C9F" w:rsidRPr="003A2632" w:rsidRDefault="007F73FE" w:rsidP="00335C9F">
            <w:pPr>
              <w:rPr>
                <w:lang w:val="uk-UA"/>
              </w:rPr>
            </w:pPr>
            <w:r>
              <w:rPr>
                <w:lang w:val="uk-UA"/>
              </w:rPr>
              <w:t>Біла Л.О.</w:t>
            </w:r>
          </w:p>
        </w:tc>
      </w:tr>
      <w:tr w:rsidR="00335C9F" w:rsidRPr="003A2632" w:rsidTr="00335C9F">
        <w:trPr>
          <w:tblCellSpacing w:w="15" w:type="dxa"/>
        </w:trPr>
        <w:tc>
          <w:tcPr>
            <w:tcW w:w="2005"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vAlign w:val="bottom"/>
            <w:hideMark/>
          </w:tcPr>
          <w:p w:rsidR="00335C9F" w:rsidRPr="003A2632" w:rsidRDefault="00335C9F" w:rsidP="00335C9F">
            <w:pPr>
              <w:rPr>
                <w:lang w:val="uk-UA"/>
              </w:rPr>
            </w:pPr>
            <w:r w:rsidRPr="003A2632">
              <w:rPr>
                <w:lang w:val="uk-UA"/>
              </w:rPr>
              <w:t>Математика</w:t>
            </w:r>
          </w:p>
        </w:tc>
        <w:tc>
          <w:tcPr>
            <w:tcW w:w="2379"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vAlign w:val="bottom"/>
            <w:hideMark/>
          </w:tcPr>
          <w:p w:rsidR="00335C9F" w:rsidRPr="003A2632" w:rsidRDefault="00335C9F" w:rsidP="00335C9F">
            <w:pPr>
              <w:rPr>
                <w:lang w:val="uk-UA"/>
              </w:rPr>
            </w:pPr>
            <w:r w:rsidRPr="003A2632">
              <w:rPr>
                <w:lang w:val="uk-UA"/>
              </w:rPr>
              <w:t>Крупчак Євген</w:t>
            </w:r>
          </w:p>
        </w:tc>
        <w:tc>
          <w:tcPr>
            <w:tcW w:w="1320"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vAlign w:val="bottom"/>
            <w:hideMark/>
          </w:tcPr>
          <w:p w:rsidR="00335C9F" w:rsidRPr="003A2632" w:rsidRDefault="00335C9F" w:rsidP="00335C9F">
            <w:pPr>
              <w:rPr>
                <w:lang w:val="uk-UA"/>
              </w:rPr>
            </w:pPr>
            <w:r w:rsidRPr="003A2632">
              <w:rPr>
                <w:lang w:val="uk-UA"/>
              </w:rPr>
              <w:t>1</w:t>
            </w:r>
            <w:r w:rsidR="007F73FE">
              <w:rPr>
                <w:lang w:val="uk-UA"/>
              </w:rPr>
              <w:t>1</w:t>
            </w:r>
          </w:p>
        </w:tc>
        <w:tc>
          <w:tcPr>
            <w:tcW w:w="1104"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vAlign w:val="bottom"/>
            <w:hideMark/>
          </w:tcPr>
          <w:p w:rsidR="00335C9F" w:rsidRPr="003A2632" w:rsidRDefault="00335C9F" w:rsidP="00335C9F">
            <w:pPr>
              <w:rPr>
                <w:lang w:val="uk-UA"/>
              </w:rPr>
            </w:pPr>
            <w:r w:rsidRPr="003A2632">
              <w:t>III</w:t>
            </w:r>
          </w:p>
        </w:tc>
        <w:tc>
          <w:tcPr>
            <w:tcW w:w="2223"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vAlign w:val="bottom"/>
            <w:hideMark/>
          </w:tcPr>
          <w:p w:rsidR="00335C9F" w:rsidRPr="003A2632" w:rsidRDefault="00335C9F" w:rsidP="00335C9F">
            <w:pPr>
              <w:rPr>
                <w:lang w:val="uk-UA"/>
              </w:rPr>
            </w:pPr>
            <w:r w:rsidRPr="003A2632">
              <w:rPr>
                <w:lang w:val="uk-UA"/>
              </w:rPr>
              <w:t>Андріїнко Н.В.</w:t>
            </w:r>
          </w:p>
        </w:tc>
      </w:tr>
      <w:tr w:rsidR="00335C9F" w:rsidRPr="003A2632" w:rsidTr="00335C9F">
        <w:trPr>
          <w:tblCellSpacing w:w="15" w:type="dxa"/>
        </w:trPr>
        <w:tc>
          <w:tcPr>
            <w:tcW w:w="2005"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vAlign w:val="bottom"/>
            <w:hideMark/>
          </w:tcPr>
          <w:p w:rsidR="00335C9F" w:rsidRPr="003A2632" w:rsidRDefault="00335C9F" w:rsidP="00335C9F">
            <w:pPr>
              <w:rPr>
                <w:lang w:val="uk-UA"/>
              </w:rPr>
            </w:pPr>
            <w:r w:rsidRPr="003A2632">
              <w:rPr>
                <w:lang w:val="uk-UA"/>
              </w:rPr>
              <w:t>Англійська мова</w:t>
            </w:r>
          </w:p>
        </w:tc>
        <w:tc>
          <w:tcPr>
            <w:tcW w:w="2379"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hideMark/>
          </w:tcPr>
          <w:p w:rsidR="00335C9F" w:rsidRPr="003A2632" w:rsidRDefault="007F73FE" w:rsidP="00335C9F">
            <w:pPr>
              <w:rPr>
                <w:lang w:val="uk-UA"/>
              </w:rPr>
            </w:pPr>
            <w:r>
              <w:rPr>
                <w:lang w:val="uk-UA"/>
              </w:rPr>
              <w:t>Горбачова Лілія</w:t>
            </w:r>
          </w:p>
        </w:tc>
        <w:tc>
          <w:tcPr>
            <w:tcW w:w="1320"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hideMark/>
          </w:tcPr>
          <w:p w:rsidR="00335C9F" w:rsidRPr="003A2632" w:rsidRDefault="007F73FE" w:rsidP="00335C9F">
            <w:pPr>
              <w:rPr>
                <w:lang w:val="uk-UA"/>
              </w:rPr>
            </w:pPr>
            <w:r>
              <w:rPr>
                <w:lang w:val="uk-UA"/>
              </w:rPr>
              <w:t>11</w:t>
            </w:r>
          </w:p>
        </w:tc>
        <w:tc>
          <w:tcPr>
            <w:tcW w:w="1104"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hideMark/>
          </w:tcPr>
          <w:p w:rsidR="00335C9F" w:rsidRPr="007F73FE" w:rsidRDefault="00335C9F" w:rsidP="00335C9F">
            <w:pPr>
              <w:rPr>
                <w:lang w:val="uk-UA"/>
              </w:rPr>
            </w:pPr>
            <w:r w:rsidRPr="003A2632">
              <w:rPr>
                <w:lang w:val="uk-UA"/>
              </w:rPr>
              <w:t>І</w:t>
            </w:r>
          </w:p>
        </w:tc>
        <w:tc>
          <w:tcPr>
            <w:tcW w:w="2223"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hideMark/>
          </w:tcPr>
          <w:p w:rsidR="00335C9F" w:rsidRPr="003A2632" w:rsidRDefault="007F73FE" w:rsidP="00335C9F">
            <w:pPr>
              <w:rPr>
                <w:lang w:val="uk-UA"/>
              </w:rPr>
            </w:pPr>
            <w:r>
              <w:rPr>
                <w:lang w:val="uk-UA"/>
              </w:rPr>
              <w:t>Кусрашвілі Н.Є.</w:t>
            </w:r>
          </w:p>
        </w:tc>
      </w:tr>
      <w:tr w:rsidR="00335C9F" w:rsidRPr="003A2632" w:rsidTr="00335C9F">
        <w:trPr>
          <w:tblCellSpacing w:w="15" w:type="dxa"/>
        </w:trPr>
        <w:tc>
          <w:tcPr>
            <w:tcW w:w="2005"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vAlign w:val="bottom"/>
            <w:hideMark/>
          </w:tcPr>
          <w:p w:rsidR="00335C9F" w:rsidRPr="003A2632" w:rsidRDefault="00335C9F" w:rsidP="00335C9F">
            <w:pPr>
              <w:rPr>
                <w:lang w:val="uk-UA"/>
              </w:rPr>
            </w:pPr>
          </w:p>
        </w:tc>
        <w:tc>
          <w:tcPr>
            <w:tcW w:w="2379"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hideMark/>
          </w:tcPr>
          <w:p w:rsidR="00335C9F" w:rsidRPr="003A2632" w:rsidRDefault="007F73FE" w:rsidP="00335C9F">
            <w:pPr>
              <w:rPr>
                <w:lang w:val="uk-UA"/>
              </w:rPr>
            </w:pPr>
            <w:r>
              <w:rPr>
                <w:lang w:val="uk-UA"/>
              </w:rPr>
              <w:t>Червоненко Софія</w:t>
            </w:r>
          </w:p>
        </w:tc>
        <w:tc>
          <w:tcPr>
            <w:tcW w:w="1320"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hideMark/>
          </w:tcPr>
          <w:p w:rsidR="00335C9F" w:rsidRPr="003A2632" w:rsidRDefault="00335C9F" w:rsidP="00335C9F">
            <w:pPr>
              <w:rPr>
                <w:lang w:val="uk-UA"/>
              </w:rPr>
            </w:pPr>
            <w:r w:rsidRPr="003A2632">
              <w:rPr>
                <w:lang w:val="uk-UA"/>
              </w:rPr>
              <w:t>9</w:t>
            </w:r>
          </w:p>
        </w:tc>
        <w:tc>
          <w:tcPr>
            <w:tcW w:w="1104"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hideMark/>
          </w:tcPr>
          <w:p w:rsidR="00335C9F" w:rsidRPr="003A2632" w:rsidRDefault="00335C9F" w:rsidP="00335C9F">
            <w:pPr>
              <w:rPr>
                <w:lang w:val="uk-UA"/>
              </w:rPr>
            </w:pPr>
            <w:r w:rsidRPr="003A2632">
              <w:rPr>
                <w:lang w:val="uk-UA"/>
              </w:rPr>
              <w:t>І</w:t>
            </w:r>
            <w:r w:rsidRPr="003A2632">
              <w:rPr>
                <w:lang w:val="en-US"/>
              </w:rPr>
              <w:t>I</w:t>
            </w:r>
          </w:p>
        </w:tc>
        <w:tc>
          <w:tcPr>
            <w:tcW w:w="2223"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hideMark/>
          </w:tcPr>
          <w:p w:rsidR="00335C9F" w:rsidRPr="003A2632" w:rsidRDefault="007F73FE" w:rsidP="00335C9F">
            <w:pPr>
              <w:rPr>
                <w:lang w:val="uk-UA"/>
              </w:rPr>
            </w:pPr>
            <w:r>
              <w:rPr>
                <w:lang w:val="uk-UA"/>
              </w:rPr>
              <w:t>Коршунова К.О.</w:t>
            </w:r>
          </w:p>
        </w:tc>
      </w:tr>
      <w:tr w:rsidR="00335C9F" w:rsidRPr="003A2632" w:rsidTr="00335C9F">
        <w:trPr>
          <w:tblCellSpacing w:w="15" w:type="dxa"/>
        </w:trPr>
        <w:tc>
          <w:tcPr>
            <w:tcW w:w="2005"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vAlign w:val="bottom"/>
            <w:hideMark/>
          </w:tcPr>
          <w:p w:rsidR="00335C9F" w:rsidRPr="003A2632" w:rsidRDefault="00335C9F" w:rsidP="00335C9F">
            <w:pPr>
              <w:rPr>
                <w:lang w:val="uk-UA"/>
              </w:rPr>
            </w:pPr>
          </w:p>
        </w:tc>
        <w:tc>
          <w:tcPr>
            <w:tcW w:w="2379"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hideMark/>
          </w:tcPr>
          <w:p w:rsidR="00335C9F" w:rsidRPr="003A2632" w:rsidRDefault="007F73FE" w:rsidP="00335C9F">
            <w:pPr>
              <w:rPr>
                <w:lang w:val="uk-UA"/>
              </w:rPr>
            </w:pPr>
            <w:r>
              <w:rPr>
                <w:lang w:val="uk-UA"/>
              </w:rPr>
              <w:t>Стародубцева Вероніка</w:t>
            </w:r>
          </w:p>
        </w:tc>
        <w:tc>
          <w:tcPr>
            <w:tcW w:w="1320"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hideMark/>
          </w:tcPr>
          <w:p w:rsidR="00335C9F" w:rsidRPr="003A2632" w:rsidRDefault="00335C9F" w:rsidP="00335C9F">
            <w:pPr>
              <w:rPr>
                <w:lang w:val="uk-UA"/>
              </w:rPr>
            </w:pPr>
            <w:r w:rsidRPr="003A2632">
              <w:rPr>
                <w:lang w:val="uk-UA"/>
              </w:rPr>
              <w:t>1</w:t>
            </w:r>
            <w:r w:rsidR="007F73FE">
              <w:rPr>
                <w:lang w:val="uk-UA"/>
              </w:rPr>
              <w:t>0</w:t>
            </w:r>
          </w:p>
        </w:tc>
        <w:tc>
          <w:tcPr>
            <w:tcW w:w="1104"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hideMark/>
          </w:tcPr>
          <w:p w:rsidR="00335C9F" w:rsidRPr="003A2632" w:rsidRDefault="00335C9F" w:rsidP="00335C9F">
            <w:pPr>
              <w:rPr>
                <w:lang w:val="uk-UA"/>
              </w:rPr>
            </w:pPr>
            <w:r w:rsidRPr="003A2632">
              <w:t>III</w:t>
            </w:r>
          </w:p>
        </w:tc>
        <w:tc>
          <w:tcPr>
            <w:tcW w:w="2223"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hideMark/>
          </w:tcPr>
          <w:p w:rsidR="00335C9F" w:rsidRPr="003A2632" w:rsidRDefault="00335C9F" w:rsidP="00335C9F">
            <w:pPr>
              <w:rPr>
                <w:lang w:val="uk-UA"/>
              </w:rPr>
            </w:pPr>
            <w:r w:rsidRPr="003A2632">
              <w:rPr>
                <w:lang w:val="uk-UA"/>
              </w:rPr>
              <w:t>Пелипенко Т.І.</w:t>
            </w:r>
          </w:p>
        </w:tc>
      </w:tr>
      <w:tr w:rsidR="00335C9F" w:rsidRPr="003A2632" w:rsidTr="00335C9F">
        <w:trPr>
          <w:tblCellSpacing w:w="15" w:type="dxa"/>
        </w:trPr>
        <w:tc>
          <w:tcPr>
            <w:tcW w:w="2005"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vAlign w:val="bottom"/>
            <w:hideMark/>
          </w:tcPr>
          <w:p w:rsidR="00335C9F" w:rsidRPr="003A2632" w:rsidRDefault="00335C9F" w:rsidP="00335C9F">
            <w:pPr>
              <w:rPr>
                <w:lang w:val="uk-UA"/>
              </w:rPr>
            </w:pPr>
          </w:p>
        </w:tc>
        <w:tc>
          <w:tcPr>
            <w:tcW w:w="2379"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hideMark/>
          </w:tcPr>
          <w:p w:rsidR="00335C9F" w:rsidRPr="003A2632" w:rsidRDefault="007F73FE" w:rsidP="00335C9F">
            <w:pPr>
              <w:rPr>
                <w:lang w:val="uk-UA"/>
              </w:rPr>
            </w:pPr>
            <w:r>
              <w:rPr>
                <w:lang w:val="uk-UA"/>
              </w:rPr>
              <w:t>Подольцев Микита</w:t>
            </w:r>
          </w:p>
        </w:tc>
        <w:tc>
          <w:tcPr>
            <w:tcW w:w="1320"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hideMark/>
          </w:tcPr>
          <w:p w:rsidR="00335C9F" w:rsidRPr="003A2632" w:rsidRDefault="007F73FE" w:rsidP="00335C9F">
            <w:pPr>
              <w:rPr>
                <w:lang w:val="uk-UA"/>
              </w:rPr>
            </w:pPr>
            <w:r>
              <w:rPr>
                <w:lang w:val="uk-UA"/>
              </w:rPr>
              <w:t>8</w:t>
            </w:r>
          </w:p>
        </w:tc>
        <w:tc>
          <w:tcPr>
            <w:tcW w:w="1104"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hideMark/>
          </w:tcPr>
          <w:p w:rsidR="00335C9F" w:rsidRPr="003A2632" w:rsidRDefault="007F73FE" w:rsidP="00335C9F">
            <w:pPr>
              <w:rPr>
                <w:lang w:val="uk-UA"/>
              </w:rPr>
            </w:pPr>
            <w:r w:rsidRPr="003A2632">
              <w:t>III</w:t>
            </w:r>
          </w:p>
        </w:tc>
        <w:tc>
          <w:tcPr>
            <w:tcW w:w="2223" w:type="dxa"/>
            <w:tcBorders>
              <w:top w:val="single" w:sz="2" w:space="0" w:color="auto"/>
              <w:left w:val="single" w:sz="2" w:space="0" w:color="auto"/>
              <w:bottom w:val="single" w:sz="4" w:space="0" w:color="auto"/>
              <w:right w:val="single" w:sz="4" w:space="0" w:color="auto"/>
            </w:tcBorders>
            <w:tcMar>
              <w:top w:w="104" w:type="dxa"/>
              <w:left w:w="104" w:type="dxa"/>
              <w:bottom w:w="104" w:type="dxa"/>
              <w:right w:w="104" w:type="dxa"/>
            </w:tcMar>
            <w:hideMark/>
          </w:tcPr>
          <w:p w:rsidR="00335C9F" w:rsidRPr="003A2632" w:rsidRDefault="007F73FE" w:rsidP="00335C9F">
            <w:pPr>
              <w:rPr>
                <w:lang w:val="uk-UA"/>
              </w:rPr>
            </w:pPr>
            <w:r w:rsidRPr="003A2632">
              <w:rPr>
                <w:lang w:val="uk-UA"/>
              </w:rPr>
              <w:t>Пелипенко Т.І.</w:t>
            </w:r>
          </w:p>
        </w:tc>
      </w:tr>
      <w:tr w:rsidR="00335C9F" w:rsidRPr="003A2632" w:rsidTr="00335C9F">
        <w:trPr>
          <w:tblCellSpacing w:w="15" w:type="dxa"/>
        </w:trPr>
        <w:tc>
          <w:tcPr>
            <w:tcW w:w="2005" w:type="dxa"/>
            <w:tcBorders>
              <w:top w:val="single" w:sz="2" w:space="0" w:color="auto"/>
              <w:left w:val="single" w:sz="2" w:space="0" w:color="auto"/>
              <w:bottom w:val="single" w:sz="2" w:space="0" w:color="auto"/>
              <w:right w:val="single" w:sz="4" w:space="0" w:color="auto"/>
            </w:tcBorders>
            <w:tcMar>
              <w:top w:w="104" w:type="dxa"/>
              <w:left w:w="104" w:type="dxa"/>
              <w:bottom w:w="104" w:type="dxa"/>
              <w:right w:w="104" w:type="dxa"/>
            </w:tcMar>
            <w:vAlign w:val="bottom"/>
            <w:hideMark/>
          </w:tcPr>
          <w:p w:rsidR="00335C9F" w:rsidRPr="003A2632" w:rsidRDefault="00335C9F" w:rsidP="00335C9F">
            <w:pPr>
              <w:rPr>
                <w:lang w:val="uk-UA"/>
              </w:rPr>
            </w:pPr>
            <w:r w:rsidRPr="003A2632">
              <w:rPr>
                <w:lang w:val="uk-UA"/>
              </w:rPr>
              <w:t xml:space="preserve">Трудове навчання </w:t>
            </w:r>
          </w:p>
        </w:tc>
        <w:tc>
          <w:tcPr>
            <w:tcW w:w="2379" w:type="dxa"/>
            <w:tcBorders>
              <w:top w:val="single" w:sz="2" w:space="0" w:color="auto"/>
              <w:left w:val="single" w:sz="2" w:space="0" w:color="auto"/>
              <w:bottom w:val="single" w:sz="2" w:space="0" w:color="auto"/>
              <w:right w:val="single" w:sz="4" w:space="0" w:color="auto"/>
            </w:tcBorders>
            <w:tcMar>
              <w:top w:w="104" w:type="dxa"/>
              <w:left w:w="104" w:type="dxa"/>
              <w:bottom w:w="104" w:type="dxa"/>
              <w:right w:w="104" w:type="dxa"/>
            </w:tcMar>
            <w:hideMark/>
          </w:tcPr>
          <w:p w:rsidR="00335C9F" w:rsidRPr="003A2632" w:rsidRDefault="007F73FE" w:rsidP="00335C9F">
            <w:pPr>
              <w:rPr>
                <w:lang w:val="uk-UA"/>
              </w:rPr>
            </w:pPr>
            <w:r>
              <w:rPr>
                <w:lang w:val="uk-UA"/>
              </w:rPr>
              <w:t>Шуміло Олександр</w:t>
            </w:r>
          </w:p>
        </w:tc>
        <w:tc>
          <w:tcPr>
            <w:tcW w:w="1320" w:type="dxa"/>
            <w:tcBorders>
              <w:top w:val="single" w:sz="2" w:space="0" w:color="auto"/>
              <w:left w:val="single" w:sz="2" w:space="0" w:color="auto"/>
              <w:bottom w:val="single" w:sz="2" w:space="0" w:color="auto"/>
              <w:right w:val="single" w:sz="4" w:space="0" w:color="auto"/>
            </w:tcBorders>
            <w:tcMar>
              <w:top w:w="104" w:type="dxa"/>
              <w:left w:w="104" w:type="dxa"/>
              <w:bottom w:w="104" w:type="dxa"/>
              <w:right w:w="104" w:type="dxa"/>
            </w:tcMar>
            <w:hideMark/>
          </w:tcPr>
          <w:p w:rsidR="00335C9F" w:rsidRPr="003A2632" w:rsidRDefault="00335C9F" w:rsidP="00335C9F">
            <w:pPr>
              <w:rPr>
                <w:lang w:val="uk-UA"/>
              </w:rPr>
            </w:pPr>
            <w:r w:rsidRPr="003A2632">
              <w:rPr>
                <w:lang w:val="uk-UA"/>
              </w:rPr>
              <w:t>9</w:t>
            </w:r>
          </w:p>
        </w:tc>
        <w:tc>
          <w:tcPr>
            <w:tcW w:w="1104" w:type="dxa"/>
            <w:tcBorders>
              <w:top w:val="single" w:sz="2" w:space="0" w:color="auto"/>
              <w:left w:val="single" w:sz="2" w:space="0" w:color="auto"/>
              <w:bottom w:val="single" w:sz="2" w:space="0" w:color="auto"/>
              <w:right w:val="single" w:sz="4" w:space="0" w:color="auto"/>
            </w:tcBorders>
            <w:tcMar>
              <w:top w:w="104" w:type="dxa"/>
              <w:left w:w="104" w:type="dxa"/>
              <w:bottom w:w="104" w:type="dxa"/>
              <w:right w:w="104" w:type="dxa"/>
            </w:tcMar>
            <w:hideMark/>
          </w:tcPr>
          <w:p w:rsidR="00335C9F" w:rsidRPr="007F73FE" w:rsidRDefault="00335C9F" w:rsidP="00335C9F">
            <w:pPr>
              <w:rPr>
                <w:lang w:val="uk-UA"/>
              </w:rPr>
            </w:pPr>
            <w:r w:rsidRPr="003A2632">
              <w:t>II</w:t>
            </w:r>
          </w:p>
        </w:tc>
        <w:tc>
          <w:tcPr>
            <w:tcW w:w="2223" w:type="dxa"/>
            <w:tcBorders>
              <w:top w:val="single" w:sz="2" w:space="0" w:color="auto"/>
              <w:left w:val="single" w:sz="2" w:space="0" w:color="auto"/>
              <w:bottom w:val="single" w:sz="2" w:space="0" w:color="auto"/>
              <w:right w:val="single" w:sz="4" w:space="0" w:color="auto"/>
            </w:tcBorders>
            <w:tcMar>
              <w:top w:w="104" w:type="dxa"/>
              <w:left w:w="104" w:type="dxa"/>
              <w:bottom w:w="104" w:type="dxa"/>
              <w:right w:w="104" w:type="dxa"/>
            </w:tcMar>
            <w:hideMark/>
          </w:tcPr>
          <w:p w:rsidR="00335C9F" w:rsidRPr="003A2632" w:rsidRDefault="007F73FE" w:rsidP="00335C9F">
            <w:pPr>
              <w:rPr>
                <w:lang w:val="uk-UA"/>
              </w:rPr>
            </w:pPr>
            <w:r>
              <w:rPr>
                <w:lang w:val="uk-UA"/>
              </w:rPr>
              <w:t>Приштрома О.М.</w:t>
            </w:r>
          </w:p>
        </w:tc>
      </w:tr>
    </w:tbl>
    <w:p w:rsidR="00335C9F" w:rsidRPr="003A2632" w:rsidRDefault="00335C9F" w:rsidP="00335C9F">
      <w:pPr>
        <w:rPr>
          <w:vanish/>
        </w:rPr>
      </w:pPr>
    </w:p>
    <w:tbl>
      <w:tblPr>
        <w:tblW w:w="9211" w:type="dxa"/>
        <w:tblCellSpacing w:w="15" w:type="dxa"/>
        <w:tblBorders>
          <w:top w:val="single" w:sz="4" w:space="0" w:color="auto"/>
          <w:left w:val="single" w:sz="4" w:space="0" w:color="auto"/>
          <w:bottom w:val="single" w:sz="2" w:space="0" w:color="auto"/>
          <w:right w:val="single" w:sz="2" w:space="0" w:color="auto"/>
        </w:tblBorders>
        <w:tblLayout w:type="fixed"/>
        <w:tblCellMar>
          <w:left w:w="0" w:type="dxa"/>
          <w:right w:w="0" w:type="dxa"/>
        </w:tblCellMar>
        <w:tblLook w:val="04A0"/>
      </w:tblPr>
      <w:tblGrid>
        <w:gridCol w:w="2050"/>
        <w:gridCol w:w="2409"/>
        <w:gridCol w:w="1350"/>
        <w:gridCol w:w="1134"/>
        <w:gridCol w:w="2268"/>
      </w:tblGrid>
      <w:tr w:rsidR="00335C9F" w:rsidRPr="003A2632" w:rsidTr="00335C9F">
        <w:trPr>
          <w:trHeight w:val="599"/>
          <w:tblCellSpacing w:w="15" w:type="dxa"/>
        </w:trPr>
        <w:tc>
          <w:tcPr>
            <w:tcW w:w="2005" w:type="dxa"/>
            <w:tcBorders>
              <w:top w:val="single" w:sz="2" w:space="0" w:color="auto"/>
              <w:left w:val="single" w:sz="2" w:space="0" w:color="auto"/>
              <w:bottom w:val="single" w:sz="2" w:space="0" w:color="auto"/>
              <w:right w:val="single" w:sz="4" w:space="0" w:color="auto"/>
            </w:tcBorders>
            <w:tcMar>
              <w:top w:w="104" w:type="dxa"/>
              <w:left w:w="104" w:type="dxa"/>
              <w:bottom w:w="104" w:type="dxa"/>
              <w:right w:w="104" w:type="dxa"/>
            </w:tcMar>
            <w:vAlign w:val="bottom"/>
            <w:hideMark/>
          </w:tcPr>
          <w:p w:rsidR="00335C9F" w:rsidRPr="003A2632" w:rsidRDefault="00335C9F" w:rsidP="00335C9F">
            <w:pPr>
              <w:rPr>
                <w:lang w:val="uk-UA"/>
              </w:rPr>
            </w:pPr>
            <w:r w:rsidRPr="003A2632">
              <w:rPr>
                <w:lang w:val="uk-UA"/>
              </w:rPr>
              <w:t>Історія</w:t>
            </w:r>
          </w:p>
        </w:tc>
        <w:tc>
          <w:tcPr>
            <w:tcW w:w="2379" w:type="dxa"/>
            <w:tcBorders>
              <w:top w:val="single" w:sz="2" w:space="0" w:color="auto"/>
              <w:left w:val="single" w:sz="2" w:space="0" w:color="auto"/>
              <w:bottom w:val="single" w:sz="2" w:space="0" w:color="auto"/>
              <w:right w:val="single" w:sz="4" w:space="0" w:color="auto"/>
            </w:tcBorders>
            <w:tcMar>
              <w:top w:w="104" w:type="dxa"/>
              <w:left w:w="104" w:type="dxa"/>
              <w:bottom w:w="104" w:type="dxa"/>
              <w:right w:w="104" w:type="dxa"/>
            </w:tcMar>
            <w:vAlign w:val="bottom"/>
            <w:hideMark/>
          </w:tcPr>
          <w:p w:rsidR="00335C9F" w:rsidRPr="003A2632" w:rsidRDefault="00335C9F" w:rsidP="00335C9F">
            <w:r w:rsidRPr="003A2632">
              <w:rPr>
                <w:lang w:val="uk-UA"/>
              </w:rPr>
              <w:t>Горбачова Лілія</w:t>
            </w:r>
          </w:p>
        </w:tc>
        <w:tc>
          <w:tcPr>
            <w:tcW w:w="1320" w:type="dxa"/>
            <w:tcBorders>
              <w:top w:val="single" w:sz="2" w:space="0" w:color="auto"/>
              <w:left w:val="single" w:sz="2" w:space="0" w:color="auto"/>
              <w:bottom w:val="single" w:sz="2" w:space="0" w:color="auto"/>
              <w:right w:val="single" w:sz="4" w:space="0" w:color="auto"/>
            </w:tcBorders>
            <w:tcMar>
              <w:top w:w="104" w:type="dxa"/>
              <w:left w:w="104" w:type="dxa"/>
              <w:bottom w:w="104" w:type="dxa"/>
              <w:right w:w="104" w:type="dxa"/>
            </w:tcMar>
            <w:vAlign w:val="bottom"/>
            <w:hideMark/>
          </w:tcPr>
          <w:p w:rsidR="00335C9F" w:rsidRPr="003A2632" w:rsidRDefault="007F73FE" w:rsidP="00335C9F">
            <w:pPr>
              <w:rPr>
                <w:lang w:val="uk-UA"/>
              </w:rPr>
            </w:pPr>
            <w:r>
              <w:rPr>
                <w:lang w:val="uk-UA"/>
              </w:rPr>
              <w:t>11</w:t>
            </w:r>
          </w:p>
        </w:tc>
        <w:tc>
          <w:tcPr>
            <w:tcW w:w="1104" w:type="dxa"/>
            <w:tcBorders>
              <w:top w:val="single" w:sz="2" w:space="0" w:color="auto"/>
              <w:left w:val="single" w:sz="2" w:space="0" w:color="auto"/>
              <w:bottom w:val="single" w:sz="2" w:space="0" w:color="auto"/>
              <w:right w:val="single" w:sz="4" w:space="0" w:color="auto"/>
            </w:tcBorders>
            <w:tcMar>
              <w:top w:w="104" w:type="dxa"/>
              <w:left w:w="104" w:type="dxa"/>
              <w:bottom w:w="104" w:type="dxa"/>
              <w:right w:w="104" w:type="dxa"/>
            </w:tcMar>
            <w:vAlign w:val="bottom"/>
            <w:hideMark/>
          </w:tcPr>
          <w:p w:rsidR="00335C9F" w:rsidRPr="003A2632" w:rsidRDefault="00335C9F" w:rsidP="00335C9F">
            <w:r w:rsidRPr="003A2632">
              <w:t>II</w:t>
            </w:r>
            <w:r w:rsidRPr="003A2632">
              <w:rPr>
                <w:lang w:val="en-US"/>
              </w:rPr>
              <w:t>I</w:t>
            </w:r>
          </w:p>
        </w:tc>
        <w:tc>
          <w:tcPr>
            <w:tcW w:w="2223" w:type="dxa"/>
            <w:tcBorders>
              <w:top w:val="single" w:sz="2" w:space="0" w:color="auto"/>
              <w:left w:val="single" w:sz="2" w:space="0" w:color="auto"/>
              <w:bottom w:val="single" w:sz="2" w:space="0" w:color="auto"/>
              <w:right w:val="single" w:sz="4" w:space="0" w:color="auto"/>
            </w:tcBorders>
            <w:tcMar>
              <w:top w:w="104" w:type="dxa"/>
              <w:left w:w="104" w:type="dxa"/>
              <w:bottom w:w="104" w:type="dxa"/>
              <w:right w:w="104" w:type="dxa"/>
            </w:tcMar>
            <w:vAlign w:val="bottom"/>
            <w:hideMark/>
          </w:tcPr>
          <w:p w:rsidR="00335C9F" w:rsidRPr="007F73FE" w:rsidRDefault="007F73FE" w:rsidP="00335C9F">
            <w:pPr>
              <w:rPr>
                <w:lang w:val="uk-UA"/>
              </w:rPr>
            </w:pPr>
            <w:r>
              <w:rPr>
                <w:lang w:val="uk-UA"/>
              </w:rPr>
              <w:t>Карюхіна І.Л.</w:t>
            </w:r>
          </w:p>
        </w:tc>
      </w:tr>
      <w:tr w:rsidR="00AF66BF" w:rsidRPr="003A2632" w:rsidTr="00335C9F">
        <w:trPr>
          <w:trHeight w:val="599"/>
          <w:tblCellSpacing w:w="15" w:type="dxa"/>
        </w:trPr>
        <w:tc>
          <w:tcPr>
            <w:tcW w:w="2005" w:type="dxa"/>
            <w:tcBorders>
              <w:top w:val="single" w:sz="2" w:space="0" w:color="auto"/>
              <w:left w:val="single" w:sz="2" w:space="0" w:color="auto"/>
              <w:bottom w:val="single" w:sz="2" w:space="0" w:color="auto"/>
              <w:right w:val="single" w:sz="4" w:space="0" w:color="auto"/>
            </w:tcBorders>
            <w:tcMar>
              <w:top w:w="104" w:type="dxa"/>
              <w:left w:w="104" w:type="dxa"/>
              <w:bottom w:w="104" w:type="dxa"/>
              <w:right w:w="104" w:type="dxa"/>
            </w:tcMar>
            <w:vAlign w:val="bottom"/>
            <w:hideMark/>
          </w:tcPr>
          <w:p w:rsidR="00AF66BF" w:rsidRPr="003A2632" w:rsidRDefault="00AF66BF" w:rsidP="00335C9F">
            <w:pPr>
              <w:rPr>
                <w:lang w:val="uk-UA"/>
              </w:rPr>
            </w:pPr>
            <w:r>
              <w:rPr>
                <w:lang w:val="uk-UA"/>
              </w:rPr>
              <w:t>Інформатика</w:t>
            </w:r>
          </w:p>
        </w:tc>
        <w:tc>
          <w:tcPr>
            <w:tcW w:w="2379" w:type="dxa"/>
            <w:tcBorders>
              <w:top w:val="single" w:sz="2" w:space="0" w:color="auto"/>
              <w:left w:val="single" w:sz="2" w:space="0" w:color="auto"/>
              <w:bottom w:val="single" w:sz="2" w:space="0" w:color="auto"/>
              <w:right w:val="single" w:sz="4" w:space="0" w:color="auto"/>
            </w:tcBorders>
            <w:tcMar>
              <w:top w:w="104" w:type="dxa"/>
              <w:left w:w="104" w:type="dxa"/>
              <w:bottom w:w="104" w:type="dxa"/>
              <w:right w:w="104" w:type="dxa"/>
            </w:tcMar>
            <w:vAlign w:val="bottom"/>
            <w:hideMark/>
          </w:tcPr>
          <w:p w:rsidR="00AF66BF" w:rsidRPr="003A2632" w:rsidRDefault="00AF66BF" w:rsidP="00C06096">
            <w:pPr>
              <w:rPr>
                <w:lang w:val="uk-UA"/>
              </w:rPr>
            </w:pPr>
            <w:r w:rsidRPr="003A2632">
              <w:rPr>
                <w:lang w:val="uk-UA"/>
              </w:rPr>
              <w:t>Крупчак Євген</w:t>
            </w:r>
          </w:p>
        </w:tc>
        <w:tc>
          <w:tcPr>
            <w:tcW w:w="1320" w:type="dxa"/>
            <w:tcBorders>
              <w:top w:val="single" w:sz="2" w:space="0" w:color="auto"/>
              <w:left w:val="single" w:sz="2" w:space="0" w:color="auto"/>
              <w:bottom w:val="single" w:sz="2" w:space="0" w:color="auto"/>
              <w:right w:val="single" w:sz="4" w:space="0" w:color="auto"/>
            </w:tcBorders>
            <w:tcMar>
              <w:top w:w="104" w:type="dxa"/>
              <w:left w:w="104" w:type="dxa"/>
              <w:bottom w:w="104" w:type="dxa"/>
              <w:right w:w="104" w:type="dxa"/>
            </w:tcMar>
            <w:vAlign w:val="bottom"/>
            <w:hideMark/>
          </w:tcPr>
          <w:p w:rsidR="00AF66BF" w:rsidRPr="003A2632" w:rsidRDefault="00AF66BF" w:rsidP="00C06096">
            <w:pPr>
              <w:rPr>
                <w:lang w:val="uk-UA"/>
              </w:rPr>
            </w:pPr>
            <w:r w:rsidRPr="003A2632">
              <w:rPr>
                <w:lang w:val="uk-UA"/>
              </w:rPr>
              <w:t>1</w:t>
            </w:r>
            <w:r>
              <w:rPr>
                <w:lang w:val="uk-UA"/>
              </w:rPr>
              <w:t>1</w:t>
            </w:r>
          </w:p>
        </w:tc>
        <w:tc>
          <w:tcPr>
            <w:tcW w:w="1104" w:type="dxa"/>
            <w:tcBorders>
              <w:top w:val="single" w:sz="2" w:space="0" w:color="auto"/>
              <w:left w:val="single" w:sz="2" w:space="0" w:color="auto"/>
              <w:bottom w:val="single" w:sz="2" w:space="0" w:color="auto"/>
              <w:right w:val="single" w:sz="4" w:space="0" w:color="auto"/>
            </w:tcBorders>
            <w:tcMar>
              <w:top w:w="104" w:type="dxa"/>
              <w:left w:w="104" w:type="dxa"/>
              <w:bottom w:w="104" w:type="dxa"/>
              <w:right w:w="104" w:type="dxa"/>
            </w:tcMar>
            <w:vAlign w:val="bottom"/>
            <w:hideMark/>
          </w:tcPr>
          <w:p w:rsidR="00AF66BF" w:rsidRPr="007F73FE" w:rsidRDefault="00AF66BF" w:rsidP="00C06096">
            <w:pPr>
              <w:rPr>
                <w:lang w:val="uk-UA"/>
              </w:rPr>
            </w:pPr>
            <w:r w:rsidRPr="003A2632">
              <w:t>I</w:t>
            </w:r>
          </w:p>
        </w:tc>
        <w:tc>
          <w:tcPr>
            <w:tcW w:w="2223" w:type="dxa"/>
            <w:tcBorders>
              <w:top w:val="single" w:sz="2" w:space="0" w:color="auto"/>
              <w:left w:val="single" w:sz="2" w:space="0" w:color="auto"/>
              <w:bottom w:val="single" w:sz="2" w:space="0" w:color="auto"/>
              <w:right w:val="single" w:sz="4" w:space="0" w:color="auto"/>
            </w:tcBorders>
            <w:tcMar>
              <w:top w:w="104" w:type="dxa"/>
              <w:left w:w="104" w:type="dxa"/>
              <w:bottom w:w="104" w:type="dxa"/>
              <w:right w:w="104" w:type="dxa"/>
            </w:tcMar>
            <w:vAlign w:val="bottom"/>
            <w:hideMark/>
          </w:tcPr>
          <w:p w:rsidR="00AF66BF" w:rsidRPr="003A2632" w:rsidRDefault="00AF66BF" w:rsidP="00C06096">
            <w:pPr>
              <w:rPr>
                <w:lang w:val="uk-UA"/>
              </w:rPr>
            </w:pPr>
            <w:r>
              <w:rPr>
                <w:lang w:val="uk-UA"/>
              </w:rPr>
              <w:t>Біла Л.О.</w:t>
            </w:r>
          </w:p>
        </w:tc>
      </w:tr>
    </w:tbl>
    <w:p w:rsidR="00335C9F" w:rsidRPr="003A2632" w:rsidRDefault="00335C9F" w:rsidP="00335C9F">
      <w:pPr>
        <w:jc w:val="both"/>
        <w:rPr>
          <w:lang w:val="uk-UA"/>
        </w:rPr>
      </w:pPr>
    </w:p>
    <w:p w:rsidR="00335C9F" w:rsidRPr="003A2632" w:rsidRDefault="00335C9F" w:rsidP="00335C9F">
      <w:pPr>
        <w:jc w:val="both"/>
        <w:rPr>
          <w:lang w:val="uk-UA"/>
        </w:rPr>
      </w:pPr>
      <w:r w:rsidRPr="003A2632">
        <w:rPr>
          <w:lang w:val="en-US"/>
        </w:rPr>
        <w:lastRenderedPageBreak/>
        <w:t>C</w:t>
      </w:r>
      <w:r w:rsidRPr="003A2632">
        <w:rPr>
          <w:lang w:val="uk-UA"/>
        </w:rPr>
        <w:t xml:space="preserve">лід </w:t>
      </w:r>
      <w:r w:rsidR="00AF66BF">
        <w:rPr>
          <w:lang w:val="uk-UA"/>
        </w:rPr>
        <w:t xml:space="preserve">зазначити, що </w:t>
      </w:r>
      <w:r w:rsidRPr="003A2632">
        <w:rPr>
          <w:lang w:val="uk-UA"/>
        </w:rPr>
        <w:t xml:space="preserve"> кількість учасників ІІ етапу Всеукраїнських учнівських олімпіад</w:t>
      </w:r>
      <w:r w:rsidR="00AF66BF">
        <w:rPr>
          <w:lang w:val="uk-UA"/>
        </w:rPr>
        <w:t xml:space="preserve"> поступово зменшується.</w:t>
      </w:r>
      <w:r w:rsidRPr="003A2632">
        <w:rPr>
          <w:lang w:val="uk-UA"/>
        </w:rPr>
        <w:t xml:space="preserve">. </w:t>
      </w:r>
    </w:p>
    <w:p w:rsidR="00335C9F" w:rsidRPr="003A2632" w:rsidRDefault="00335C9F" w:rsidP="00335C9F">
      <w:pPr>
        <w:jc w:val="both"/>
        <w:rPr>
          <w:lang w:val="uk-UA"/>
        </w:rPr>
      </w:pPr>
    </w:p>
    <w:p w:rsidR="00335C9F" w:rsidRPr="003A2632" w:rsidRDefault="00335C9F" w:rsidP="00335C9F">
      <w:pPr>
        <w:contextualSpacing/>
        <w:jc w:val="center"/>
        <w:rPr>
          <w:b/>
          <w:color w:val="000000" w:themeColor="text1"/>
          <w:lang w:val="uk-UA"/>
        </w:rPr>
      </w:pPr>
      <w:r w:rsidRPr="003A2632">
        <w:rPr>
          <w:b/>
          <w:color w:val="000000" w:themeColor="text1"/>
          <w:lang w:val="uk-UA"/>
        </w:rPr>
        <w:t xml:space="preserve">Результативність  участі учнів школи </w:t>
      </w:r>
    </w:p>
    <w:p w:rsidR="00335C9F" w:rsidRDefault="00335C9F" w:rsidP="00335C9F">
      <w:pPr>
        <w:contextualSpacing/>
        <w:jc w:val="center"/>
        <w:rPr>
          <w:b/>
          <w:color w:val="000000" w:themeColor="text1"/>
          <w:lang w:val="uk-UA"/>
        </w:rPr>
      </w:pPr>
      <w:r w:rsidRPr="003A2632">
        <w:rPr>
          <w:b/>
          <w:color w:val="000000" w:themeColor="text1"/>
          <w:lang w:val="uk-UA"/>
        </w:rPr>
        <w:t>у Олімпіаді «Юніор 5-7 класи»  та  Малій олімпіаді</w:t>
      </w:r>
    </w:p>
    <w:p w:rsidR="00AF66BF" w:rsidRPr="00AF66BF" w:rsidRDefault="00AF66BF" w:rsidP="00AF66BF">
      <w:pPr>
        <w:contextualSpacing/>
        <w:rPr>
          <w:color w:val="000000" w:themeColor="text1"/>
          <w:lang w:val="uk-UA"/>
        </w:rPr>
      </w:pPr>
      <w:r w:rsidRPr="00AF66BF">
        <w:rPr>
          <w:color w:val="000000" w:themeColor="text1"/>
          <w:lang w:val="uk-UA"/>
        </w:rPr>
        <w:t>У зв</w:t>
      </w:r>
      <w:r w:rsidRPr="00AF66BF">
        <w:rPr>
          <w:color w:val="000000" w:themeColor="text1"/>
        </w:rPr>
        <w:t>’</w:t>
      </w:r>
      <w:r w:rsidRPr="00AF66BF">
        <w:rPr>
          <w:color w:val="000000" w:themeColor="text1"/>
          <w:lang w:val="uk-UA"/>
        </w:rPr>
        <w:t>язку з карантином та дистанційним навчанням олімпіада «Юніор» та «Мала олімпіада « у 2019-2020 навчальному році не проводилися.</w:t>
      </w:r>
    </w:p>
    <w:p w:rsidR="00AF66BF" w:rsidRDefault="00AF66BF" w:rsidP="00A86992">
      <w:pPr>
        <w:ind w:right="-284"/>
        <w:rPr>
          <w:lang w:val="uk-UA"/>
        </w:rPr>
      </w:pPr>
    </w:p>
    <w:p w:rsidR="00FE4160" w:rsidRDefault="00FE4160" w:rsidP="00A86992">
      <w:pPr>
        <w:ind w:right="-284"/>
        <w:rPr>
          <w:lang w:val="uk-UA"/>
        </w:rPr>
      </w:pPr>
    </w:p>
    <w:p w:rsidR="00335C9F" w:rsidRPr="003A2632" w:rsidRDefault="00335C9F" w:rsidP="00A86992">
      <w:pPr>
        <w:ind w:right="-284"/>
        <w:rPr>
          <w:b/>
          <w:lang w:val="uk-UA"/>
        </w:rPr>
      </w:pPr>
      <w:r w:rsidRPr="003A2632">
        <w:rPr>
          <w:b/>
          <w:lang w:val="uk-UA"/>
        </w:rPr>
        <w:t>Внутрішкільний контроль</w:t>
      </w:r>
    </w:p>
    <w:p w:rsidR="00AF66BF" w:rsidRDefault="00A86992" w:rsidP="00AF66BF">
      <w:pPr>
        <w:rPr>
          <w:lang w:val="uk-UA"/>
        </w:rPr>
      </w:pPr>
      <w:r w:rsidRPr="003A2632">
        <w:rPr>
          <w:b/>
          <w:lang w:val="uk-UA"/>
        </w:rPr>
        <w:t xml:space="preserve">       </w:t>
      </w:r>
      <w:r w:rsidR="00335C9F" w:rsidRPr="003A2632">
        <w:rPr>
          <w:lang w:val="uk-UA"/>
        </w:rPr>
        <w:t>У поточному навчальному році відповідно до перспективного плану внутришкільного контролю, річного плану роботи школи</w:t>
      </w:r>
      <w:r w:rsidR="00AF66BF">
        <w:rPr>
          <w:lang w:val="uk-UA"/>
        </w:rPr>
        <w:t xml:space="preserve"> з запланованого було  вивчено :</w:t>
      </w:r>
      <w:r w:rsidR="00335C9F" w:rsidRPr="003A2632">
        <w:rPr>
          <w:lang w:val="uk-UA"/>
        </w:rPr>
        <w:t xml:space="preserve"> </w:t>
      </w:r>
    </w:p>
    <w:p w:rsidR="00AF66BF" w:rsidRDefault="00335C9F" w:rsidP="00AF66BF">
      <w:pPr>
        <w:rPr>
          <w:color w:val="000000" w:themeColor="text1"/>
          <w:lang w:val="uk-UA"/>
        </w:rPr>
      </w:pPr>
      <w:r w:rsidRPr="003A2632">
        <w:rPr>
          <w:color w:val="000000" w:themeColor="text1"/>
          <w:lang w:val="uk-UA"/>
        </w:rPr>
        <w:t>Стан викладання курсу</w:t>
      </w:r>
    </w:p>
    <w:p w:rsidR="00AF0D6B" w:rsidRDefault="00AF0D6B" w:rsidP="00AF66BF">
      <w:pPr>
        <w:pStyle w:val="afb"/>
        <w:numPr>
          <w:ilvl w:val="0"/>
          <w:numId w:val="36"/>
        </w:numPr>
        <w:spacing w:after="0"/>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Образотворчого мистецтва у 1-4 класах;</w:t>
      </w:r>
    </w:p>
    <w:p w:rsidR="00C06096" w:rsidRDefault="00D210A2" w:rsidP="00AF66BF">
      <w:pPr>
        <w:pStyle w:val="afb"/>
        <w:numPr>
          <w:ilvl w:val="0"/>
          <w:numId w:val="36"/>
        </w:numPr>
        <w:spacing w:after="0"/>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Математики у 5,</w:t>
      </w:r>
      <w:r w:rsidR="00C06096">
        <w:rPr>
          <w:rFonts w:ascii="Times New Roman" w:hAnsi="Times New Roman"/>
          <w:color w:val="000000" w:themeColor="text1"/>
          <w:sz w:val="24"/>
          <w:szCs w:val="24"/>
          <w:lang w:val="uk-UA"/>
        </w:rPr>
        <w:t>10</w:t>
      </w:r>
      <w:r>
        <w:rPr>
          <w:rFonts w:ascii="Times New Roman" w:hAnsi="Times New Roman"/>
          <w:color w:val="000000" w:themeColor="text1"/>
          <w:sz w:val="24"/>
          <w:szCs w:val="24"/>
          <w:lang w:val="uk-UA"/>
        </w:rPr>
        <w:t>,11</w:t>
      </w:r>
      <w:r w:rsidR="00C06096">
        <w:rPr>
          <w:rFonts w:ascii="Times New Roman" w:hAnsi="Times New Roman"/>
          <w:color w:val="000000" w:themeColor="text1"/>
          <w:sz w:val="24"/>
          <w:szCs w:val="24"/>
          <w:lang w:val="uk-UA"/>
        </w:rPr>
        <w:t xml:space="preserve"> класах;</w:t>
      </w:r>
    </w:p>
    <w:p w:rsidR="00D210A2" w:rsidRPr="00AF66BF" w:rsidRDefault="00D210A2" w:rsidP="00D210A2">
      <w:pPr>
        <w:pStyle w:val="afb"/>
        <w:spacing w:after="0"/>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Інформатики у 2-4 класах</w:t>
      </w:r>
    </w:p>
    <w:p w:rsidR="00335C9F" w:rsidRDefault="00335C9F" w:rsidP="00335C9F">
      <w:pPr>
        <w:pStyle w:val="afb"/>
        <w:numPr>
          <w:ilvl w:val="0"/>
          <w:numId w:val="36"/>
        </w:numPr>
        <w:spacing w:after="0"/>
        <w:jc w:val="both"/>
        <w:rPr>
          <w:rFonts w:ascii="Times New Roman" w:hAnsi="Times New Roman"/>
          <w:sz w:val="24"/>
          <w:szCs w:val="24"/>
          <w:lang w:val="uk-UA"/>
        </w:rPr>
      </w:pPr>
      <w:r w:rsidRPr="003A2632">
        <w:rPr>
          <w:rFonts w:ascii="Times New Roman" w:hAnsi="Times New Roman"/>
          <w:sz w:val="24"/>
          <w:szCs w:val="24"/>
          <w:lang w:val="uk-UA"/>
        </w:rPr>
        <w:t>Стан викладання англійської мови;</w:t>
      </w:r>
      <w:r w:rsidR="00D210A2">
        <w:rPr>
          <w:rFonts w:ascii="Times New Roman" w:hAnsi="Times New Roman"/>
          <w:sz w:val="24"/>
          <w:szCs w:val="24"/>
          <w:lang w:val="uk-UA"/>
        </w:rPr>
        <w:t>(10-11клас)</w:t>
      </w:r>
    </w:p>
    <w:p w:rsidR="00D210A2" w:rsidRPr="003A2632" w:rsidRDefault="00D210A2" w:rsidP="00335C9F">
      <w:pPr>
        <w:pStyle w:val="afb"/>
        <w:numPr>
          <w:ilvl w:val="0"/>
          <w:numId w:val="36"/>
        </w:numPr>
        <w:spacing w:after="0"/>
        <w:jc w:val="both"/>
        <w:rPr>
          <w:rFonts w:ascii="Times New Roman" w:hAnsi="Times New Roman"/>
          <w:sz w:val="24"/>
          <w:szCs w:val="24"/>
          <w:lang w:val="uk-UA"/>
        </w:rPr>
      </w:pPr>
      <w:r w:rsidRPr="003A2632">
        <w:rPr>
          <w:rFonts w:ascii="Times New Roman" w:hAnsi="Times New Roman"/>
          <w:sz w:val="24"/>
          <w:szCs w:val="24"/>
          <w:lang w:val="uk-UA"/>
        </w:rPr>
        <w:t>Стан викладання англійської мови</w:t>
      </w:r>
      <w:r>
        <w:rPr>
          <w:rFonts w:ascii="Times New Roman" w:hAnsi="Times New Roman"/>
          <w:sz w:val="24"/>
          <w:szCs w:val="24"/>
          <w:lang w:val="uk-UA"/>
        </w:rPr>
        <w:t>(3-4 класи)</w:t>
      </w:r>
    </w:p>
    <w:p w:rsidR="00335C9F" w:rsidRDefault="00335C9F" w:rsidP="00335C9F">
      <w:pPr>
        <w:rPr>
          <w:lang w:val="uk-UA"/>
        </w:rPr>
      </w:pPr>
      <w:r w:rsidRPr="003A2632">
        <w:rPr>
          <w:lang w:val="uk-UA"/>
        </w:rPr>
        <w:t>Проводилися  перевірки:</w:t>
      </w:r>
    </w:p>
    <w:p w:rsidR="00911F80" w:rsidRPr="00D210A2" w:rsidRDefault="00911F80" w:rsidP="00D210A2">
      <w:pPr>
        <w:pStyle w:val="afb"/>
        <w:numPr>
          <w:ilvl w:val="0"/>
          <w:numId w:val="37"/>
        </w:numPr>
        <w:spacing w:after="0"/>
        <w:rPr>
          <w:rFonts w:ascii="Times New Roman" w:hAnsi="Times New Roman"/>
          <w:sz w:val="24"/>
          <w:szCs w:val="24"/>
          <w:lang w:val="uk-UA"/>
        </w:rPr>
      </w:pPr>
      <w:r w:rsidRPr="00D210A2">
        <w:rPr>
          <w:rFonts w:ascii="Times New Roman" w:hAnsi="Times New Roman"/>
          <w:sz w:val="24"/>
          <w:szCs w:val="24"/>
          <w:lang w:val="uk-UA"/>
        </w:rPr>
        <w:t>Стан-навчально-виховного процесу у 6,11 классах</w:t>
      </w:r>
      <w:r w:rsidR="00AF0D6B" w:rsidRPr="00D210A2">
        <w:rPr>
          <w:rFonts w:ascii="Times New Roman" w:hAnsi="Times New Roman"/>
          <w:sz w:val="24"/>
          <w:szCs w:val="24"/>
          <w:lang w:val="uk-UA"/>
        </w:rPr>
        <w:t>;</w:t>
      </w:r>
    </w:p>
    <w:p w:rsidR="00335C9F" w:rsidRPr="00D210A2" w:rsidRDefault="00335C9F" w:rsidP="00D210A2">
      <w:pPr>
        <w:pStyle w:val="afb"/>
        <w:numPr>
          <w:ilvl w:val="0"/>
          <w:numId w:val="37"/>
        </w:numPr>
        <w:spacing w:after="0"/>
        <w:rPr>
          <w:rFonts w:ascii="Times New Roman" w:hAnsi="Times New Roman"/>
          <w:sz w:val="24"/>
          <w:szCs w:val="24"/>
          <w:lang w:val="uk-UA"/>
        </w:rPr>
      </w:pPr>
      <w:r w:rsidRPr="00D210A2">
        <w:rPr>
          <w:rFonts w:ascii="Times New Roman" w:hAnsi="Times New Roman"/>
          <w:sz w:val="24"/>
          <w:szCs w:val="24"/>
          <w:lang w:val="uk-UA"/>
        </w:rPr>
        <w:t xml:space="preserve">Перевірка ведення щоденників  </w:t>
      </w:r>
      <w:r w:rsidR="00AF0D6B" w:rsidRPr="00D210A2">
        <w:rPr>
          <w:rFonts w:ascii="Times New Roman" w:hAnsi="Times New Roman"/>
          <w:sz w:val="24"/>
          <w:szCs w:val="24"/>
          <w:lang w:val="uk-UA"/>
        </w:rPr>
        <w:t>3-4,</w:t>
      </w:r>
      <w:r w:rsidRPr="00D210A2">
        <w:rPr>
          <w:rFonts w:ascii="Times New Roman" w:hAnsi="Times New Roman"/>
          <w:sz w:val="24"/>
          <w:szCs w:val="24"/>
          <w:lang w:val="uk-UA"/>
        </w:rPr>
        <w:t>5-11 класи;</w:t>
      </w:r>
    </w:p>
    <w:p w:rsidR="00AF0D6B" w:rsidRPr="00D210A2" w:rsidRDefault="00AF0D6B" w:rsidP="00D210A2">
      <w:pPr>
        <w:pStyle w:val="afb"/>
        <w:numPr>
          <w:ilvl w:val="0"/>
          <w:numId w:val="37"/>
        </w:numPr>
        <w:spacing w:after="0"/>
        <w:rPr>
          <w:rFonts w:ascii="Times New Roman" w:hAnsi="Times New Roman"/>
          <w:sz w:val="24"/>
          <w:szCs w:val="24"/>
          <w:lang w:val="uk-UA"/>
        </w:rPr>
      </w:pPr>
      <w:r w:rsidRPr="00D210A2">
        <w:rPr>
          <w:rFonts w:ascii="Times New Roman" w:hAnsi="Times New Roman"/>
          <w:color w:val="000000" w:themeColor="text1"/>
          <w:sz w:val="24"/>
          <w:szCs w:val="24"/>
          <w:lang w:val="uk-UA"/>
        </w:rPr>
        <w:t>Класно-узагальнюючий контроль у 1-2 класах;</w:t>
      </w:r>
    </w:p>
    <w:p w:rsidR="00AF0D6B" w:rsidRPr="00D210A2" w:rsidRDefault="00AF0D6B" w:rsidP="00D210A2">
      <w:pPr>
        <w:pStyle w:val="afb"/>
        <w:numPr>
          <w:ilvl w:val="0"/>
          <w:numId w:val="37"/>
        </w:numPr>
        <w:spacing w:after="0" w:line="240" w:lineRule="auto"/>
        <w:rPr>
          <w:rFonts w:ascii="Times New Roman" w:hAnsi="Times New Roman"/>
          <w:color w:val="000000" w:themeColor="text1"/>
          <w:sz w:val="24"/>
          <w:szCs w:val="24"/>
          <w:lang w:val="uk-UA"/>
        </w:rPr>
      </w:pPr>
      <w:r w:rsidRPr="00D210A2">
        <w:rPr>
          <w:rFonts w:ascii="Times New Roman" w:hAnsi="Times New Roman"/>
          <w:color w:val="000000" w:themeColor="text1"/>
          <w:sz w:val="24"/>
          <w:szCs w:val="24"/>
          <w:lang w:val="uk-UA"/>
        </w:rPr>
        <w:t>Стан організації навчально-виховного процесу у 11-му класі;</w:t>
      </w:r>
    </w:p>
    <w:p w:rsidR="00AF0D6B" w:rsidRPr="00D210A2" w:rsidRDefault="00AF0D6B" w:rsidP="00D210A2">
      <w:pPr>
        <w:pStyle w:val="afb"/>
        <w:numPr>
          <w:ilvl w:val="0"/>
          <w:numId w:val="37"/>
        </w:numPr>
        <w:spacing w:after="0"/>
        <w:rPr>
          <w:rFonts w:ascii="Times New Roman" w:hAnsi="Times New Roman"/>
          <w:sz w:val="24"/>
          <w:szCs w:val="24"/>
          <w:lang w:val="uk-UA"/>
        </w:rPr>
      </w:pPr>
      <w:r w:rsidRPr="00D210A2">
        <w:rPr>
          <w:rFonts w:ascii="Times New Roman" w:hAnsi="Times New Roman"/>
          <w:sz w:val="24"/>
          <w:szCs w:val="24"/>
          <w:lang w:val="uk-UA"/>
        </w:rPr>
        <w:t>Стан ведення зошитів у 5-х класах (математика та українська мова);</w:t>
      </w:r>
    </w:p>
    <w:p w:rsidR="00335C9F" w:rsidRPr="00D210A2" w:rsidRDefault="00335C9F" w:rsidP="00D210A2">
      <w:pPr>
        <w:pStyle w:val="afb"/>
        <w:numPr>
          <w:ilvl w:val="0"/>
          <w:numId w:val="37"/>
        </w:numPr>
        <w:spacing w:after="0" w:line="240" w:lineRule="auto"/>
        <w:rPr>
          <w:rFonts w:ascii="Times New Roman" w:hAnsi="Times New Roman"/>
          <w:sz w:val="24"/>
          <w:szCs w:val="24"/>
          <w:lang w:val="uk-UA"/>
        </w:rPr>
      </w:pPr>
      <w:r w:rsidRPr="00D210A2">
        <w:rPr>
          <w:rFonts w:ascii="Times New Roman" w:hAnsi="Times New Roman"/>
          <w:color w:val="000000" w:themeColor="text1"/>
          <w:sz w:val="24"/>
          <w:szCs w:val="24"/>
          <w:lang w:val="uk-UA"/>
        </w:rPr>
        <w:t>Перевірка залишкових знань учнів (5,10 класи);</w:t>
      </w:r>
    </w:p>
    <w:p w:rsidR="00335C9F" w:rsidRPr="003A2632" w:rsidRDefault="00AF0D6B" w:rsidP="00D210A2">
      <w:pPr>
        <w:pStyle w:val="afb"/>
        <w:numPr>
          <w:ilvl w:val="0"/>
          <w:numId w:val="37"/>
        </w:numPr>
        <w:spacing w:after="0" w:line="240" w:lineRule="auto"/>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Тематична перевірка «Формування лексичної компетентності учнів 3-4 класів»</w:t>
      </w:r>
    </w:p>
    <w:p w:rsidR="00335C9F" w:rsidRPr="00AF0D6B" w:rsidRDefault="00335C9F" w:rsidP="00335C9F">
      <w:pPr>
        <w:pStyle w:val="afb"/>
        <w:numPr>
          <w:ilvl w:val="0"/>
          <w:numId w:val="37"/>
        </w:numPr>
        <w:spacing w:after="0" w:line="240" w:lineRule="auto"/>
        <w:rPr>
          <w:rFonts w:ascii="Times New Roman" w:hAnsi="Times New Roman"/>
          <w:color w:val="000000" w:themeColor="text1"/>
          <w:sz w:val="24"/>
          <w:szCs w:val="24"/>
          <w:lang w:val="uk-UA"/>
        </w:rPr>
      </w:pPr>
      <w:r w:rsidRPr="00AF0D6B">
        <w:rPr>
          <w:rFonts w:ascii="Times New Roman" w:hAnsi="Times New Roman"/>
          <w:color w:val="000000" w:themeColor="text1"/>
          <w:sz w:val="24"/>
          <w:szCs w:val="24"/>
          <w:lang w:val="uk-UA"/>
        </w:rPr>
        <w:t xml:space="preserve"> Класно-узагальнюючий контроль у 5-х класах;</w:t>
      </w:r>
    </w:p>
    <w:p w:rsidR="00335C9F" w:rsidRPr="003A2632" w:rsidRDefault="00335C9F" w:rsidP="00335C9F">
      <w:pPr>
        <w:pStyle w:val="afb"/>
        <w:numPr>
          <w:ilvl w:val="0"/>
          <w:numId w:val="37"/>
        </w:numPr>
        <w:spacing w:after="0" w:line="240" w:lineRule="auto"/>
        <w:rPr>
          <w:rFonts w:ascii="Times New Roman" w:hAnsi="Times New Roman"/>
          <w:sz w:val="24"/>
          <w:szCs w:val="24"/>
          <w:lang w:val="uk-UA"/>
        </w:rPr>
      </w:pPr>
      <w:r w:rsidRPr="00AF0D6B">
        <w:rPr>
          <w:rFonts w:ascii="Times New Roman" w:hAnsi="Times New Roman"/>
          <w:color w:val="000000" w:themeColor="text1"/>
          <w:sz w:val="24"/>
          <w:szCs w:val="24"/>
          <w:lang w:val="uk-UA"/>
        </w:rPr>
        <w:t>П</w:t>
      </w:r>
      <w:r w:rsidRPr="003A2632">
        <w:rPr>
          <w:rFonts w:ascii="Times New Roman" w:hAnsi="Times New Roman"/>
          <w:sz w:val="24"/>
          <w:szCs w:val="24"/>
          <w:lang w:val="uk-UA"/>
        </w:rPr>
        <w:t>еревірка зошитів</w:t>
      </w:r>
      <w:r w:rsidR="00AF0D6B">
        <w:rPr>
          <w:rFonts w:ascii="Times New Roman" w:hAnsi="Times New Roman"/>
          <w:sz w:val="24"/>
          <w:szCs w:val="24"/>
          <w:lang w:val="uk-UA"/>
        </w:rPr>
        <w:t xml:space="preserve"> та словників учнів 3-4 класів</w:t>
      </w:r>
      <w:r w:rsidRPr="003A2632">
        <w:rPr>
          <w:rFonts w:ascii="Times New Roman" w:hAnsi="Times New Roman"/>
          <w:sz w:val="24"/>
          <w:szCs w:val="24"/>
          <w:lang w:val="uk-UA"/>
        </w:rPr>
        <w:t xml:space="preserve"> з </w:t>
      </w:r>
      <w:r w:rsidR="00AF0D6B">
        <w:rPr>
          <w:rFonts w:ascii="Times New Roman" w:hAnsi="Times New Roman"/>
          <w:sz w:val="24"/>
          <w:szCs w:val="24"/>
          <w:lang w:val="uk-UA"/>
        </w:rPr>
        <w:t xml:space="preserve">іноземної  мови </w:t>
      </w:r>
      <w:r w:rsidRPr="003A2632">
        <w:rPr>
          <w:rFonts w:ascii="Times New Roman" w:hAnsi="Times New Roman"/>
          <w:sz w:val="24"/>
          <w:szCs w:val="24"/>
          <w:lang w:val="uk-UA"/>
        </w:rPr>
        <w:t>;</w:t>
      </w:r>
    </w:p>
    <w:p w:rsidR="00335C9F" w:rsidRPr="003A2632" w:rsidRDefault="00335C9F" w:rsidP="00335C9F">
      <w:pPr>
        <w:pStyle w:val="afb"/>
        <w:numPr>
          <w:ilvl w:val="0"/>
          <w:numId w:val="37"/>
        </w:numPr>
        <w:spacing w:after="0" w:line="240" w:lineRule="auto"/>
        <w:rPr>
          <w:rFonts w:ascii="Times New Roman" w:hAnsi="Times New Roman"/>
          <w:sz w:val="24"/>
          <w:szCs w:val="24"/>
          <w:lang w:val="uk-UA"/>
        </w:rPr>
      </w:pPr>
      <w:r w:rsidRPr="003A2632">
        <w:rPr>
          <w:rFonts w:ascii="Times New Roman" w:hAnsi="Times New Roman"/>
          <w:sz w:val="24"/>
          <w:szCs w:val="24"/>
          <w:lang w:val="uk-UA"/>
        </w:rPr>
        <w:t xml:space="preserve"> Перевірка робочих зошитів з української мови , російської мови ;</w:t>
      </w:r>
    </w:p>
    <w:p w:rsidR="00335C9F" w:rsidRPr="003A2632" w:rsidRDefault="00335C9F" w:rsidP="00335C9F">
      <w:pPr>
        <w:pStyle w:val="afb"/>
        <w:numPr>
          <w:ilvl w:val="0"/>
          <w:numId w:val="37"/>
        </w:numPr>
        <w:spacing w:after="0" w:line="240" w:lineRule="auto"/>
        <w:rPr>
          <w:rFonts w:ascii="Times New Roman" w:hAnsi="Times New Roman"/>
          <w:sz w:val="24"/>
          <w:szCs w:val="24"/>
          <w:lang w:val="uk-UA"/>
        </w:rPr>
      </w:pPr>
      <w:r w:rsidRPr="003A2632">
        <w:rPr>
          <w:rFonts w:ascii="Times New Roman" w:hAnsi="Times New Roman"/>
          <w:sz w:val="24"/>
          <w:szCs w:val="24"/>
          <w:lang w:val="uk-UA"/>
        </w:rPr>
        <w:t>Вивчення стану сформованості навичок говоріння учнів 5-9-х класів з іноземної мови;</w:t>
      </w:r>
    </w:p>
    <w:p w:rsidR="00335C9F" w:rsidRPr="003A2632" w:rsidRDefault="00335C9F" w:rsidP="00335C9F">
      <w:pPr>
        <w:pStyle w:val="afb"/>
        <w:numPr>
          <w:ilvl w:val="0"/>
          <w:numId w:val="37"/>
        </w:numPr>
        <w:spacing w:after="0" w:line="240" w:lineRule="auto"/>
        <w:rPr>
          <w:rFonts w:ascii="Times New Roman" w:hAnsi="Times New Roman"/>
          <w:sz w:val="24"/>
          <w:szCs w:val="24"/>
          <w:lang w:val="uk-UA"/>
        </w:rPr>
      </w:pPr>
      <w:r w:rsidRPr="003A2632">
        <w:rPr>
          <w:rFonts w:ascii="Times New Roman" w:hAnsi="Times New Roman"/>
          <w:sz w:val="24"/>
          <w:szCs w:val="24"/>
          <w:lang w:val="uk-UA"/>
        </w:rPr>
        <w:t>Контроль сформованості навичок аудіювання;</w:t>
      </w:r>
    </w:p>
    <w:p w:rsidR="00335C9F" w:rsidRPr="003A2632" w:rsidRDefault="00335C9F" w:rsidP="00335C9F">
      <w:pPr>
        <w:pStyle w:val="afb"/>
        <w:numPr>
          <w:ilvl w:val="0"/>
          <w:numId w:val="38"/>
        </w:numPr>
        <w:spacing w:after="0" w:line="240" w:lineRule="auto"/>
        <w:ind w:left="851"/>
        <w:rPr>
          <w:rFonts w:ascii="Times New Roman" w:hAnsi="Times New Roman"/>
          <w:sz w:val="24"/>
          <w:szCs w:val="24"/>
          <w:lang w:val="uk-UA"/>
        </w:rPr>
      </w:pPr>
      <w:r w:rsidRPr="003A2632">
        <w:rPr>
          <w:rFonts w:ascii="Times New Roman" w:hAnsi="Times New Roman"/>
          <w:sz w:val="24"/>
          <w:szCs w:val="24"/>
          <w:lang w:val="uk-UA"/>
        </w:rPr>
        <w:t>Контроль за відповідністю теми і мети уроку , календарному плануванню програмним вимогам , новому Державному стандарту освіти;</w:t>
      </w:r>
    </w:p>
    <w:p w:rsidR="00335C9F" w:rsidRPr="003A2632" w:rsidRDefault="00335C9F" w:rsidP="00335C9F">
      <w:pPr>
        <w:pStyle w:val="afb"/>
        <w:numPr>
          <w:ilvl w:val="0"/>
          <w:numId w:val="38"/>
        </w:numPr>
        <w:spacing w:after="0" w:line="240" w:lineRule="auto"/>
        <w:ind w:left="851"/>
        <w:rPr>
          <w:rFonts w:ascii="Times New Roman" w:hAnsi="Times New Roman"/>
          <w:color w:val="000000" w:themeColor="text1"/>
          <w:sz w:val="24"/>
          <w:szCs w:val="24"/>
          <w:lang w:val="uk-UA"/>
        </w:rPr>
      </w:pPr>
      <w:r w:rsidRPr="003A2632">
        <w:rPr>
          <w:rFonts w:ascii="Times New Roman" w:hAnsi="Times New Roman"/>
          <w:sz w:val="24"/>
          <w:szCs w:val="24"/>
          <w:lang w:val="uk-UA"/>
        </w:rPr>
        <w:t xml:space="preserve"> Перевірка стану індивідуального навчання;</w:t>
      </w:r>
    </w:p>
    <w:p w:rsidR="00335C9F" w:rsidRPr="003A2632" w:rsidRDefault="00335C9F" w:rsidP="00335C9F">
      <w:pPr>
        <w:pStyle w:val="afb"/>
        <w:numPr>
          <w:ilvl w:val="0"/>
          <w:numId w:val="38"/>
        </w:numPr>
        <w:spacing w:after="0" w:line="240" w:lineRule="auto"/>
        <w:ind w:left="851"/>
        <w:rPr>
          <w:rFonts w:ascii="Times New Roman" w:hAnsi="Times New Roman"/>
          <w:sz w:val="24"/>
          <w:szCs w:val="24"/>
        </w:rPr>
      </w:pPr>
      <w:r w:rsidRPr="003A2632">
        <w:rPr>
          <w:rFonts w:ascii="Times New Roman" w:hAnsi="Times New Roman"/>
          <w:color w:val="222222"/>
          <w:sz w:val="24"/>
          <w:szCs w:val="24"/>
          <w:shd w:val="clear" w:color="auto" w:fill="FFFFFF"/>
          <w:lang w:val="uk-UA"/>
        </w:rPr>
        <w:t xml:space="preserve"> Перевірку зошитів з англійської мови в 8-9 класах;</w:t>
      </w:r>
    </w:p>
    <w:p w:rsidR="00335C9F" w:rsidRPr="00C06096" w:rsidRDefault="00335C9F" w:rsidP="00C06096">
      <w:pPr>
        <w:pStyle w:val="afb"/>
        <w:numPr>
          <w:ilvl w:val="0"/>
          <w:numId w:val="38"/>
        </w:numPr>
        <w:spacing w:after="0" w:line="240" w:lineRule="auto"/>
        <w:ind w:left="851"/>
        <w:rPr>
          <w:rFonts w:ascii="Times New Roman" w:hAnsi="Times New Roman"/>
          <w:sz w:val="24"/>
          <w:szCs w:val="24"/>
        </w:rPr>
      </w:pPr>
      <w:r w:rsidRPr="003A2632">
        <w:rPr>
          <w:rFonts w:ascii="Times New Roman" w:hAnsi="Times New Roman"/>
          <w:color w:val="222222"/>
          <w:sz w:val="24"/>
          <w:szCs w:val="24"/>
          <w:shd w:val="clear" w:color="auto" w:fill="FFFFFF"/>
          <w:lang w:val="uk-UA"/>
        </w:rPr>
        <w:t xml:space="preserve"> Про результати контрольних робіт з перевірки вивчення</w:t>
      </w:r>
      <w:r w:rsidRPr="003A2632">
        <w:rPr>
          <w:rFonts w:ascii="Times New Roman" w:hAnsi="Times New Roman"/>
          <w:color w:val="222222"/>
          <w:sz w:val="24"/>
          <w:szCs w:val="24"/>
          <w:lang w:val="uk-UA"/>
        </w:rPr>
        <w:br/>
      </w:r>
      <w:r w:rsidRPr="003A2632">
        <w:rPr>
          <w:rFonts w:ascii="Times New Roman" w:hAnsi="Times New Roman"/>
          <w:color w:val="222222"/>
          <w:sz w:val="24"/>
          <w:szCs w:val="24"/>
          <w:shd w:val="clear" w:color="auto" w:fill="FFFFFF"/>
          <w:lang w:val="uk-UA"/>
        </w:rPr>
        <w:t>сформованості лексичної компетенції з англійської мови учнів 5- 6</w:t>
      </w:r>
      <w:r w:rsidRPr="003A2632">
        <w:rPr>
          <w:rFonts w:ascii="Times New Roman" w:hAnsi="Times New Roman"/>
          <w:color w:val="222222"/>
          <w:sz w:val="24"/>
          <w:szCs w:val="24"/>
          <w:lang w:val="uk-UA"/>
        </w:rPr>
        <w:br/>
      </w:r>
      <w:r w:rsidRPr="003A2632">
        <w:rPr>
          <w:rFonts w:ascii="Times New Roman" w:hAnsi="Times New Roman"/>
          <w:color w:val="222222"/>
          <w:sz w:val="24"/>
          <w:szCs w:val="24"/>
          <w:shd w:val="clear" w:color="auto" w:fill="FFFFFF"/>
          <w:lang w:val="uk-UA"/>
        </w:rPr>
        <w:t>класів;</w:t>
      </w:r>
    </w:p>
    <w:p w:rsidR="00C06096" w:rsidRPr="00C06096" w:rsidRDefault="00C06096" w:rsidP="00C06096">
      <w:pPr>
        <w:pStyle w:val="afb"/>
        <w:numPr>
          <w:ilvl w:val="0"/>
          <w:numId w:val="38"/>
        </w:numPr>
        <w:spacing w:after="0" w:line="240" w:lineRule="auto"/>
        <w:ind w:left="851"/>
        <w:rPr>
          <w:rFonts w:ascii="Times New Roman" w:hAnsi="Times New Roman"/>
          <w:sz w:val="24"/>
          <w:szCs w:val="24"/>
        </w:rPr>
      </w:pPr>
      <w:r>
        <w:rPr>
          <w:rFonts w:ascii="Times New Roman" w:hAnsi="Times New Roman"/>
          <w:color w:val="222222"/>
          <w:sz w:val="24"/>
          <w:szCs w:val="24"/>
          <w:shd w:val="clear" w:color="auto" w:fill="FFFFFF"/>
          <w:lang w:val="uk-UA"/>
        </w:rPr>
        <w:t>Про виконання практичної частини на уроках хімії.</w:t>
      </w:r>
    </w:p>
    <w:p w:rsidR="00C06096" w:rsidRPr="00C06096" w:rsidRDefault="00C06096" w:rsidP="00C06096">
      <w:pPr>
        <w:pStyle w:val="afb"/>
        <w:numPr>
          <w:ilvl w:val="0"/>
          <w:numId w:val="38"/>
        </w:numPr>
        <w:spacing w:after="0" w:line="240" w:lineRule="auto"/>
        <w:ind w:left="851"/>
        <w:rPr>
          <w:rFonts w:ascii="Times New Roman" w:hAnsi="Times New Roman"/>
          <w:sz w:val="24"/>
          <w:szCs w:val="24"/>
        </w:rPr>
      </w:pPr>
      <w:r>
        <w:rPr>
          <w:rFonts w:ascii="Times New Roman" w:hAnsi="Times New Roman"/>
          <w:color w:val="222222"/>
          <w:sz w:val="24"/>
          <w:szCs w:val="24"/>
          <w:shd w:val="clear" w:color="auto" w:fill="FFFFFF"/>
          <w:lang w:val="uk-UA"/>
        </w:rPr>
        <w:t>Про підсумки вивчення стану сформованості навичок письма з англійської мови (5-7 класи);</w:t>
      </w:r>
    </w:p>
    <w:p w:rsidR="00C06096" w:rsidRPr="00C06096" w:rsidRDefault="00C06096" w:rsidP="00C06096">
      <w:pPr>
        <w:pStyle w:val="afb"/>
        <w:numPr>
          <w:ilvl w:val="0"/>
          <w:numId w:val="38"/>
        </w:numPr>
        <w:spacing w:after="0" w:line="240" w:lineRule="auto"/>
        <w:ind w:left="851"/>
        <w:rPr>
          <w:rFonts w:ascii="Times New Roman" w:hAnsi="Times New Roman"/>
          <w:sz w:val="24"/>
          <w:szCs w:val="24"/>
        </w:rPr>
      </w:pPr>
      <w:r>
        <w:rPr>
          <w:rFonts w:ascii="Times New Roman" w:hAnsi="Times New Roman"/>
          <w:color w:val="222222"/>
          <w:sz w:val="24"/>
          <w:szCs w:val="24"/>
          <w:shd w:val="clear" w:color="auto" w:fill="FFFFFF"/>
          <w:lang w:val="uk-UA"/>
        </w:rPr>
        <w:t>Про підсумки перевірки техніки читання у 2-4 класах;</w:t>
      </w:r>
    </w:p>
    <w:p w:rsidR="00C06096" w:rsidRPr="00C06096" w:rsidRDefault="00C06096" w:rsidP="00C06096">
      <w:pPr>
        <w:pStyle w:val="afb"/>
        <w:numPr>
          <w:ilvl w:val="0"/>
          <w:numId w:val="38"/>
        </w:numPr>
        <w:spacing w:after="0" w:line="240" w:lineRule="auto"/>
        <w:ind w:left="851"/>
        <w:rPr>
          <w:rFonts w:ascii="Times New Roman" w:hAnsi="Times New Roman"/>
          <w:sz w:val="24"/>
          <w:szCs w:val="24"/>
        </w:rPr>
      </w:pPr>
      <w:r>
        <w:rPr>
          <w:rFonts w:ascii="Times New Roman" w:hAnsi="Times New Roman"/>
          <w:sz w:val="24"/>
          <w:szCs w:val="24"/>
          <w:lang w:val="uk-UA"/>
        </w:rPr>
        <w:t>Про підсумки перевірки робочих зошитів 1-4 класи</w:t>
      </w:r>
    </w:p>
    <w:p w:rsidR="00C06096" w:rsidRPr="00D210A2" w:rsidRDefault="00C06096" w:rsidP="00C06096">
      <w:pPr>
        <w:pStyle w:val="afb"/>
        <w:numPr>
          <w:ilvl w:val="0"/>
          <w:numId w:val="38"/>
        </w:numPr>
        <w:spacing w:after="0" w:line="240" w:lineRule="auto"/>
        <w:ind w:left="851"/>
        <w:rPr>
          <w:rFonts w:ascii="Times New Roman" w:hAnsi="Times New Roman"/>
          <w:sz w:val="24"/>
          <w:szCs w:val="24"/>
        </w:rPr>
      </w:pPr>
      <w:r>
        <w:rPr>
          <w:rFonts w:ascii="Times New Roman" w:hAnsi="Times New Roman"/>
          <w:sz w:val="24"/>
          <w:szCs w:val="24"/>
          <w:lang w:val="uk-UA"/>
        </w:rPr>
        <w:t>Про підсумки перевірки зошитів учнів 5-6 класів з іноземної мови</w:t>
      </w:r>
    </w:p>
    <w:p w:rsidR="00D210A2" w:rsidRPr="00D210A2" w:rsidRDefault="00D210A2" w:rsidP="00C06096">
      <w:pPr>
        <w:pStyle w:val="afb"/>
        <w:numPr>
          <w:ilvl w:val="0"/>
          <w:numId w:val="38"/>
        </w:numPr>
        <w:spacing w:after="0" w:line="240" w:lineRule="auto"/>
        <w:ind w:left="851"/>
        <w:rPr>
          <w:rFonts w:ascii="Times New Roman" w:hAnsi="Times New Roman"/>
          <w:sz w:val="24"/>
          <w:szCs w:val="24"/>
        </w:rPr>
      </w:pPr>
      <w:r>
        <w:rPr>
          <w:rFonts w:ascii="Times New Roman" w:hAnsi="Times New Roman"/>
          <w:sz w:val="24"/>
          <w:szCs w:val="24"/>
          <w:lang w:val="uk-UA"/>
        </w:rPr>
        <w:t>Про контроль рівня сформованості іншомовної компетентності в аудіюванні учнів 9-11 класів ;</w:t>
      </w:r>
    </w:p>
    <w:p w:rsidR="00D210A2" w:rsidRPr="00D210A2" w:rsidRDefault="00D210A2" w:rsidP="00C06096">
      <w:pPr>
        <w:pStyle w:val="afb"/>
        <w:numPr>
          <w:ilvl w:val="0"/>
          <w:numId w:val="38"/>
        </w:numPr>
        <w:spacing w:after="0" w:line="240" w:lineRule="auto"/>
        <w:ind w:left="851"/>
        <w:rPr>
          <w:rFonts w:ascii="Times New Roman" w:hAnsi="Times New Roman"/>
          <w:sz w:val="24"/>
          <w:szCs w:val="24"/>
        </w:rPr>
      </w:pPr>
      <w:r>
        <w:rPr>
          <w:rFonts w:ascii="Times New Roman" w:hAnsi="Times New Roman"/>
          <w:sz w:val="24"/>
          <w:szCs w:val="24"/>
          <w:lang w:val="uk-UA"/>
        </w:rPr>
        <w:t>Про рівень викладання навчальних предметів в 1-2 –х класах</w:t>
      </w:r>
    </w:p>
    <w:p w:rsidR="00D210A2" w:rsidRPr="00C06096" w:rsidRDefault="00D210A2" w:rsidP="00D210A2">
      <w:pPr>
        <w:pStyle w:val="afb"/>
        <w:spacing w:after="0" w:line="240" w:lineRule="auto"/>
        <w:ind w:left="851"/>
        <w:rPr>
          <w:rFonts w:ascii="Times New Roman" w:hAnsi="Times New Roman"/>
          <w:sz w:val="24"/>
          <w:szCs w:val="24"/>
        </w:rPr>
      </w:pPr>
    </w:p>
    <w:p w:rsidR="00335C9F" w:rsidRPr="005F335C" w:rsidRDefault="00C06096" w:rsidP="00A86992">
      <w:pPr>
        <w:rPr>
          <w:lang w:val="uk-UA"/>
        </w:rPr>
      </w:pPr>
      <w:r>
        <w:rPr>
          <w:lang w:val="uk-UA"/>
        </w:rPr>
        <w:t xml:space="preserve">      </w:t>
      </w:r>
      <w:r w:rsidR="00335C9F" w:rsidRPr="003A2632">
        <w:rPr>
          <w:lang w:val="uk-UA"/>
        </w:rPr>
        <w:t xml:space="preserve">Також , були проведені предметні </w:t>
      </w:r>
      <w:r w:rsidR="005F335C">
        <w:rPr>
          <w:lang w:val="uk-UA"/>
        </w:rPr>
        <w:t xml:space="preserve">тижні: Тиждень історії і права та </w:t>
      </w:r>
      <w:r w:rsidR="00D210A2">
        <w:rPr>
          <w:lang w:val="uk-UA"/>
        </w:rPr>
        <w:t>Тиждень англійської мови</w:t>
      </w:r>
      <w:r w:rsidR="005F335C">
        <w:rPr>
          <w:lang w:val="uk-UA"/>
        </w:rPr>
        <w:t>, Естетичного та трудового навчання.  Не всі заплановані заходи були виконані у зв</w:t>
      </w:r>
      <w:r w:rsidR="005F335C" w:rsidRPr="005F335C">
        <w:t>’</w:t>
      </w:r>
      <w:r w:rsidR="005F335C">
        <w:rPr>
          <w:lang w:val="uk-UA"/>
        </w:rPr>
        <w:t>язку з карантином та дистанційним навчанням.</w:t>
      </w:r>
    </w:p>
    <w:p w:rsidR="00335C9F" w:rsidRPr="003A2632" w:rsidRDefault="00335C9F" w:rsidP="00335C9F">
      <w:pPr>
        <w:ind w:right="-284"/>
        <w:jc w:val="both"/>
        <w:rPr>
          <w:lang w:val="uk-UA"/>
        </w:rPr>
      </w:pPr>
      <w:r w:rsidRPr="003A2632">
        <w:rPr>
          <w:lang w:val="uk-UA"/>
        </w:rPr>
        <w:lastRenderedPageBreak/>
        <w:t xml:space="preserve">        У рамках програми «Наступність» було проведено зрізи знань у 4-х ,5-х класах з математики, російської, української, англійської мов; були проведені підсумкові контрольні роботи з основних п</w:t>
      </w:r>
      <w:r w:rsidR="005F335C">
        <w:rPr>
          <w:lang w:val="uk-UA"/>
        </w:rPr>
        <w:t>редметів у 3- 11 класах за І  семестр</w:t>
      </w:r>
      <w:r w:rsidRPr="003A2632">
        <w:rPr>
          <w:lang w:val="uk-UA"/>
        </w:rPr>
        <w:t xml:space="preserve"> та </w:t>
      </w:r>
      <w:r w:rsidR="005F335C">
        <w:rPr>
          <w:lang w:val="uk-UA"/>
        </w:rPr>
        <w:t>перевірені навички читання (І</w:t>
      </w:r>
      <w:r w:rsidRPr="003A2632">
        <w:rPr>
          <w:lang w:val="uk-UA"/>
        </w:rPr>
        <w:t xml:space="preserve"> семестр) у молодших школярів. Результати цих перевірок та зрізів знань відображені в довідках та підсумкових наказах по школі. Облік і контроль, що здійснювався, включав різні направлення роботи: перевірку ЗУН, їх діагностику, підсумкові адміністративні контрольні роботи,перевірку робочих зошитів та зошитів для контрольних робіт, виконання державних програм тощо. Основною метою внутрішкільного контролю було отримання інформації про зміст і якість надання освітніх послуг, а також надання методичної допомоги педагогам. </w:t>
      </w:r>
    </w:p>
    <w:p w:rsidR="00335C9F" w:rsidRPr="003A2632" w:rsidRDefault="00335C9F" w:rsidP="00335C9F">
      <w:pPr>
        <w:ind w:right="-284"/>
        <w:jc w:val="both"/>
        <w:rPr>
          <w:lang w:val="uk-UA"/>
        </w:rPr>
      </w:pPr>
    </w:p>
    <w:p w:rsidR="00335C9F" w:rsidRPr="003A2632" w:rsidRDefault="00335C9F" w:rsidP="00A86992">
      <w:pPr>
        <w:ind w:right="-284"/>
        <w:rPr>
          <w:b/>
          <w:lang w:val="uk-UA"/>
        </w:rPr>
      </w:pPr>
      <w:r w:rsidRPr="003A2632">
        <w:rPr>
          <w:b/>
          <w:lang w:val="uk-UA"/>
        </w:rPr>
        <w:t>Безпека життєдіяльності</w:t>
      </w:r>
    </w:p>
    <w:p w:rsidR="00335C9F" w:rsidRPr="003A2632" w:rsidRDefault="00335C9F" w:rsidP="00335C9F">
      <w:pPr>
        <w:jc w:val="both"/>
        <w:rPr>
          <w:lang w:val="uk-UA"/>
        </w:rPr>
      </w:pPr>
      <w:r w:rsidRPr="003A2632">
        <w:rPr>
          <w:lang w:val="uk-UA"/>
        </w:rPr>
        <w:t xml:space="preserve">    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Наказом по школі призначається відповідальний за організацію роботи з охорони праці та безпеки життєдіяльності у закладі, створено службу з охорони праці, сплановані заходи. </w:t>
      </w:r>
      <w:r w:rsidRPr="003A2632">
        <w:rPr>
          <w:lang w:val="uk-UA"/>
        </w:rPr>
        <w:tab/>
        <w:t xml:space="preserve">На початку навчального року, напередодні і канікул та святкових  днів проводяться інструктажі з безпеки життєдіяльності серед учнів, відпрацьована програма вступного інструктажу. Систематично проводяться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 Також у приміщеннях школи розміщено ряд стендів з безпечної поведінки. Питання охорони праці та попередження травматизму неодноразово обговорювалися на нарадах.  </w:t>
      </w:r>
    </w:p>
    <w:p w:rsidR="00335C9F" w:rsidRPr="003A2632" w:rsidRDefault="005F335C" w:rsidP="00335C9F">
      <w:pPr>
        <w:ind w:right="-284"/>
        <w:jc w:val="both"/>
        <w:rPr>
          <w:color w:val="FF0000"/>
          <w:lang w:val="uk-UA"/>
        </w:rPr>
      </w:pPr>
      <w:r>
        <w:rPr>
          <w:lang w:val="uk-UA"/>
        </w:rPr>
        <w:t xml:space="preserve">   Дані за   2019-2020</w:t>
      </w:r>
      <w:r w:rsidR="00335C9F" w:rsidRPr="003A2632">
        <w:rPr>
          <w:lang w:val="uk-UA"/>
        </w:rPr>
        <w:t xml:space="preserve"> навчал</w:t>
      </w:r>
      <w:r>
        <w:rPr>
          <w:lang w:val="uk-UA"/>
        </w:rPr>
        <w:t>ьний рік свідчать про стабільну кількість</w:t>
      </w:r>
      <w:r w:rsidR="00335C9F" w:rsidRPr="003A2632">
        <w:rPr>
          <w:lang w:val="uk-UA"/>
        </w:rPr>
        <w:t xml:space="preserve"> випадків травмування школярів   </w:t>
      </w:r>
      <w:r>
        <w:rPr>
          <w:lang w:val="uk-UA"/>
        </w:rPr>
        <w:t>в побуті та під час НВП : у 2019-2020</w:t>
      </w:r>
      <w:r w:rsidR="00335C9F" w:rsidRPr="003A2632">
        <w:rPr>
          <w:lang w:val="uk-UA"/>
        </w:rPr>
        <w:t xml:space="preserve"> навчальному році - 9 постраждалих учнів під час НВП </w:t>
      </w:r>
      <w:r>
        <w:rPr>
          <w:lang w:val="uk-UA"/>
        </w:rPr>
        <w:t>( у 2018-2019 – 9)</w:t>
      </w:r>
      <w:r w:rsidR="0031488A">
        <w:rPr>
          <w:lang w:val="uk-UA"/>
        </w:rPr>
        <w:t xml:space="preserve">, 23 – у побуті (у 2018-2019 - 22). Загалом у 2019-2020 н.р.- 32 випадки, у 2018-2019 навчальному році - 31 травмований у побуті  та </w:t>
      </w:r>
      <w:r w:rsidR="00335C9F" w:rsidRPr="003A2632">
        <w:rPr>
          <w:lang w:val="uk-UA"/>
        </w:rPr>
        <w:t xml:space="preserve"> під час НВП .</w:t>
      </w:r>
    </w:p>
    <w:p w:rsidR="00335C9F" w:rsidRPr="003A2632" w:rsidRDefault="00335C9F" w:rsidP="00335C9F">
      <w:pPr>
        <w:jc w:val="both"/>
      </w:pPr>
      <w:r w:rsidRPr="003A2632">
        <w:rPr>
          <w:lang w:val="uk-UA"/>
        </w:rPr>
        <w:t xml:space="preserve">    Вивчаючи стан травматизму серед учнів, слід зазначити , що класні керівники продовжують активну    роботу з попередження нещасних випадків, створення безпечних умов навчання, але  стан дитячого травматизму за останній навчальний рік  погіршився. З метою зменшення  травматизму дітей в побуті у </w:t>
      </w:r>
      <w:r w:rsidRPr="003A2632">
        <w:t>школі</w:t>
      </w:r>
      <w:r w:rsidRPr="003A2632">
        <w:rPr>
          <w:lang w:val="uk-UA"/>
        </w:rPr>
        <w:t xml:space="preserve"> </w:t>
      </w:r>
      <w:r w:rsidRPr="003A2632">
        <w:t>розроблено низку заходів</w:t>
      </w:r>
      <w:r w:rsidRPr="003A2632">
        <w:rPr>
          <w:lang w:val="uk-UA"/>
        </w:rPr>
        <w:t xml:space="preserve"> </w:t>
      </w:r>
      <w:r w:rsidRPr="003A2632">
        <w:t>щодо</w:t>
      </w:r>
      <w:r w:rsidRPr="003A2632">
        <w:rPr>
          <w:lang w:val="uk-UA"/>
        </w:rPr>
        <w:t xml:space="preserve"> </w:t>
      </w:r>
      <w:r w:rsidRPr="003A2632">
        <w:t>попередження травматизму учнів, проведена відповідна робота з учителями</w:t>
      </w:r>
      <w:r w:rsidRPr="003A2632">
        <w:rPr>
          <w:lang w:val="uk-UA"/>
        </w:rPr>
        <w:t xml:space="preserve">, батьками. </w:t>
      </w:r>
      <w:r w:rsidRPr="003A2632">
        <w:t xml:space="preserve"> Причини виникнення травм з’ясовуються, аналізуються</w:t>
      </w:r>
      <w:r w:rsidRPr="003A2632">
        <w:rPr>
          <w:lang w:val="uk-UA"/>
        </w:rPr>
        <w:t xml:space="preserve"> </w:t>
      </w:r>
      <w:r w:rsidRPr="003A2632">
        <w:t>та проводяться</w:t>
      </w:r>
      <w:r w:rsidRPr="003A2632">
        <w:rPr>
          <w:lang w:val="uk-UA"/>
        </w:rPr>
        <w:t xml:space="preserve"> </w:t>
      </w:r>
      <w:r w:rsidRPr="003A2632">
        <w:t>профілактичні заходи.</w:t>
      </w:r>
    </w:p>
    <w:p w:rsidR="00A86992" w:rsidRDefault="00A86992" w:rsidP="00335C9F">
      <w:pPr>
        <w:jc w:val="both"/>
        <w:rPr>
          <w:lang w:val="uk-UA"/>
        </w:rPr>
      </w:pPr>
    </w:p>
    <w:p w:rsidR="002B4FC4" w:rsidRDefault="002B4FC4" w:rsidP="00335C9F">
      <w:pPr>
        <w:jc w:val="both"/>
        <w:rPr>
          <w:lang w:val="uk-UA"/>
        </w:rPr>
      </w:pPr>
    </w:p>
    <w:p w:rsidR="002B4FC4" w:rsidRDefault="002B4FC4" w:rsidP="00335C9F">
      <w:pPr>
        <w:jc w:val="both"/>
        <w:rPr>
          <w:lang w:val="uk-UA"/>
        </w:rPr>
      </w:pPr>
    </w:p>
    <w:p w:rsidR="002B4FC4" w:rsidRDefault="002B4FC4" w:rsidP="00335C9F">
      <w:pPr>
        <w:jc w:val="both"/>
        <w:rPr>
          <w:lang w:val="uk-UA"/>
        </w:rPr>
      </w:pPr>
      <w:r>
        <w:rPr>
          <w:lang w:val="uk-UA"/>
        </w:rPr>
        <w:t xml:space="preserve">Заступник директора з </w:t>
      </w:r>
    </w:p>
    <w:p w:rsidR="002B4FC4" w:rsidRPr="003A2632" w:rsidRDefault="002B4FC4" w:rsidP="00335C9F">
      <w:pPr>
        <w:jc w:val="both"/>
        <w:rPr>
          <w:lang w:val="uk-UA"/>
        </w:rPr>
      </w:pPr>
      <w:r>
        <w:rPr>
          <w:lang w:val="uk-UA"/>
        </w:rPr>
        <w:t>навчально-виховної роботи                                       Н.С.Мовчан.</w:t>
      </w:r>
    </w:p>
    <w:p w:rsidR="00335C9F" w:rsidRPr="003A2632" w:rsidRDefault="00335C9F" w:rsidP="00335C9F">
      <w:pPr>
        <w:jc w:val="both"/>
        <w:rPr>
          <w:lang w:val="uk-UA"/>
        </w:rPr>
      </w:pPr>
    </w:p>
    <w:p w:rsidR="00AC2DA6" w:rsidRPr="003A2632" w:rsidRDefault="00AC2DA6">
      <w:pPr>
        <w:rPr>
          <w:lang w:val="uk-UA"/>
        </w:rPr>
      </w:pPr>
    </w:p>
    <w:sectPr w:rsidR="00AC2DA6" w:rsidRPr="003A2632" w:rsidSect="003A2632">
      <w:footerReference w:type="default" r:id="rId9"/>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77D" w:rsidRDefault="00ED777D" w:rsidP="003A2632">
      <w:r>
        <w:separator/>
      </w:r>
    </w:p>
  </w:endnote>
  <w:endnote w:type="continuationSeparator" w:id="0">
    <w:p w:rsidR="00ED777D" w:rsidRDefault="00ED777D" w:rsidP="003A26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9225"/>
      <w:docPartObj>
        <w:docPartGallery w:val="Page Numbers (Bottom of Page)"/>
        <w:docPartUnique/>
      </w:docPartObj>
    </w:sdtPr>
    <w:sdtContent>
      <w:p w:rsidR="00E225B3" w:rsidRDefault="00ED0A9C">
        <w:pPr>
          <w:pStyle w:val="a8"/>
          <w:jc w:val="center"/>
        </w:pPr>
        <w:fldSimple w:instr=" PAGE   \* MERGEFORMAT ">
          <w:r w:rsidR="002B4FC4">
            <w:rPr>
              <w:noProof/>
            </w:rPr>
            <w:t>13</w:t>
          </w:r>
        </w:fldSimple>
      </w:p>
    </w:sdtContent>
  </w:sdt>
  <w:p w:rsidR="00E225B3" w:rsidRDefault="00E225B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77D" w:rsidRDefault="00ED777D" w:rsidP="003A2632">
      <w:r>
        <w:separator/>
      </w:r>
    </w:p>
  </w:footnote>
  <w:footnote w:type="continuationSeparator" w:id="0">
    <w:p w:rsidR="00ED777D" w:rsidRDefault="00ED777D" w:rsidP="003A26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2AC50BA"/>
    <w:lvl w:ilvl="0">
      <w:start w:val="1"/>
      <w:numFmt w:val="bullet"/>
      <w:pStyle w:val="3"/>
      <w:lvlText w:val=""/>
      <w:lvlJc w:val="left"/>
      <w:pPr>
        <w:tabs>
          <w:tab w:val="num" w:pos="643"/>
        </w:tabs>
        <w:ind w:left="643" w:hanging="360"/>
      </w:pPr>
      <w:rPr>
        <w:rFonts w:ascii="Symbol" w:hAnsi="Symbol" w:hint="default"/>
      </w:rPr>
    </w:lvl>
  </w:abstractNum>
  <w:abstractNum w:abstractNumId="1">
    <w:nsid w:val="004042F7"/>
    <w:multiLevelType w:val="hybridMultilevel"/>
    <w:tmpl w:val="3D22D1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D208C5"/>
    <w:multiLevelType w:val="hybridMultilevel"/>
    <w:tmpl w:val="227A19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D509AC"/>
    <w:multiLevelType w:val="multilevel"/>
    <w:tmpl w:val="7F98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4B0971"/>
    <w:multiLevelType w:val="hybridMultilevel"/>
    <w:tmpl w:val="B0A8CE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0167E"/>
    <w:multiLevelType w:val="hybridMultilevel"/>
    <w:tmpl w:val="2F869084"/>
    <w:lvl w:ilvl="0" w:tplc="3190AC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8F41D53"/>
    <w:multiLevelType w:val="hybridMultilevel"/>
    <w:tmpl w:val="F64434F0"/>
    <w:lvl w:ilvl="0" w:tplc="92900D50">
      <w:start w:val="9"/>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174C03"/>
    <w:multiLevelType w:val="hybridMultilevel"/>
    <w:tmpl w:val="1AE05444"/>
    <w:lvl w:ilvl="0" w:tplc="0419000D">
      <w:start w:val="1"/>
      <w:numFmt w:val="bullet"/>
      <w:lvlText w:val=""/>
      <w:lvlJc w:val="left"/>
      <w:pPr>
        <w:ind w:left="15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BED2689"/>
    <w:multiLevelType w:val="multilevel"/>
    <w:tmpl w:val="124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A378E3"/>
    <w:multiLevelType w:val="hybridMultilevel"/>
    <w:tmpl w:val="FE269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590D89"/>
    <w:multiLevelType w:val="hybridMultilevel"/>
    <w:tmpl w:val="D5BACC76"/>
    <w:lvl w:ilvl="0" w:tplc="22B872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6E1AB4"/>
    <w:multiLevelType w:val="hybridMultilevel"/>
    <w:tmpl w:val="23C6A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880B5E"/>
    <w:multiLevelType w:val="multilevel"/>
    <w:tmpl w:val="70644B9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3">
    <w:nsid w:val="0FA43F54"/>
    <w:multiLevelType w:val="hybridMultilevel"/>
    <w:tmpl w:val="7F30C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FC707FD"/>
    <w:multiLevelType w:val="multilevel"/>
    <w:tmpl w:val="70644B9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5">
    <w:nsid w:val="11843712"/>
    <w:multiLevelType w:val="hybridMultilevel"/>
    <w:tmpl w:val="34E0E1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1C577C7"/>
    <w:multiLevelType w:val="multilevel"/>
    <w:tmpl w:val="BD5A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29513F8"/>
    <w:multiLevelType w:val="multilevel"/>
    <w:tmpl w:val="A4FC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73328D1"/>
    <w:multiLevelType w:val="hybridMultilevel"/>
    <w:tmpl w:val="11E01C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4B0A24"/>
    <w:multiLevelType w:val="multilevel"/>
    <w:tmpl w:val="70644B9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0">
    <w:nsid w:val="1B070BD1"/>
    <w:multiLevelType w:val="hybridMultilevel"/>
    <w:tmpl w:val="086429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0E22A0"/>
    <w:multiLevelType w:val="multilevel"/>
    <w:tmpl w:val="70644B9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2">
    <w:nsid w:val="223502D3"/>
    <w:multiLevelType w:val="hybridMultilevel"/>
    <w:tmpl w:val="4C025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0520F9"/>
    <w:multiLevelType w:val="hybridMultilevel"/>
    <w:tmpl w:val="42EE2C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0BD7BE7"/>
    <w:multiLevelType w:val="multilevel"/>
    <w:tmpl w:val="39001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1181CD8"/>
    <w:multiLevelType w:val="hybridMultilevel"/>
    <w:tmpl w:val="1BBAEFAC"/>
    <w:lvl w:ilvl="0" w:tplc="EDC40FBC">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F75CA6"/>
    <w:multiLevelType w:val="hybridMultilevel"/>
    <w:tmpl w:val="82044C7A"/>
    <w:lvl w:ilvl="0" w:tplc="B59A4CFA">
      <w:start w:val="2"/>
      <w:numFmt w:val="bullet"/>
      <w:lvlText w:val="-"/>
      <w:lvlJc w:val="left"/>
      <w:pPr>
        <w:tabs>
          <w:tab w:val="num" w:pos="340"/>
        </w:tabs>
        <w:ind w:left="340" w:firstLine="0"/>
      </w:pPr>
      <w:rPr>
        <w:rFonts w:ascii="Times New Roman" w:eastAsia="Times New Roman" w:hAnsi="Times New Roman" w:cs="Times New Roman" w:hint="default"/>
      </w:rPr>
    </w:lvl>
    <w:lvl w:ilvl="1" w:tplc="61383494">
      <w:start w:val="1"/>
      <w:numFmt w:val="decimal"/>
      <w:lvlText w:val="%2."/>
      <w:lvlJc w:val="left"/>
      <w:pPr>
        <w:tabs>
          <w:tab w:val="num" w:pos="0"/>
        </w:tabs>
        <w:ind w:left="0" w:firstLine="0"/>
      </w:pPr>
    </w:lvl>
    <w:lvl w:ilvl="2" w:tplc="7BCA7510">
      <w:start w:val="11"/>
      <w:numFmt w:val="decimal"/>
      <w:lvlText w:val="%3."/>
      <w:lvlJc w:val="left"/>
      <w:pPr>
        <w:tabs>
          <w:tab w:val="num" w:pos="284"/>
        </w:tabs>
        <w:ind w:left="284" w:firstLine="0"/>
      </w:pPr>
    </w:lvl>
    <w:lvl w:ilvl="3" w:tplc="0419000F">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96633D7"/>
    <w:multiLevelType w:val="hybridMultilevel"/>
    <w:tmpl w:val="104A499E"/>
    <w:lvl w:ilvl="0" w:tplc="22B872E2">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7978B1"/>
    <w:multiLevelType w:val="hybridMultilevel"/>
    <w:tmpl w:val="38A44DC4"/>
    <w:lvl w:ilvl="0" w:tplc="04190001">
      <w:start w:val="1"/>
      <w:numFmt w:val="bullet"/>
      <w:lvlText w:val=""/>
      <w:lvlJc w:val="left"/>
      <w:pPr>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6B8574C"/>
    <w:multiLevelType w:val="hybridMultilevel"/>
    <w:tmpl w:val="AF1AE78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9435D31"/>
    <w:multiLevelType w:val="hybridMultilevel"/>
    <w:tmpl w:val="C5722316"/>
    <w:lvl w:ilvl="0" w:tplc="22B872E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EAD1457"/>
    <w:multiLevelType w:val="hybridMultilevel"/>
    <w:tmpl w:val="12964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BC1436"/>
    <w:multiLevelType w:val="hybridMultilevel"/>
    <w:tmpl w:val="0AAEFF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3A06E00"/>
    <w:multiLevelType w:val="multilevel"/>
    <w:tmpl w:val="797A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353B16"/>
    <w:multiLevelType w:val="hybridMultilevel"/>
    <w:tmpl w:val="D518B35A"/>
    <w:lvl w:ilvl="0" w:tplc="22B872E2">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5">
    <w:nsid w:val="5D4270A5"/>
    <w:multiLevelType w:val="hybridMultilevel"/>
    <w:tmpl w:val="5D3C20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494E1E"/>
    <w:multiLevelType w:val="hybridMultilevel"/>
    <w:tmpl w:val="5240D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EB261E"/>
    <w:multiLevelType w:val="hybridMultilevel"/>
    <w:tmpl w:val="71C87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E9729A"/>
    <w:multiLevelType w:val="hybridMultilevel"/>
    <w:tmpl w:val="BB10D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74062D"/>
    <w:multiLevelType w:val="multilevel"/>
    <w:tmpl w:val="5A26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A660D3"/>
    <w:multiLevelType w:val="hybridMultilevel"/>
    <w:tmpl w:val="72521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F17206"/>
    <w:multiLevelType w:val="hybridMultilevel"/>
    <w:tmpl w:val="B1F46008"/>
    <w:lvl w:ilvl="0" w:tplc="FD52DABA">
      <w:start w:val="9"/>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2D4411"/>
    <w:multiLevelType w:val="hybridMultilevel"/>
    <w:tmpl w:val="F4609C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6"/>
    <w:lvlOverride w:ilvl="0"/>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18"/>
  </w:num>
  <w:num w:numId="11">
    <w:abstractNumId w:val="23"/>
  </w:num>
  <w:num w:numId="12">
    <w:abstractNumId w:val="2"/>
  </w:num>
  <w:num w:numId="13">
    <w:abstractNumId w:val="4"/>
  </w:num>
  <w:num w:numId="14">
    <w:abstractNumId w:val="30"/>
  </w:num>
  <w:num w:numId="15">
    <w:abstractNumId w:val="35"/>
  </w:num>
  <w:num w:numId="16">
    <w:abstractNumId w:val="1"/>
  </w:num>
  <w:num w:numId="17">
    <w:abstractNumId w:val="11"/>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39"/>
  </w:num>
  <w:num w:numId="21">
    <w:abstractNumId w:val="16"/>
  </w:num>
  <w:num w:numId="22">
    <w:abstractNumId w:val="9"/>
  </w:num>
  <w:num w:numId="23">
    <w:abstractNumId w:val="41"/>
  </w:num>
  <w:num w:numId="24">
    <w:abstractNumId w:val="6"/>
  </w:num>
  <w:num w:numId="25">
    <w:abstractNumId w:val="40"/>
  </w:num>
  <w:num w:numId="26">
    <w:abstractNumId w:val="37"/>
  </w:num>
  <w:num w:numId="27">
    <w:abstractNumId w:val="25"/>
  </w:num>
  <w:num w:numId="28">
    <w:abstractNumId w:val="22"/>
  </w:num>
  <w:num w:numId="29">
    <w:abstractNumId w:val="19"/>
  </w:num>
  <w:num w:numId="30">
    <w:abstractNumId w:val="8"/>
  </w:num>
  <w:num w:numId="31">
    <w:abstractNumId w:val="21"/>
  </w:num>
  <w:num w:numId="32">
    <w:abstractNumId w:val="12"/>
  </w:num>
  <w:num w:numId="33">
    <w:abstractNumId w:val="14"/>
  </w:num>
  <w:num w:numId="34">
    <w:abstractNumId w:val="15"/>
  </w:num>
  <w:num w:numId="35">
    <w:abstractNumId w:val="5"/>
  </w:num>
  <w:num w:numId="36">
    <w:abstractNumId w:val="10"/>
  </w:num>
  <w:num w:numId="37">
    <w:abstractNumId w:val="34"/>
  </w:num>
  <w:num w:numId="38">
    <w:abstractNumId w:val="27"/>
  </w:num>
  <w:num w:numId="39">
    <w:abstractNumId w:val="31"/>
  </w:num>
  <w:num w:numId="40">
    <w:abstractNumId w:val="20"/>
  </w:num>
  <w:num w:numId="41">
    <w:abstractNumId w:val="24"/>
  </w:num>
  <w:num w:numId="42">
    <w:abstractNumId w:val="17"/>
  </w:num>
  <w:num w:numId="43">
    <w:abstractNumId w:val="3"/>
  </w:num>
  <w:num w:numId="44">
    <w:abstractNumId w:val="38"/>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35C9F"/>
    <w:rsid w:val="0001650D"/>
    <w:rsid w:val="000815B3"/>
    <w:rsid w:val="00094619"/>
    <w:rsid w:val="00097CBC"/>
    <w:rsid w:val="00120516"/>
    <w:rsid w:val="001306FD"/>
    <w:rsid w:val="00147BEF"/>
    <w:rsid w:val="00197087"/>
    <w:rsid w:val="001E1D8E"/>
    <w:rsid w:val="002A32BE"/>
    <w:rsid w:val="002B4FC4"/>
    <w:rsid w:val="002F0263"/>
    <w:rsid w:val="0031488A"/>
    <w:rsid w:val="00335C9F"/>
    <w:rsid w:val="00372112"/>
    <w:rsid w:val="003A0E4D"/>
    <w:rsid w:val="003A2632"/>
    <w:rsid w:val="003B3A78"/>
    <w:rsid w:val="003C6A5A"/>
    <w:rsid w:val="004253BF"/>
    <w:rsid w:val="00475169"/>
    <w:rsid w:val="00475C7A"/>
    <w:rsid w:val="004F4C90"/>
    <w:rsid w:val="00593E77"/>
    <w:rsid w:val="005960A2"/>
    <w:rsid w:val="005A10A1"/>
    <w:rsid w:val="005B7CAF"/>
    <w:rsid w:val="005F335C"/>
    <w:rsid w:val="0060524A"/>
    <w:rsid w:val="00636FFE"/>
    <w:rsid w:val="00643709"/>
    <w:rsid w:val="00660185"/>
    <w:rsid w:val="006D7581"/>
    <w:rsid w:val="0070225F"/>
    <w:rsid w:val="007213FE"/>
    <w:rsid w:val="0077607D"/>
    <w:rsid w:val="007864DE"/>
    <w:rsid w:val="007A6C5E"/>
    <w:rsid w:val="007F5FBC"/>
    <w:rsid w:val="007F73FE"/>
    <w:rsid w:val="008278BE"/>
    <w:rsid w:val="008957D9"/>
    <w:rsid w:val="008B4F5C"/>
    <w:rsid w:val="008D6C3D"/>
    <w:rsid w:val="008F2D4A"/>
    <w:rsid w:val="008F50F5"/>
    <w:rsid w:val="0090459F"/>
    <w:rsid w:val="00911F80"/>
    <w:rsid w:val="009306AC"/>
    <w:rsid w:val="00943A37"/>
    <w:rsid w:val="00945266"/>
    <w:rsid w:val="00945C23"/>
    <w:rsid w:val="00A86992"/>
    <w:rsid w:val="00AC2DA6"/>
    <w:rsid w:val="00AF0D6B"/>
    <w:rsid w:val="00AF66BF"/>
    <w:rsid w:val="00B15FB8"/>
    <w:rsid w:val="00B22076"/>
    <w:rsid w:val="00B5748C"/>
    <w:rsid w:val="00B7468B"/>
    <w:rsid w:val="00BF78B4"/>
    <w:rsid w:val="00C06096"/>
    <w:rsid w:val="00CB7117"/>
    <w:rsid w:val="00CE1428"/>
    <w:rsid w:val="00CF4811"/>
    <w:rsid w:val="00D210A2"/>
    <w:rsid w:val="00D324DA"/>
    <w:rsid w:val="00D460A9"/>
    <w:rsid w:val="00D853B5"/>
    <w:rsid w:val="00E06ADB"/>
    <w:rsid w:val="00E225B3"/>
    <w:rsid w:val="00E500D2"/>
    <w:rsid w:val="00E8545C"/>
    <w:rsid w:val="00E8712D"/>
    <w:rsid w:val="00EA4A08"/>
    <w:rsid w:val="00EB5670"/>
    <w:rsid w:val="00ED0A9C"/>
    <w:rsid w:val="00ED346F"/>
    <w:rsid w:val="00ED777D"/>
    <w:rsid w:val="00F11654"/>
    <w:rsid w:val="00F71E26"/>
    <w:rsid w:val="00F74CC3"/>
    <w:rsid w:val="00F75D1A"/>
    <w:rsid w:val="00F82B2F"/>
    <w:rsid w:val="00F839A1"/>
    <w:rsid w:val="00FD4FE1"/>
    <w:rsid w:val="00FE4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C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35C9F"/>
    <w:pPr>
      <w:keepNext/>
      <w:jc w:val="both"/>
      <w:outlineLvl w:val="0"/>
    </w:pPr>
    <w:rPr>
      <w:sz w:val="28"/>
      <w:lang w:val="uk-UA"/>
    </w:rPr>
  </w:style>
  <w:style w:type="paragraph" w:styleId="2">
    <w:name w:val="heading 2"/>
    <w:basedOn w:val="a"/>
    <w:next w:val="a"/>
    <w:link w:val="20"/>
    <w:semiHidden/>
    <w:unhideWhenUsed/>
    <w:qFormat/>
    <w:rsid w:val="00335C9F"/>
    <w:pPr>
      <w:keepNext/>
      <w:jc w:val="center"/>
      <w:outlineLvl w:val="1"/>
    </w:pPr>
    <w:rPr>
      <w:b/>
      <w:bCs/>
      <w:sz w:val="32"/>
      <w:lang w:val="uk-UA"/>
    </w:rPr>
  </w:style>
  <w:style w:type="paragraph" w:styleId="30">
    <w:name w:val="heading 3"/>
    <w:basedOn w:val="a"/>
    <w:next w:val="a"/>
    <w:link w:val="31"/>
    <w:semiHidden/>
    <w:unhideWhenUsed/>
    <w:qFormat/>
    <w:rsid w:val="00335C9F"/>
    <w:pPr>
      <w:keepNext/>
      <w:ind w:firstLine="1080"/>
      <w:jc w:val="center"/>
      <w:outlineLvl w:val="2"/>
    </w:pPr>
    <w:rPr>
      <w:b/>
      <w:bCs/>
      <w:sz w:val="32"/>
      <w:lang w:val="uk-UA"/>
    </w:rPr>
  </w:style>
  <w:style w:type="paragraph" w:styleId="4">
    <w:name w:val="heading 4"/>
    <w:basedOn w:val="a"/>
    <w:next w:val="a"/>
    <w:link w:val="40"/>
    <w:semiHidden/>
    <w:unhideWhenUsed/>
    <w:qFormat/>
    <w:rsid w:val="00335C9F"/>
    <w:pPr>
      <w:keepNext/>
      <w:jc w:val="center"/>
      <w:outlineLvl w:val="3"/>
    </w:pPr>
    <w:rPr>
      <w:sz w:val="28"/>
      <w:lang w:val="uk-UA"/>
    </w:rPr>
  </w:style>
  <w:style w:type="paragraph" w:styleId="5">
    <w:name w:val="heading 5"/>
    <w:basedOn w:val="a"/>
    <w:next w:val="a"/>
    <w:link w:val="50"/>
    <w:semiHidden/>
    <w:unhideWhenUsed/>
    <w:qFormat/>
    <w:rsid w:val="00335C9F"/>
    <w:pPr>
      <w:keepNext/>
      <w:jc w:val="both"/>
      <w:outlineLvl w:val="4"/>
    </w:pPr>
    <w:rPr>
      <w:b/>
      <w:bCs/>
      <w:lang w:val="uk-UA"/>
    </w:rPr>
  </w:style>
  <w:style w:type="paragraph" w:styleId="6">
    <w:name w:val="heading 6"/>
    <w:basedOn w:val="a"/>
    <w:next w:val="a"/>
    <w:link w:val="60"/>
    <w:uiPriority w:val="9"/>
    <w:semiHidden/>
    <w:unhideWhenUsed/>
    <w:qFormat/>
    <w:rsid w:val="00335C9F"/>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335C9F"/>
    <w:pPr>
      <w:keepNext/>
      <w:ind w:firstLine="1080"/>
      <w:jc w:val="center"/>
      <w:outlineLvl w:val="6"/>
    </w:pPr>
    <w:rPr>
      <w:sz w:val="28"/>
      <w:lang w:val="uk-UA"/>
    </w:rPr>
  </w:style>
  <w:style w:type="paragraph" w:styleId="8">
    <w:name w:val="heading 8"/>
    <w:basedOn w:val="a"/>
    <w:next w:val="a"/>
    <w:link w:val="80"/>
    <w:semiHidden/>
    <w:unhideWhenUsed/>
    <w:qFormat/>
    <w:rsid w:val="00335C9F"/>
    <w:pPr>
      <w:keepNext/>
      <w:jc w:val="center"/>
      <w:outlineLvl w:val="7"/>
    </w:pPr>
    <w:rPr>
      <w:b/>
      <w:bCs/>
      <w:sz w:val="28"/>
      <w:lang w:val="uk-UA"/>
    </w:rPr>
  </w:style>
  <w:style w:type="paragraph" w:styleId="9">
    <w:name w:val="heading 9"/>
    <w:basedOn w:val="a"/>
    <w:next w:val="a"/>
    <w:link w:val="90"/>
    <w:semiHidden/>
    <w:unhideWhenUsed/>
    <w:qFormat/>
    <w:rsid w:val="00335C9F"/>
    <w:pPr>
      <w:keepNext/>
      <w:ind w:left="360"/>
      <w:jc w:val="center"/>
      <w:outlineLvl w:val="8"/>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qFormat/>
    <w:rsid w:val="00335C9F"/>
    <w:pPr>
      <w:ind w:left="720"/>
      <w:contextualSpacing/>
    </w:pPr>
  </w:style>
  <w:style w:type="character" w:customStyle="1" w:styleId="10">
    <w:name w:val="Заголовок 1 Знак"/>
    <w:basedOn w:val="a0"/>
    <w:link w:val="1"/>
    <w:rsid w:val="00335C9F"/>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semiHidden/>
    <w:rsid w:val="00335C9F"/>
    <w:rPr>
      <w:rFonts w:ascii="Times New Roman" w:eastAsia="Times New Roman" w:hAnsi="Times New Roman" w:cs="Times New Roman"/>
      <w:b/>
      <w:bCs/>
      <w:sz w:val="32"/>
      <w:szCs w:val="24"/>
      <w:lang w:val="uk-UA" w:eastAsia="ru-RU"/>
    </w:rPr>
  </w:style>
  <w:style w:type="character" w:customStyle="1" w:styleId="31">
    <w:name w:val="Заголовок 3 Знак"/>
    <w:basedOn w:val="a0"/>
    <w:link w:val="30"/>
    <w:semiHidden/>
    <w:rsid w:val="00335C9F"/>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semiHidden/>
    <w:rsid w:val="00335C9F"/>
    <w:rPr>
      <w:rFonts w:ascii="Times New Roman" w:eastAsia="Times New Roman" w:hAnsi="Times New Roman" w:cs="Times New Roman"/>
      <w:sz w:val="28"/>
      <w:szCs w:val="24"/>
      <w:lang w:val="uk-UA" w:eastAsia="ru-RU"/>
    </w:rPr>
  </w:style>
  <w:style w:type="character" w:customStyle="1" w:styleId="50">
    <w:name w:val="Заголовок 5 Знак"/>
    <w:basedOn w:val="a0"/>
    <w:link w:val="5"/>
    <w:semiHidden/>
    <w:rsid w:val="00335C9F"/>
    <w:rPr>
      <w:rFonts w:ascii="Times New Roman" w:eastAsia="Times New Roman" w:hAnsi="Times New Roman" w:cs="Times New Roman"/>
      <w:b/>
      <w:bCs/>
      <w:sz w:val="24"/>
      <w:szCs w:val="24"/>
      <w:lang w:val="uk-UA" w:eastAsia="ru-RU"/>
    </w:rPr>
  </w:style>
  <w:style w:type="character" w:customStyle="1" w:styleId="60">
    <w:name w:val="Заголовок 6 Знак"/>
    <w:basedOn w:val="a0"/>
    <w:link w:val="6"/>
    <w:uiPriority w:val="9"/>
    <w:semiHidden/>
    <w:rsid w:val="00335C9F"/>
    <w:rPr>
      <w:rFonts w:ascii="Calibri" w:eastAsia="Times New Roman" w:hAnsi="Calibri" w:cs="Times New Roman"/>
      <w:b/>
      <w:bCs/>
      <w:lang w:eastAsia="ru-RU"/>
    </w:rPr>
  </w:style>
  <w:style w:type="character" w:customStyle="1" w:styleId="70">
    <w:name w:val="Заголовок 7 Знак"/>
    <w:basedOn w:val="a0"/>
    <w:link w:val="7"/>
    <w:semiHidden/>
    <w:rsid w:val="00335C9F"/>
    <w:rPr>
      <w:rFonts w:ascii="Times New Roman" w:eastAsia="Times New Roman" w:hAnsi="Times New Roman" w:cs="Times New Roman"/>
      <w:sz w:val="28"/>
      <w:szCs w:val="24"/>
      <w:lang w:val="uk-UA" w:eastAsia="ru-RU"/>
    </w:rPr>
  </w:style>
  <w:style w:type="character" w:customStyle="1" w:styleId="80">
    <w:name w:val="Заголовок 8 Знак"/>
    <w:basedOn w:val="a0"/>
    <w:link w:val="8"/>
    <w:semiHidden/>
    <w:rsid w:val="00335C9F"/>
    <w:rPr>
      <w:rFonts w:ascii="Times New Roman" w:eastAsia="Times New Roman" w:hAnsi="Times New Roman" w:cs="Times New Roman"/>
      <w:b/>
      <w:bCs/>
      <w:sz w:val="28"/>
      <w:szCs w:val="24"/>
      <w:lang w:val="uk-UA" w:eastAsia="ru-RU"/>
    </w:rPr>
  </w:style>
  <w:style w:type="character" w:customStyle="1" w:styleId="90">
    <w:name w:val="Заголовок 9 Знак"/>
    <w:basedOn w:val="a0"/>
    <w:link w:val="9"/>
    <w:semiHidden/>
    <w:rsid w:val="00335C9F"/>
    <w:rPr>
      <w:rFonts w:ascii="Times New Roman" w:eastAsia="Times New Roman" w:hAnsi="Times New Roman" w:cs="Times New Roman"/>
      <w:sz w:val="28"/>
      <w:szCs w:val="24"/>
      <w:lang w:val="uk-UA" w:eastAsia="ru-RU"/>
    </w:rPr>
  </w:style>
  <w:style w:type="character" w:styleId="a3">
    <w:name w:val="Hyperlink"/>
    <w:semiHidden/>
    <w:unhideWhenUsed/>
    <w:rsid w:val="00335C9F"/>
    <w:rPr>
      <w:color w:val="0000FF"/>
      <w:u w:val="single"/>
    </w:rPr>
  </w:style>
  <w:style w:type="character" w:styleId="a4">
    <w:name w:val="FollowedHyperlink"/>
    <w:basedOn w:val="a0"/>
    <w:uiPriority w:val="99"/>
    <w:semiHidden/>
    <w:unhideWhenUsed/>
    <w:rsid w:val="00335C9F"/>
    <w:rPr>
      <w:color w:val="800080" w:themeColor="followedHyperlink"/>
      <w:u w:val="single"/>
    </w:rPr>
  </w:style>
  <w:style w:type="paragraph" w:styleId="HTML">
    <w:name w:val="HTML Preformatted"/>
    <w:basedOn w:val="a"/>
    <w:link w:val="HTML1"/>
    <w:uiPriority w:val="99"/>
    <w:semiHidden/>
    <w:unhideWhenUsed/>
    <w:rsid w:val="0033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35C9F"/>
    <w:rPr>
      <w:rFonts w:ascii="Consolas" w:eastAsia="Times New Roman" w:hAnsi="Consolas" w:cs="Times New Roman"/>
      <w:sz w:val="20"/>
      <w:szCs w:val="20"/>
      <w:lang w:eastAsia="ru-RU"/>
    </w:rPr>
  </w:style>
  <w:style w:type="paragraph" w:styleId="a5">
    <w:name w:val="Normal (Web)"/>
    <w:basedOn w:val="a"/>
    <w:uiPriority w:val="99"/>
    <w:unhideWhenUsed/>
    <w:rsid w:val="00335C9F"/>
    <w:pPr>
      <w:spacing w:before="100" w:beforeAutospacing="1" w:after="100" w:afterAutospacing="1"/>
    </w:pPr>
  </w:style>
  <w:style w:type="paragraph" w:styleId="a6">
    <w:name w:val="header"/>
    <w:basedOn w:val="a"/>
    <w:link w:val="a7"/>
    <w:uiPriority w:val="99"/>
    <w:unhideWhenUsed/>
    <w:rsid w:val="00335C9F"/>
    <w:pPr>
      <w:tabs>
        <w:tab w:val="center" w:pos="4677"/>
        <w:tab w:val="right" w:pos="9355"/>
      </w:tabs>
    </w:pPr>
  </w:style>
  <w:style w:type="character" w:customStyle="1" w:styleId="a7">
    <w:name w:val="Верхний колонтитул Знак"/>
    <w:basedOn w:val="a0"/>
    <w:link w:val="a6"/>
    <w:uiPriority w:val="99"/>
    <w:rsid w:val="00335C9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35C9F"/>
    <w:pPr>
      <w:tabs>
        <w:tab w:val="center" w:pos="4677"/>
        <w:tab w:val="right" w:pos="9355"/>
      </w:tabs>
    </w:pPr>
  </w:style>
  <w:style w:type="character" w:customStyle="1" w:styleId="a9">
    <w:name w:val="Нижний колонтитул Знак"/>
    <w:basedOn w:val="a0"/>
    <w:link w:val="a8"/>
    <w:uiPriority w:val="99"/>
    <w:rsid w:val="00335C9F"/>
    <w:rPr>
      <w:rFonts w:ascii="Times New Roman" w:eastAsia="Times New Roman" w:hAnsi="Times New Roman" w:cs="Times New Roman"/>
      <w:sz w:val="24"/>
      <w:szCs w:val="24"/>
      <w:lang w:eastAsia="ru-RU"/>
    </w:rPr>
  </w:style>
  <w:style w:type="paragraph" w:styleId="aa">
    <w:name w:val="caption"/>
    <w:basedOn w:val="a"/>
    <w:next w:val="a"/>
    <w:semiHidden/>
    <w:unhideWhenUsed/>
    <w:qFormat/>
    <w:rsid w:val="00335C9F"/>
    <w:rPr>
      <w:b/>
      <w:bCs/>
      <w:lang w:val="uk-UA"/>
    </w:rPr>
  </w:style>
  <w:style w:type="paragraph" w:styleId="ab">
    <w:name w:val="List Bullet"/>
    <w:basedOn w:val="a"/>
    <w:semiHidden/>
    <w:unhideWhenUsed/>
    <w:rsid w:val="00335C9F"/>
    <w:pPr>
      <w:tabs>
        <w:tab w:val="num" w:pos="360"/>
      </w:tabs>
      <w:ind w:left="360" w:hanging="360"/>
    </w:pPr>
  </w:style>
  <w:style w:type="paragraph" w:styleId="3">
    <w:name w:val="List Bullet 3"/>
    <w:basedOn w:val="a"/>
    <w:autoRedefine/>
    <w:semiHidden/>
    <w:unhideWhenUsed/>
    <w:rsid w:val="00335C9F"/>
    <w:pPr>
      <w:numPr>
        <w:numId w:val="1"/>
      </w:numPr>
      <w:tabs>
        <w:tab w:val="clear" w:pos="643"/>
        <w:tab w:val="num" w:pos="926"/>
      </w:tabs>
      <w:ind w:left="926"/>
    </w:pPr>
    <w:rPr>
      <w:sz w:val="20"/>
      <w:szCs w:val="20"/>
    </w:rPr>
  </w:style>
  <w:style w:type="paragraph" w:styleId="ac">
    <w:name w:val="Title"/>
    <w:basedOn w:val="a"/>
    <w:link w:val="ad"/>
    <w:qFormat/>
    <w:rsid w:val="00335C9F"/>
    <w:pPr>
      <w:jc w:val="center"/>
    </w:pPr>
    <w:rPr>
      <w:b/>
      <w:bCs/>
      <w:sz w:val="32"/>
      <w:lang w:val="uk-UA"/>
    </w:rPr>
  </w:style>
  <w:style w:type="character" w:customStyle="1" w:styleId="ad">
    <w:name w:val="Название Знак"/>
    <w:basedOn w:val="a0"/>
    <w:link w:val="ac"/>
    <w:rsid w:val="00335C9F"/>
    <w:rPr>
      <w:rFonts w:ascii="Times New Roman" w:eastAsia="Times New Roman" w:hAnsi="Times New Roman" w:cs="Times New Roman"/>
      <w:b/>
      <w:bCs/>
      <w:sz w:val="32"/>
      <w:szCs w:val="24"/>
      <w:lang w:val="uk-UA" w:eastAsia="ru-RU"/>
    </w:rPr>
  </w:style>
  <w:style w:type="paragraph" w:styleId="ae">
    <w:name w:val="Body Text"/>
    <w:basedOn w:val="a"/>
    <w:link w:val="af"/>
    <w:unhideWhenUsed/>
    <w:rsid w:val="00335C9F"/>
    <w:pPr>
      <w:jc w:val="both"/>
    </w:pPr>
    <w:rPr>
      <w:sz w:val="28"/>
      <w:lang w:val="uk-UA"/>
    </w:rPr>
  </w:style>
  <w:style w:type="character" w:customStyle="1" w:styleId="af">
    <w:name w:val="Основной текст Знак"/>
    <w:basedOn w:val="a0"/>
    <w:link w:val="ae"/>
    <w:rsid w:val="00335C9F"/>
    <w:rPr>
      <w:rFonts w:ascii="Times New Roman" w:eastAsia="Times New Roman" w:hAnsi="Times New Roman" w:cs="Times New Roman"/>
      <w:sz w:val="28"/>
      <w:szCs w:val="24"/>
      <w:lang w:val="uk-UA" w:eastAsia="ru-RU"/>
    </w:rPr>
  </w:style>
  <w:style w:type="paragraph" w:styleId="af0">
    <w:name w:val="Body Text Indent"/>
    <w:basedOn w:val="a"/>
    <w:link w:val="af1"/>
    <w:semiHidden/>
    <w:unhideWhenUsed/>
    <w:rsid w:val="00335C9F"/>
    <w:pPr>
      <w:ind w:firstLine="1080"/>
      <w:jc w:val="both"/>
    </w:pPr>
    <w:rPr>
      <w:sz w:val="28"/>
      <w:lang w:val="uk-UA"/>
    </w:rPr>
  </w:style>
  <w:style w:type="character" w:customStyle="1" w:styleId="af1">
    <w:name w:val="Основной текст с отступом Знак"/>
    <w:basedOn w:val="a0"/>
    <w:link w:val="af0"/>
    <w:semiHidden/>
    <w:rsid w:val="00335C9F"/>
    <w:rPr>
      <w:rFonts w:ascii="Times New Roman" w:eastAsia="Times New Roman" w:hAnsi="Times New Roman" w:cs="Times New Roman"/>
      <w:sz w:val="28"/>
      <w:szCs w:val="24"/>
      <w:lang w:val="uk-UA" w:eastAsia="ru-RU"/>
    </w:rPr>
  </w:style>
  <w:style w:type="paragraph" w:styleId="af2">
    <w:name w:val="Subtitle"/>
    <w:basedOn w:val="a"/>
    <w:link w:val="af3"/>
    <w:qFormat/>
    <w:rsid w:val="00335C9F"/>
    <w:pPr>
      <w:jc w:val="center"/>
    </w:pPr>
    <w:rPr>
      <w:b/>
      <w:bCs/>
      <w:sz w:val="28"/>
      <w:lang w:val="uk-UA"/>
    </w:rPr>
  </w:style>
  <w:style w:type="character" w:customStyle="1" w:styleId="af3">
    <w:name w:val="Подзаголовок Знак"/>
    <w:basedOn w:val="a0"/>
    <w:link w:val="af2"/>
    <w:rsid w:val="00335C9F"/>
    <w:rPr>
      <w:rFonts w:ascii="Times New Roman" w:eastAsia="Times New Roman" w:hAnsi="Times New Roman" w:cs="Times New Roman"/>
      <w:b/>
      <w:bCs/>
      <w:sz w:val="28"/>
      <w:szCs w:val="24"/>
      <w:lang w:val="uk-UA" w:eastAsia="ru-RU"/>
    </w:rPr>
  </w:style>
  <w:style w:type="paragraph" w:styleId="21">
    <w:name w:val="Body Text 2"/>
    <w:basedOn w:val="a"/>
    <w:link w:val="22"/>
    <w:uiPriority w:val="99"/>
    <w:semiHidden/>
    <w:unhideWhenUsed/>
    <w:rsid w:val="00335C9F"/>
    <w:pPr>
      <w:jc w:val="center"/>
    </w:pPr>
    <w:rPr>
      <w:b/>
      <w:bCs/>
      <w:sz w:val="32"/>
      <w:lang w:val="uk-UA"/>
    </w:rPr>
  </w:style>
  <w:style w:type="character" w:customStyle="1" w:styleId="22">
    <w:name w:val="Основной текст 2 Знак"/>
    <w:basedOn w:val="a0"/>
    <w:link w:val="21"/>
    <w:uiPriority w:val="99"/>
    <w:semiHidden/>
    <w:rsid w:val="00335C9F"/>
    <w:rPr>
      <w:rFonts w:ascii="Times New Roman" w:eastAsia="Times New Roman" w:hAnsi="Times New Roman" w:cs="Times New Roman"/>
      <w:b/>
      <w:bCs/>
      <w:sz w:val="32"/>
      <w:szCs w:val="24"/>
      <w:lang w:val="uk-UA" w:eastAsia="ru-RU"/>
    </w:rPr>
  </w:style>
  <w:style w:type="paragraph" w:styleId="32">
    <w:name w:val="Body Text 3"/>
    <w:basedOn w:val="a"/>
    <w:link w:val="33"/>
    <w:semiHidden/>
    <w:unhideWhenUsed/>
    <w:rsid w:val="00335C9F"/>
    <w:pPr>
      <w:jc w:val="both"/>
    </w:pPr>
    <w:rPr>
      <w:sz w:val="28"/>
      <w:lang w:val="uk-UA"/>
    </w:rPr>
  </w:style>
  <w:style w:type="character" w:customStyle="1" w:styleId="33">
    <w:name w:val="Основной текст 3 Знак"/>
    <w:basedOn w:val="a0"/>
    <w:link w:val="32"/>
    <w:semiHidden/>
    <w:rsid w:val="00335C9F"/>
    <w:rPr>
      <w:rFonts w:ascii="Times New Roman" w:eastAsia="Times New Roman" w:hAnsi="Times New Roman" w:cs="Times New Roman"/>
      <w:sz w:val="28"/>
      <w:szCs w:val="24"/>
      <w:lang w:val="uk-UA" w:eastAsia="ru-RU"/>
    </w:rPr>
  </w:style>
  <w:style w:type="paragraph" w:styleId="23">
    <w:name w:val="Body Text Indent 2"/>
    <w:basedOn w:val="a"/>
    <w:link w:val="24"/>
    <w:semiHidden/>
    <w:unhideWhenUsed/>
    <w:rsid w:val="00335C9F"/>
    <w:pPr>
      <w:ind w:firstLine="708"/>
      <w:jc w:val="both"/>
    </w:pPr>
    <w:rPr>
      <w:sz w:val="28"/>
      <w:lang w:val="uk-UA"/>
    </w:rPr>
  </w:style>
  <w:style w:type="character" w:customStyle="1" w:styleId="24">
    <w:name w:val="Основной текст с отступом 2 Знак"/>
    <w:basedOn w:val="a0"/>
    <w:link w:val="23"/>
    <w:semiHidden/>
    <w:rsid w:val="00335C9F"/>
    <w:rPr>
      <w:rFonts w:ascii="Times New Roman" w:eastAsia="Times New Roman" w:hAnsi="Times New Roman" w:cs="Times New Roman"/>
      <w:sz w:val="28"/>
      <w:szCs w:val="24"/>
      <w:lang w:val="uk-UA" w:eastAsia="ru-RU"/>
    </w:rPr>
  </w:style>
  <w:style w:type="paragraph" w:styleId="34">
    <w:name w:val="Body Text Indent 3"/>
    <w:basedOn w:val="a"/>
    <w:link w:val="35"/>
    <w:semiHidden/>
    <w:unhideWhenUsed/>
    <w:rsid w:val="00335C9F"/>
    <w:pPr>
      <w:ind w:left="900" w:hanging="540"/>
      <w:jc w:val="both"/>
    </w:pPr>
    <w:rPr>
      <w:sz w:val="28"/>
      <w:lang w:val="uk-UA"/>
    </w:rPr>
  </w:style>
  <w:style w:type="character" w:customStyle="1" w:styleId="35">
    <w:name w:val="Основной текст с отступом 3 Знак"/>
    <w:basedOn w:val="a0"/>
    <w:link w:val="34"/>
    <w:semiHidden/>
    <w:rsid w:val="00335C9F"/>
    <w:rPr>
      <w:rFonts w:ascii="Times New Roman" w:eastAsia="Times New Roman" w:hAnsi="Times New Roman" w:cs="Times New Roman"/>
      <w:sz w:val="28"/>
      <w:szCs w:val="24"/>
      <w:lang w:val="uk-UA" w:eastAsia="ru-RU"/>
    </w:rPr>
  </w:style>
  <w:style w:type="paragraph" w:styleId="af4">
    <w:name w:val="Block Text"/>
    <w:basedOn w:val="a"/>
    <w:semiHidden/>
    <w:unhideWhenUsed/>
    <w:rsid w:val="00335C9F"/>
    <w:pPr>
      <w:widowControl w:val="0"/>
      <w:shd w:val="clear" w:color="auto" w:fill="FFFFFF"/>
      <w:autoSpaceDE w:val="0"/>
      <w:autoSpaceDN w:val="0"/>
      <w:adjustRightInd w:val="0"/>
      <w:ind w:left="10" w:right="5" w:firstLine="557"/>
      <w:jc w:val="both"/>
    </w:pPr>
    <w:rPr>
      <w:bCs/>
      <w:sz w:val="28"/>
      <w:szCs w:val="28"/>
      <w:lang w:val="uk-UA"/>
    </w:rPr>
  </w:style>
  <w:style w:type="paragraph" w:styleId="af5">
    <w:name w:val="Plain Text"/>
    <w:basedOn w:val="a"/>
    <w:link w:val="af6"/>
    <w:semiHidden/>
    <w:unhideWhenUsed/>
    <w:rsid w:val="00335C9F"/>
    <w:rPr>
      <w:rFonts w:ascii="Courier New" w:hAnsi="Courier New"/>
      <w:sz w:val="20"/>
      <w:szCs w:val="20"/>
      <w:lang w:eastAsia="uk-UA"/>
    </w:rPr>
  </w:style>
  <w:style w:type="character" w:customStyle="1" w:styleId="af6">
    <w:name w:val="Текст Знак"/>
    <w:basedOn w:val="a0"/>
    <w:link w:val="af5"/>
    <w:semiHidden/>
    <w:rsid w:val="00335C9F"/>
    <w:rPr>
      <w:rFonts w:ascii="Courier New" w:eastAsia="Times New Roman" w:hAnsi="Courier New" w:cs="Times New Roman"/>
      <w:sz w:val="20"/>
      <w:szCs w:val="20"/>
      <w:lang w:eastAsia="uk-UA"/>
    </w:rPr>
  </w:style>
  <w:style w:type="paragraph" w:styleId="af7">
    <w:name w:val="Balloon Text"/>
    <w:basedOn w:val="a"/>
    <w:link w:val="af8"/>
    <w:uiPriority w:val="99"/>
    <w:semiHidden/>
    <w:unhideWhenUsed/>
    <w:rsid w:val="00335C9F"/>
    <w:rPr>
      <w:rFonts w:ascii="Tahoma" w:hAnsi="Tahoma"/>
      <w:sz w:val="16"/>
      <w:szCs w:val="16"/>
    </w:rPr>
  </w:style>
  <w:style w:type="character" w:customStyle="1" w:styleId="af8">
    <w:name w:val="Текст выноски Знак"/>
    <w:basedOn w:val="a0"/>
    <w:link w:val="af7"/>
    <w:uiPriority w:val="99"/>
    <w:semiHidden/>
    <w:rsid w:val="00335C9F"/>
    <w:rPr>
      <w:rFonts w:ascii="Tahoma" w:eastAsia="Times New Roman" w:hAnsi="Tahoma" w:cs="Times New Roman"/>
      <w:sz w:val="16"/>
      <w:szCs w:val="16"/>
      <w:lang w:eastAsia="ru-RU"/>
    </w:rPr>
  </w:style>
  <w:style w:type="paragraph" w:styleId="af9">
    <w:name w:val="No Spacing"/>
    <w:link w:val="afa"/>
    <w:uiPriority w:val="1"/>
    <w:qFormat/>
    <w:rsid w:val="00335C9F"/>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335C9F"/>
    <w:pPr>
      <w:spacing w:after="200" w:line="276" w:lineRule="auto"/>
      <w:ind w:left="720"/>
    </w:pPr>
    <w:rPr>
      <w:rFonts w:ascii="Calibri" w:eastAsia="Calibri" w:hAnsi="Calibri"/>
      <w:sz w:val="22"/>
      <w:szCs w:val="22"/>
      <w:lang w:eastAsia="en-US"/>
    </w:rPr>
  </w:style>
  <w:style w:type="paragraph" w:customStyle="1" w:styleId="Style2">
    <w:name w:val="Style2"/>
    <w:basedOn w:val="a"/>
    <w:rsid w:val="00335C9F"/>
    <w:pPr>
      <w:widowControl w:val="0"/>
      <w:autoSpaceDE w:val="0"/>
      <w:autoSpaceDN w:val="0"/>
      <w:adjustRightInd w:val="0"/>
    </w:pPr>
    <w:rPr>
      <w:rFonts w:ascii="Tahoma" w:hAnsi="Tahoma"/>
    </w:rPr>
  </w:style>
  <w:style w:type="paragraph" w:customStyle="1" w:styleId="Style4">
    <w:name w:val="Style4"/>
    <w:basedOn w:val="a"/>
    <w:rsid w:val="00335C9F"/>
    <w:pPr>
      <w:widowControl w:val="0"/>
      <w:autoSpaceDE w:val="0"/>
      <w:autoSpaceDN w:val="0"/>
      <w:adjustRightInd w:val="0"/>
      <w:jc w:val="center"/>
    </w:pPr>
    <w:rPr>
      <w:rFonts w:ascii="Tahoma" w:hAnsi="Tahoma"/>
    </w:rPr>
  </w:style>
  <w:style w:type="paragraph" w:customStyle="1" w:styleId="Style6">
    <w:name w:val="Style6"/>
    <w:basedOn w:val="a"/>
    <w:rsid w:val="00335C9F"/>
    <w:pPr>
      <w:widowControl w:val="0"/>
      <w:autoSpaceDE w:val="0"/>
      <w:autoSpaceDN w:val="0"/>
      <w:adjustRightInd w:val="0"/>
      <w:spacing w:line="230" w:lineRule="exact"/>
    </w:pPr>
    <w:rPr>
      <w:rFonts w:ascii="Tahoma" w:hAnsi="Tahoma"/>
    </w:rPr>
  </w:style>
  <w:style w:type="paragraph" w:customStyle="1" w:styleId="Style5">
    <w:name w:val="Style5"/>
    <w:basedOn w:val="a"/>
    <w:rsid w:val="00335C9F"/>
    <w:pPr>
      <w:widowControl w:val="0"/>
      <w:autoSpaceDE w:val="0"/>
      <w:autoSpaceDN w:val="0"/>
      <w:adjustRightInd w:val="0"/>
      <w:spacing w:line="226" w:lineRule="exact"/>
    </w:pPr>
    <w:rPr>
      <w:rFonts w:ascii="Tahoma" w:hAnsi="Tahoma"/>
    </w:rPr>
  </w:style>
  <w:style w:type="paragraph" w:customStyle="1" w:styleId="Style1">
    <w:name w:val="Style1"/>
    <w:basedOn w:val="a"/>
    <w:rsid w:val="00335C9F"/>
    <w:pPr>
      <w:widowControl w:val="0"/>
      <w:autoSpaceDE w:val="0"/>
      <w:autoSpaceDN w:val="0"/>
      <w:adjustRightInd w:val="0"/>
    </w:pPr>
    <w:rPr>
      <w:rFonts w:ascii="Tahoma" w:hAnsi="Tahoma"/>
    </w:rPr>
  </w:style>
  <w:style w:type="paragraph" w:customStyle="1" w:styleId="Style11">
    <w:name w:val="Style11"/>
    <w:basedOn w:val="a"/>
    <w:rsid w:val="00335C9F"/>
    <w:pPr>
      <w:widowControl w:val="0"/>
      <w:autoSpaceDE w:val="0"/>
      <w:autoSpaceDN w:val="0"/>
      <w:adjustRightInd w:val="0"/>
      <w:spacing w:line="226" w:lineRule="exact"/>
      <w:jc w:val="center"/>
    </w:pPr>
    <w:rPr>
      <w:rFonts w:ascii="Tahoma" w:hAnsi="Tahoma"/>
    </w:rPr>
  </w:style>
  <w:style w:type="paragraph" w:customStyle="1" w:styleId="Style20">
    <w:name w:val="Style20"/>
    <w:basedOn w:val="a"/>
    <w:rsid w:val="00335C9F"/>
    <w:pPr>
      <w:widowControl w:val="0"/>
      <w:autoSpaceDE w:val="0"/>
      <w:autoSpaceDN w:val="0"/>
      <w:adjustRightInd w:val="0"/>
    </w:pPr>
    <w:rPr>
      <w:rFonts w:ascii="Tahoma" w:hAnsi="Tahoma"/>
    </w:rPr>
  </w:style>
  <w:style w:type="paragraph" w:customStyle="1" w:styleId="Style24">
    <w:name w:val="Style24"/>
    <w:basedOn w:val="a"/>
    <w:rsid w:val="00335C9F"/>
    <w:pPr>
      <w:widowControl w:val="0"/>
      <w:autoSpaceDE w:val="0"/>
      <w:autoSpaceDN w:val="0"/>
      <w:adjustRightInd w:val="0"/>
      <w:spacing w:line="230" w:lineRule="exact"/>
      <w:ind w:firstLine="922"/>
    </w:pPr>
    <w:rPr>
      <w:rFonts w:ascii="Tahoma" w:hAnsi="Tahoma"/>
    </w:rPr>
  </w:style>
  <w:style w:type="paragraph" w:customStyle="1" w:styleId="Style23">
    <w:name w:val="Style23"/>
    <w:basedOn w:val="a"/>
    <w:rsid w:val="00335C9F"/>
    <w:pPr>
      <w:widowControl w:val="0"/>
      <w:autoSpaceDE w:val="0"/>
      <w:autoSpaceDN w:val="0"/>
      <w:adjustRightInd w:val="0"/>
    </w:pPr>
    <w:rPr>
      <w:rFonts w:ascii="Tahoma" w:hAnsi="Tahoma"/>
    </w:rPr>
  </w:style>
  <w:style w:type="paragraph" w:customStyle="1" w:styleId="Style14">
    <w:name w:val="Style14"/>
    <w:basedOn w:val="a"/>
    <w:rsid w:val="00335C9F"/>
    <w:pPr>
      <w:widowControl w:val="0"/>
      <w:autoSpaceDE w:val="0"/>
      <w:autoSpaceDN w:val="0"/>
      <w:adjustRightInd w:val="0"/>
    </w:pPr>
    <w:rPr>
      <w:rFonts w:ascii="Tahoma" w:hAnsi="Tahoma"/>
    </w:rPr>
  </w:style>
  <w:style w:type="paragraph" w:customStyle="1" w:styleId="Style15">
    <w:name w:val="Style15"/>
    <w:basedOn w:val="a"/>
    <w:rsid w:val="00335C9F"/>
    <w:pPr>
      <w:widowControl w:val="0"/>
      <w:autoSpaceDE w:val="0"/>
      <w:autoSpaceDN w:val="0"/>
      <w:adjustRightInd w:val="0"/>
    </w:pPr>
    <w:rPr>
      <w:rFonts w:ascii="Tahoma" w:hAnsi="Tahoma"/>
    </w:rPr>
  </w:style>
  <w:style w:type="paragraph" w:customStyle="1" w:styleId="Style19">
    <w:name w:val="Style19"/>
    <w:basedOn w:val="a"/>
    <w:rsid w:val="00335C9F"/>
    <w:pPr>
      <w:widowControl w:val="0"/>
      <w:autoSpaceDE w:val="0"/>
      <w:autoSpaceDN w:val="0"/>
      <w:adjustRightInd w:val="0"/>
    </w:pPr>
    <w:rPr>
      <w:rFonts w:ascii="Tahoma" w:hAnsi="Tahoma"/>
    </w:rPr>
  </w:style>
  <w:style w:type="paragraph" w:customStyle="1" w:styleId="Style16">
    <w:name w:val="Style16"/>
    <w:basedOn w:val="a"/>
    <w:rsid w:val="00335C9F"/>
    <w:pPr>
      <w:widowControl w:val="0"/>
      <w:autoSpaceDE w:val="0"/>
      <w:autoSpaceDN w:val="0"/>
      <w:adjustRightInd w:val="0"/>
      <w:spacing w:line="226" w:lineRule="exact"/>
      <w:jc w:val="center"/>
    </w:pPr>
    <w:rPr>
      <w:rFonts w:ascii="Tahoma" w:hAnsi="Tahoma"/>
    </w:rPr>
  </w:style>
  <w:style w:type="paragraph" w:customStyle="1" w:styleId="Style28">
    <w:name w:val="Style28"/>
    <w:basedOn w:val="a"/>
    <w:rsid w:val="00335C9F"/>
    <w:pPr>
      <w:widowControl w:val="0"/>
      <w:autoSpaceDE w:val="0"/>
      <w:autoSpaceDN w:val="0"/>
      <w:adjustRightInd w:val="0"/>
      <w:spacing w:line="226" w:lineRule="exact"/>
    </w:pPr>
    <w:rPr>
      <w:rFonts w:ascii="Tahoma" w:hAnsi="Tahoma"/>
    </w:rPr>
  </w:style>
  <w:style w:type="paragraph" w:customStyle="1" w:styleId="Style26">
    <w:name w:val="Style26"/>
    <w:basedOn w:val="a"/>
    <w:rsid w:val="00335C9F"/>
    <w:pPr>
      <w:widowControl w:val="0"/>
      <w:autoSpaceDE w:val="0"/>
      <w:autoSpaceDN w:val="0"/>
      <w:adjustRightInd w:val="0"/>
    </w:pPr>
    <w:rPr>
      <w:rFonts w:ascii="Tahoma" w:hAnsi="Tahoma"/>
    </w:rPr>
  </w:style>
  <w:style w:type="paragraph" w:customStyle="1" w:styleId="Style25">
    <w:name w:val="Style25"/>
    <w:basedOn w:val="a"/>
    <w:rsid w:val="00335C9F"/>
    <w:pPr>
      <w:widowControl w:val="0"/>
      <w:autoSpaceDE w:val="0"/>
      <w:autoSpaceDN w:val="0"/>
      <w:adjustRightInd w:val="0"/>
    </w:pPr>
    <w:rPr>
      <w:rFonts w:ascii="Tahoma" w:hAnsi="Tahoma"/>
    </w:rPr>
  </w:style>
  <w:style w:type="paragraph" w:customStyle="1" w:styleId="Style18">
    <w:name w:val="Style18"/>
    <w:basedOn w:val="a"/>
    <w:rsid w:val="00335C9F"/>
    <w:pPr>
      <w:widowControl w:val="0"/>
      <w:autoSpaceDE w:val="0"/>
      <w:autoSpaceDN w:val="0"/>
      <w:adjustRightInd w:val="0"/>
    </w:pPr>
    <w:rPr>
      <w:rFonts w:ascii="Tahoma" w:hAnsi="Tahoma"/>
    </w:rPr>
  </w:style>
  <w:style w:type="paragraph" w:customStyle="1" w:styleId="Style21">
    <w:name w:val="Style21"/>
    <w:basedOn w:val="a"/>
    <w:rsid w:val="00335C9F"/>
    <w:pPr>
      <w:widowControl w:val="0"/>
      <w:autoSpaceDE w:val="0"/>
      <w:autoSpaceDN w:val="0"/>
      <w:adjustRightInd w:val="0"/>
    </w:pPr>
    <w:rPr>
      <w:rFonts w:ascii="Tahoma" w:hAnsi="Tahoma"/>
    </w:rPr>
  </w:style>
  <w:style w:type="paragraph" w:customStyle="1" w:styleId="Style9">
    <w:name w:val="Style9"/>
    <w:basedOn w:val="a"/>
    <w:rsid w:val="00335C9F"/>
    <w:pPr>
      <w:widowControl w:val="0"/>
      <w:autoSpaceDE w:val="0"/>
      <w:autoSpaceDN w:val="0"/>
      <w:adjustRightInd w:val="0"/>
    </w:pPr>
    <w:rPr>
      <w:rFonts w:ascii="Tahoma" w:hAnsi="Tahoma"/>
    </w:rPr>
  </w:style>
  <w:style w:type="paragraph" w:customStyle="1" w:styleId="Style29">
    <w:name w:val="Style29"/>
    <w:basedOn w:val="a"/>
    <w:rsid w:val="00335C9F"/>
    <w:pPr>
      <w:widowControl w:val="0"/>
      <w:autoSpaceDE w:val="0"/>
      <w:autoSpaceDN w:val="0"/>
      <w:adjustRightInd w:val="0"/>
    </w:pPr>
    <w:rPr>
      <w:rFonts w:ascii="Tahoma" w:hAnsi="Tahoma"/>
    </w:rPr>
  </w:style>
  <w:style w:type="paragraph" w:customStyle="1" w:styleId="Style22">
    <w:name w:val="Style22"/>
    <w:basedOn w:val="a"/>
    <w:rsid w:val="00335C9F"/>
    <w:pPr>
      <w:widowControl w:val="0"/>
      <w:autoSpaceDE w:val="0"/>
      <w:autoSpaceDN w:val="0"/>
      <w:adjustRightInd w:val="0"/>
    </w:pPr>
    <w:rPr>
      <w:rFonts w:ascii="Tahoma" w:hAnsi="Tahoma"/>
    </w:rPr>
  </w:style>
  <w:style w:type="paragraph" w:customStyle="1" w:styleId="Style13">
    <w:name w:val="Style13"/>
    <w:basedOn w:val="a"/>
    <w:rsid w:val="00335C9F"/>
    <w:pPr>
      <w:widowControl w:val="0"/>
      <w:autoSpaceDE w:val="0"/>
      <w:autoSpaceDN w:val="0"/>
      <w:adjustRightInd w:val="0"/>
    </w:pPr>
    <w:rPr>
      <w:rFonts w:ascii="Tahoma" w:hAnsi="Tahoma"/>
    </w:rPr>
  </w:style>
  <w:style w:type="paragraph" w:customStyle="1" w:styleId="Style10">
    <w:name w:val="Style10"/>
    <w:basedOn w:val="a"/>
    <w:rsid w:val="00335C9F"/>
    <w:pPr>
      <w:widowControl w:val="0"/>
      <w:autoSpaceDE w:val="0"/>
      <w:autoSpaceDN w:val="0"/>
      <w:adjustRightInd w:val="0"/>
    </w:pPr>
    <w:rPr>
      <w:rFonts w:ascii="Tahoma" w:hAnsi="Tahoma"/>
    </w:rPr>
  </w:style>
  <w:style w:type="paragraph" w:customStyle="1" w:styleId="Style7">
    <w:name w:val="Style7"/>
    <w:basedOn w:val="a"/>
    <w:rsid w:val="00335C9F"/>
    <w:pPr>
      <w:widowControl w:val="0"/>
      <w:autoSpaceDE w:val="0"/>
      <w:autoSpaceDN w:val="0"/>
      <w:adjustRightInd w:val="0"/>
    </w:pPr>
    <w:rPr>
      <w:rFonts w:ascii="Tahoma" w:hAnsi="Tahoma"/>
    </w:rPr>
  </w:style>
  <w:style w:type="paragraph" w:customStyle="1" w:styleId="12">
    <w:name w:val="Без интервала1"/>
    <w:qFormat/>
    <w:rsid w:val="00335C9F"/>
    <w:pPr>
      <w:spacing w:after="0" w:line="240" w:lineRule="auto"/>
    </w:pPr>
    <w:rPr>
      <w:rFonts w:ascii="Calibri" w:eastAsia="Times New Roman" w:hAnsi="Calibri" w:cs="Times New Roman"/>
      <w:lang w:val="uk-UA" w:eastAsia="uk-UA"/>
    </w:rPr>
  </w:style>
  <w:style w:type="paragraph" w:customStyle="1" w:styleId="13">
    <w:name w:val="Стиль1"/>
    <w:basedOn w:val="a"/>
    <w:qFormat/>
    <w:rsid w:val="00335C9F"/>
    <w:pPr>
      <w:spacing w:after="200" w:line="360" w:lineRule="auto"/>
      <w:jc w:val="both"/>
    </w:pPr>
    <w:rPr>
      <w:rFonts w:eastAsia="Calibri"/>
      <w:szCs w:val="28"/>
      <w:lang w:val="uk-UA" w:eastAsia="en-US"/>
    </w:rPr>
  </w:style>
  <w:style w:type="paragraph" w:customStyle="1" w:styleId="14">
    <w:name w:val="Абзац списка1"/>
    <w:basedOn w:val="a"/>
    <w:uiPriority w:val="34"/>
    <w:qFormat/>
    <w:rsid w:val="00335C9F"/>
    <w:pPr>
      <w:ind w:left="720"/>
      <w:contextualSpacing/>
    </w:pPr>
  </w:style>
  <w:style w:type="paragraph" w:customStyle="1" w:styleId="afc">
    <w:name w:val="Без інтервалів"/>
    <w:qFormat/>
    <w:rsid w:val="00335C9F"/>
    <w:pPr>
      <w:spacing w:after="0" w:line="240" w:lineRule="auto"/>
    </w:pPr>
    <w:rPr>
      <w:rFonts w:ascii="Calibri" w:eastAsia="Times New Roman" w:hAnsi="Calibri" w:cs="Times New Roman"/>
      <w:lang w:val="uk-UA" w:eastAsia="uk-UA"/>
    </w:rPr>
  </w:style>
  <w:style w:type="paragraph" w:customStyle="1" w:styleId="rvps2">
    <w:name w:val="rvps2"/>
    <w:basedOn w:val="a"/>
    <w:rsid w:val="00335C9F"/>
    <w:pPr>
      <w:spacing w:before="100" w:beforeAutospacing="1" w:after="100" w:afterAutospacing="1"/>
    </w:pPr>
    <w:rPr>
      <w:color w:val="000000"/>
    </w:rPr>
  </w:style>
  <w:style w:type="paragraph" w:customStyle="1" w:styleId="15">
    <w:name w:val="Обычный1"/>
    <w:rsid w:val="00335C9F"/>
    <w:pPr>
      <w:spacing w:after="0" w:line="240" w:lineRule="auto"/>
    </w:pPr>
    <w:rPr>
      <w:rFonts w:ascii="Times New Roman" w:eastAsia="Times New Roman" w:hAnsi="Times New Roman" w:cs="Times New Roman"/>
      <w:sz w:val="20"/>
      <w:szCs w:val="20"/>
      <w:lang w:eastAsia="ru-RU"/>
    </w:rPr>
  </w:style>
  <w:style w:type="paragraph" w:customStyle="1" w:styleId="afd">
    <w:name w:val="Нормальный"/>
    <w:rsid w:val="00335C9F"/>
    <w:pPr>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list1">
    <w:name w:val="list_1"/>
    <w:basedOn w:val="afd"/>
    <w:rsid w:val="00335C9F"/>
    <w:pPr>
      <w:ind w:left="738" w:hanging="454"/>
    </w:pPr>
  </w:style>
  <w:style w:type="paragraph" w:customStyle="1" w:styleId="Rozdel">
    <w:name w:val="Rozdel"/>
    <w:basedOn w:val="afd"/>
    <w:rsid w:val="00335C9F"/>
    <w:pPr>
      <w:spacing w:before="360" w:after="120"/>
      <w:ind w:left="567"/>
      <w:jc w:val="center"/>
    </w:pPr>
    <w:rPr>
      <w:b/>
      <w:bCs/>
      <w:sz w:val="36"/>
      <w:szCs w:val="36"/>
      <w:u w:val="single"/>
    </w:rPr>
  </w:style>
  <w:style w:type="paragraph" w:customStyle="1" w:styleId="list-">
    <w:name w:val="list_-"/>
    <w:basedOn w:val="afd"/>
    <w:rsid w:val="00335C9F"/>
    <w:pPr>
      <w:ind w:left="284" w:hanging="284"/>
    </w:pPr>
  </w:style>
  <w:style w:type="paragraph" w:customStyle="1" w:styleId="afe">
    <w:name w:val="Норм"/>
    <w:basedOn w:val="afd"/>
    <w:rsid w:val="00335C9F"/>
    <w:pPr>
      <w:ind w:firstLine="567"/>
    </w:pPr>
  </w:style>
  <w:style w:type="character" w:customStyle="1" w:styleId="aff">
    <w:name w:val="Основной текст_"/>
    <w:link w:val="16"/>
    <w:locked/>
    <w:rsid w:val="00335C9F"/>
    <w:rPr>
      <w:sz w:val="23"/>
      <w:szCs w:val="23"/>
      <w:shd w:val="clear" w:color="auto" w:fill="FFFFFF"/>
    </w:rPr>
  </w:style>
  <w:style w:type="paragraph" w:customStyle="1" w:styleId="16">
    <w:name w:val="Основной текст1"/>
    <w:basedOn w:val="a"/>
    <w:link w:val="aff"/>
    <w:rsid w:val="00335C9F"/>
    <w:pPr>
      <w:widowControl w:val="0"/>
      <w:shd w:val="clear" w:color="auto" w:fill="FFFFFF"/>
      <w:spacing w:after="60" w:line="0" w:lineRule="atLeast"/>
      <w:jc w:val="center"/>
    </w:pPr>
    <w:rPr>
      <w:rFonts w:asciiTheme="minorHAnsi" w:eastAsiaTheme="minorHAnsi" w:hAnsiTheme="minorHAnsi" w:cstheme="minorBidi"/>
      <w:sz w:val="23"/>
      <w:szCs w:val="23"/>
      <w:lang w:eastAsia="en-US"/>
    </w:rPr>
  </w:style>
  <w:style w:type="character" w:customStyle="1" w:styleId="Heading1Char">
    <w:name w:val="Heading 1 Char"/>
    <w:locked/>
    <w:rsid w:val="00335C9F"/>
    <w:rPr>
      <w:sz w:val="28"/>
      <w:szCs w:val="24"/>
      <w:lang w:val="uk-UA" w:eastAsia="ru-RU" w:bidi="ar-SA"/>
    </w:rPr>
  </w:style>
  <w:style w:type="character" w:customStyle="1" w:styleId="Heading2Char">
    <w:name w:val="Heading 2 Char"/>
    <w:locked/>
    <w:rsid w:val="00335C9F"/>
    <w:rPr>
      <w:b/>
      <w:bCs/>
      <w:sz w:val="32"/>
      <w:szCs w:val="24"/>
      <w:lang w:val="uk-UA" w:eastAsia="ru-RU" w:bidi="ar-SA"/>
    </w:rPr>
  </w:style>
  <w:style w:type="character" w:customStyle="1" w:styleId="Heading3Char">
    <w:name w:val="Heading 3 Char"/>
    <w:locked/>
    <w:rsid w:val="00335C9F"/>
    <w:rPr>
      <w:b/>
      <w:bCs/>
      <w:sz w:val="32"/>
      <w:szCs w:val="24"/>
      <w:lang w:val="uk-UA" w:eastAsia="ru-RU" w:bidi="ar-SA"/>
    </w:rPr>
  </w:style>
  <w:style w:type="character" w:customStyle="1" w:styleId="Heading4Char">
    <w:name w:val="Heading 4 Char"/>
    <w:locked/>
    <w:rsid w:val="00335C9F"/>
    <w:rPr>
      <w:sz w:val="28"/>
      <w:szCs w:val="24"/>
      <w:lang w:val="uk-UA" w:eastAsia="ru-RU" w:bidi="ar-SA"/>
    </w:rPr>
  </w:style>
  <w:style w:type="character" w:customStyle="1" w:styleId="Heading5Char">
    <w:name w:val="Heading 5 Char"/>
    <w:locked/>
    <w:rsid w:val="00335C9F"/>
    <w:rPr>
      <w:b/>
      <w:bCs/>
      <w:sz w:val="24"/>
      <w:szCs w:val="24"/>
      <w:lang w:val="uk-UA" w:eastAsia="ru-RU" w:bidi="ar-SA"/>
    </w:rPr>
  </w:style>
  <w:style w:type="character" w:customStyle="1" w:styleId="Heading7Char">
    <w:name w:val="Heading 7 Char"/>
    <w:locked/>
    <w:rsid w:val="00335C9F"/>
    <w:rPr>
      <w:sz w:val="28"/>
      <w:szCs w:val="24"/>
      <w:lang w:val="uk-UA" w:eastAsia="ru-RU" w:bidi="ar-SA"/>
    </w:rPr>
  </w:style>
  <w:style w:type="character" w:customStyle="1" w:styleId="Heading8Char">
    <w:name w:val="Heading 8 Char"/>
    <w:locked/>
    <w:rsid w:val="00335C9F"/>
    <w:rPr>
      <w:b/>
      <w:bCs/>
      <w:sz w:val="28"/>
      <w:szCs w:val="24"/>
      <w:lang w:val="uk-UA" w:eastAsia="ru-RU" w:bidi="ar-SA"/>
    </w:rPr>
  </w:style>
  <w:style w:type="character" w:customStyle="1" w:styleId="Heading9Char">
    <w:name w:val="Heading 9 Char"/>
    <w:locked/>
    <w:rsid w:val="00335C9F"/>
    <w:rPr>
      <w:sz w:val="28"/>
      <w:szCs w:val="24"/>
      <w:lang w:val="uk-UA" w:eastAsia="ru-RU" w:bidi="ar-SA"/>
    </w:rPr>
  </w:style>
  <w:style w:type="character" w:customStyle="1" w:styleId="BodyText3Char">
    <w:name w:val="Body Text 3 Char"/>
    <w:semiHidden/>
    <w:locked/>
    <w:rsid w:val="00335C9F"/>
    <w:rPr>
      <w:sz w:val="28"/>
      <w:szCs w:val="24"/>
      <w:lang w:val="uk-UA" w:eastAsia="ru-RU" w:bidi="ar-SA"/>
    </w:rPr>
  </w:style>
  <w:style w:type="character" w:customStyle="1" w:styleId="BodyText2Char">
    <w:name w:val="Body Text 2 Char"/>
    <w:semiHidden/>
    <w:locked/>
    <w:rsid w:val="00335C9F"/>
    <w:rPr>
      <w:b/>
      <w:bCs/>
      <w:sz w:val="32"/>
      <w:szCs w:val="24"/>
      <w:lang w:val="uk-UA" w:eastAsia="ru-RU" w:bidi="ar-SA"/>
    </w:rPr>
  </w:style>
  <w:style w:type="character" w:customStyle="1" w:styleId="BodyTextIndentChar">
    <w:name w:val="Body Text Indent Char"/>
    <w:semiHidden/>
    <w:locked/>
    <w:rsid w:val="00335C9F"/>
    <w:rPr>
      <w:sz w:val="28"/>
      <w:szCs w:val="24"/>
      <w:lang w:val="uk-UA" w:eastAsia="ru-RU" w:bidi="ar-SA"/>
    </w:rPr>
  </w:style>
  <w:style w:type="character" w:customStyle="1" w:styleId="BodyTextChar">
    <w:name w:val="Body Text Char"/>
    <w:semiHidden/>
    <w:locked/>
    <w:rsid w:val="00335C9F"/>
    <w:rPr>
      <w:sz w:val="28"/>
      <w:szCs w:val="24"/>
      <w:lang w:val="uk-UA" w:eastAsia="ru-RU" w:bidi="ar-SA"/>
    </w:rPr>
  </w:style>
  <w:style w:type="character" w:customStyle="1" w:styleId="BodyTextIndent3Char">
    <w:name w:val="Body Text Indent 3 Char"/>
    <w:semiHidden/>
    <w:locked/>
    <w:rsid w:val="00335C9F"/>
    <w:rPr>
      <w:sz w:val="28"/>
      <w:szCs w:val="24"/>
      <w:lang w:val="uk-UA" w:eastAsia="ru-RU" w:bidi="ar-SA"/>
    </w:rPr>
  </w:style>
  <w:style w:type="character" w:customStyle="1" w:styleId="BodyTextIndent2Char">
    <w:name w:val="Body Text Indent 2 Char"/>
    <w:semiHidden/>
    <w:locked/>
    <w:rsid w:val="00335C9F"/>
    <w:rPr>
      <w:sz w:val="28"/>
      <w:szCs w:val="24"/>
      <w:lang w:val="uk-UA" w:eastAsia="ru-RU" w:bidi="ar-SA"/>
    </w:rPr>
  </w:style>
  <w:style w:type="character" w:customStyle="1" w:styleId="FooterChar">
    <w:name w:val="Footer Char"/>
    <w:semiHidden/>
    <w:locked/>
    <w:rsid w:val="00335C9F"/>
    <w:rPr>
      <w:sz w:val="24"/>
      <w:szCs w:val="24"/>
      <w:lang w:val="ru-RU" w:eastAsia="ru-RU" w:bidi="ar-SA"/>
    </w:rPr>
  </w:style>
  <w:style w:type="character" w:customStyle="1" w:styleId="FontStyle32">
    <w:name w:val="Font Style32"/>
    <w:rsid w:val="00335C9F"/>
    <w:rPr>
      <w:rFonts w:ascii="Tahoma" w:hAnsi="Tahoma" w:cs="Tahoma" w:hint="default"/>
      <w:b/>
      <w:bCs/>
      <w:sz w:val="20"/>
      <w:szCs w:val="20"/>
    </w:rPr>
  </w:style>
  <w:style w:type="character" w:customStyle="1" w:styleId="FontStyle31">
    <w:name w:val="Font Style31"/>
    <w:rsid w:val="00335C9F"/>
    <w:rPr>
      <w:rFonts w:ascii="Times New Roman" w:hAnsi="Times New Roman" w:cs="Times New Roman" w:hint="default"/>
      <w:b/>
      <w:bCs/>
      <w:sz w:val="18"/>
      <w:szCs w:val="18"/>
    </w:rPr>
  </w:style>
  <w:style w:type="character" w:customStyle="1" w:styleId="FontStyle39">
    <w:name w:val="Font Style39"/>
    <w:rsid w:val="00335C9F"/>
    <w:rPr>
      <w:rFonts w:ascii="Times New Roman" w:hAnsi="Times New Roman" w:cs="Times New Roman" w:hint="default"/>
      <w:sz w:val="18"/>
      <w:szCs w:val="18"/>
    </w:rPr>
  </w:style>
  <w:style w:type="character" w:customStyle="1" w:styleId="FontStyle33">
    <w:name w:val="Font Style33"/>
    <w:rsid w:val="00335C9F"/>
    <w:rPr>
      <w:rFonts w:ascii="Franklin Gothic Heavy" w:hAnsi="Franklin Gothic Heavy" w:cs="Franklin Gothic Heavy" w:hint="default"/>
      <w:sz w:val="32"/>
      <w:szCs w:val="32"/>
    </w:rPr>
  </w:style>
  <w:style w:type="character" w:customStyle="1" w:styleId="FontStyle34">
    <w:name w:val="Font Style34"/>
    <w:rsid w:val="00335C9F"/>
    <w:rPr>
      <w:rFonts w:ascii="Times New Roman" w:hAnsi="Times New Roman" w:cs="Times New Roman" w:hint="default"/>
      <w:sz w:val="14"/>
      <w:szCs w:val="14"/>
    </w:rPr>
  </w:style>
  <w:style w:type="character" w:customStyle="1" w:styleId="FontStyle35">
    <w:name w:val="Font Style35"/>
    <w:rsid w:val="00335C9F"/>
    <w:rPr>
      <w:rFonts w:ascii="Tahoma" w:hAnsi="Tahoma" w:cs="Tahoma" w:hint="default"/>
      <w:sz w:val="16"/>
      <w:szCs w:val="16"/>
    </w:rPr>
  </w:style>
  <w:style w:type="character" w:customStyle="1" w:styleId="FontStyle36">
    <w:name w:val="Font Style36"/>
    <w:rsid w:val="00335C9F"/>
    <w:rPr>
      <w:rFonts w:ascii="Times New Roman" w:hAnsi="Times New Roman" w:cs="Times New Roman" w:hint="default"/>
      <w:b/>
      <w:bCs/>
      <w:w w:val="20"/>
      <w:sz w:val="18"/>
      <w:szCs w:val="18"/>
    </w:rPr>
  </w:style>
  <w:style w:type="character" w:customStyle="1" w:styleId="FontStyle37">
    <w:name w:val="Font Style37"/>
    <w:rsid w:val="00335C9F"/>
    <w:rPr>
      <w:rFonts w:ascii="Times New Roman" w:hAnsi="Times New Roman" w:cs="Times New Roman" w:hint="default"/>
      <w:b/>
      <w:bCs/>
      <w:sz w:val="8"/>
      <w:szCs w:val="8"/>
    </w:rPr>
  </w:style>
  <w:style w:type="character" w:customStyle="1" w:styleId="FontStyle38">
    <w:name w:val="Font Style38"/>
    <w:rsid w:val="00335C9F"/>
    <w:rPr>
      <w:rFonts w:ascii="Times New Roman" w:hAnsi="Times New Roman" w:cs="Times New Roman" w:hint="default"/>
      <w:i/>
      <w:iCs/>
      <w:sz w:val="18"/>
      <w:szCs w:val="18"/>
    </w:rPr>
  </w:style>
  <w:style w:type="character" w:customStyle="1" w:styleId="FontStyle52">
    <w:name w:val="Font Style52"/>
    <w:rsid w:val="00335C9F"/>
    <w:rPr>
      <w:rFonts w:ascii="Times New Roman" w:hAnsi="Times New Roman" w:cs="Times New Roman" w:hint="default"/>
      <w:sz w:val="18"/>
      <w:szCs w:val="18"/>
    </w:rPr>
  </w:style>
  <w:style w:type="character" w:customStyle="1" w:styleId="FontStyle40">
    <w:name w:val="Font Style40"/>
    <w:rsid w:val="00335C9F"/>
    <w:rPr>
      <w:rFonts w:ascii="Franklin Gothic Heavy" w:hAnsi="Franklin Gothic Heavy" w:cs="Franklin Gothic Heavy" w:hint="default"/>
      <w:sz w:val="28"/>
      <w:szCs w:val="28"/>
    </w:rPr>
  </w:style>
  <w:style w:type="character" w:customStyle="1" w:styleId="FontStyle43">
    <w:name w:val="Font Style43"/>
    <w:rsid w:val="00335C9F"/>
    <w:rPr>
      <w:rFonts w:ascii="Franklin Gothic Medium" w:hAnsi="Franklin Gothic Medium" w:cs="Franklin Gothic Medium" w:hint="default"/>
      <w:i/>
      <w:iCs/>
      <w:sz w:val="18"/>
      <w:szCs w:val="18"/>
    </w:rPr>
  </w:style>
  <w:style w:type="character" w:customStyle="1" w:styleId="FontStyle42">
    <w:name w:val="Font Style42"/>
    <w:rsid w:val="00335C9F"/>
    <w:rPr>
      <w:rFonts w:ascii="Times New Roman" w:hAnsi="Times New Roman" w:cs="Times New Roman" w:hint="default"/>
      <w:b/>
      <w:bCs/>
      <w:sz w:val="8"/>
      <w:szCs w:val="8"/>
    </w:rPr>
  </w:style>
  <w:style w:type="character" w:customStyle="1" w:styleId="FontStyle49">
    <w:name w:val="Font Style49"/>
    <w:rsid w:val="00335C9F"/>
    <w:rPr>
      <w:rFonts w:ascii="Times New Roman" w:hAnsi="Times New Roman" w:cs="Times New Roman" w:hint="default"/>
      <w:b/>
      <w:bCs/>
      <w:sz w:val="12"/>
      <w:szCs w:val="12"/>
    </w:rPr>
  </w:style>
  <w:style w:type="character" w:customStyle="1" w:styleId="FontStyle44">
    <w:name w:val="Font Style44"/>
    <w:rsid w:val="00335C9F"/>
    <w:rPr>
      <w:rFonts w:ascii="Franklin Gothic Heavy" w:hAnsi="Franklin Gothic Heavy" w:cs="Franklin Gothic Heavy" w:hint="default"/>
      <w:sz w:val="32"/>
      <w:szCs w:val="32"/>
    </w:rPr>
  </w:style>
  <w:style w:type="character" w:customStyle="1" w:styleId="FontStyle45">
    <w:name w:val="Font Style45"/>
    <w:rsid w:val="00335C9F"/>
    <w:rPr>
      <w:rFonts w:ascii="Times New Roman" w:hAnsi="Times New Roman" w:cs="Times New Roman" w:hint="default"/>
      <w:sz w:val="14"/>
      <w:szCs w:val="14"/>
    </w:rPr>
  </w:style>
  <w:style w:type="character" w:customStyle="1" w:styleId="FontStyle46">
    <w:name w:val="Font Style46"/>
    <w:rsid w:val="00335C9F"/>
    <w:rPr>
      <w:rFonts w:ascii="Arial" w:hAnsi="Arial" w:cs="Arial" w:hint="default"/>
      <w:sz w:val="22"/>
      <w:szCs w:val="22"/>
    </w:rPr>
  </w:style>
  <w:style w:type="character" w:customStyle="1" w:styleId="FontStyle47">
    <w:name w:val="Font Style47"/>
    <w:rsid w:val="00335C9F"/>
    <w:rPr>
      <w:rFonts w:ascii="Times New Roman" w:hAnsi="Times New Roman" w:cs="Times New Roman" w:hint="default"/>
      <w:sz w:val="8"/>
      <w:szCs w:val="8"/>
    </w:rPr>
  </w:style>
  <w:style w:type="character" w:customStyle="1" w:styleId="FontStyle48">
    <w:name w:val="Font Style48"/>
    <w:rsid w:val="00335C9F"/>
    <w:rPr>
      <w:rFonts w:ascii="Times New Roman" w:hAnsi="Times New Roman" w:cs="Times New Roman" w:hint="default"/>
      <w:b/>
      <w:bCs/>
      <w:sz w:val="8"/>
      <w:szCs w:val="8"/>
    </w:rPr>
  </w:style>
  <w:style w:type="character" w:customStyle="1" w:styleId="FontStyle50">
    <w:name w:val="Font Style50"/>
    <w:rsid w:val="00335C9F"/>
    <w:rPr>
      <w:rFonts w:ascii="Times New Roman" w:hAnsi="Times New Roman" w:cs="Times New Roman" w:hint="default"/>
      <w:w w:val="300"/>
      <w:sz w:val="8"/>
      <w:szCs w:val="8"/>
    </w:rPr>
  </w:style>
  <w:style w:type="character" w:customStyle="1" w:styleId="FontStyle11">
    <w:name w:val="Font Style11"/>
    <w:rsid w:val="00335C9F"/>
    <w:rPr>
      <w:rFonts w:ascii="Times New Roman" w:hAnsi="Times New Roman" w:cs="Times New Roman" w:hint="default"/>
      <w:i/>
      <w:iCs/>
      <w:sz w:val="20"/>
      <w:szCs w:val="20"/>
    </w:rPr>
  </w:style>
  <w:style w:type="character" w:customStyle="1" w:styleId="FontStyle13">
    <w:name w:val="Font Style13"/>
    <w:uiPriority w:val="99"/>
    <w:rsid w:val="00335C9F"/>
    <w:rPr>
      <w:rFonts w:ascii="Times New Roman" w:hAnsi="Times New Roman" w:cs="Times New Roman" w:hint="default"/>
      <w:b/>
      <w:bCs/>
      <w:sz w:val="40"/>
      <w:szCs w:val="40"/>
    </w:rPr>
  </w:style>
  <w:style w:type="character" w:customStyle="1" w:styleId="71">
    <w:name w:val="Знак Знак7"/>
    <w:locked/>
    <w:rsid w:val="00335C9F"/>
    <w:rPr>
      <w:sz w:val="24"/>
      <w:szCs w:val="24"/>
      <w:lang w:val="ru-RU" w:eastAsia="ru-RU" w:bidi="ar-SA"/>
    </w:rPr>
  </w:style>
  <w:style w:type="character" w:customStyle="1" w:styleId="atitle">
    <w:name w:val="atitle"/>
    <w:basedOn w:val="a0"/>
    <w:rsid w:val="00335C9F"/>
  </w:style>
  <w:style w:type="character" w:customStyle="1" w:styleId="HTML1">
    <w:name w:val="Стандартный HTML Знак1"/>
    <w:basedOn w:val="a0"/>
    <w:link w:val="HTML"/>
    <w:uiPriority w:val="99"/>
    <w:semiHidden/>
    <w:locked/>
    <w:rsid w:val="00335C9F"/>
    <w:rPr>
      <w:rFonts w:ascii="Courier New" w:eastAsia="Times New Roman" w:hAnsi="Courier New" w:cs="Courier New"/>
      <w:sz w:val="20"/>
      <w:szCs w:val="20"/>
      <w:lang w:eastAsia="ru-RU"/>
    </w:rPr>
  </w:style>
  <w:style w:type="character" w:customStyle="1" w:styleId="aff0">
    <w:name w:val="Основной текст + Курсив"/>
    <w:rsid w:val="00335C9F"/>
    <w:rPr>
      <w:i/>
      <w:iCs/>
      <w:color w:val="000000"/>
      <w:spacing w:val="0"/>
      <w:w w:val="100"/>
      <w:position w:val="0"/>
      <w:sz w:val="23"/>
      <w:szCs w:val="23"/>
      <w:shd w:val="clear" w:color="auto" w:fill="FFFFFF"/>
      <w:lang w:val="uk-UA"/>
    </w:rPr>
  </w:style>
  <w:style w:type="table" w:styleId="aff1">
    <w:name w:val="Table Grid"/>
    <w:basedOn w:val="a1"/>
    <w:uiPriority w:val="59"/>
    <w:rsid w:val="00335C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35C9F"/>
  </w:style>
  <w:style w:type="character" w:styleId="aff2">
    <w:name w:val="Strong"/>
    <w:basedOn w:val="a0"/>
    <w:uiPriority w:val="22"/>
    <w:qFormat/>
    <w:rsid w:val="00335C9F"/>
    <w:rPr>
      <w:b/>
      <w:bCs/>
    </w:rPr>
  </w:style>
  <w:style w:type="character" w:styleId="aff3">
    <w:name w:val="Emphasis"/>
    <w:basedOn w:val="a0"/>
    <w:uiPriority w:val="20"/>
    <w:qFormat/>
    <w:rsid w:val="00335C9F"/>
    <w:rPr>
      <w:i/>
      <w:iCs/>
    </w:rPr>
  </w:style>
  <w:style w:type="paragraph" w:customStyle="1" w:styleId="center">
    <w:name w:val="center"/>
    <w:basedOn w:val="a"/>
    <w:rsid w:val="00335C9F"/>
    <w:pPr>
      <w:spacing w:before="100" w:beforeAutospacing="1" w:after="100" w:afterAutospacing="1"/>
    </w:pPr>
  </w:style>
  <w:style w:type="character" w:customStyle="1" w:styleId="fs16">
    <w:name w:val="fs_16"/>
    <w:basedOn w:val="a0"/>
    <w:rsid w:val="00335C9F"/>
  </w:style>
  <w:style w:type="paragraph" w:customStyle="1" w:styleId="justified">
    <w:name w:val="justified"/>
    <w:basedOn w:val="a"/>
    <w:rsid w:val="00335C9F"/>
    <w:pPr>
      <w:spacing w:before="100" w:beforeAutospacing="1" w:after="100" w:afterAutospacing="1"/>
    </w:pPr>
  </w:style>
  <w:style w:type="character" w:customStyle="1" w:styleId="fs14">
    <w:name w:val="fs_14"/>
    <w:basedOn w:val="a0"/>
    <w:rsid w:val="00335C9F"/>
  </w:style>
  <w:style w:type="character" w:customStyle="1" w:styleId="hps">
    <w:name w:val="hps"/>
    <w:basedOn w:val="a0"/>
    <w:rsid w:val="00335C9F"/>
  </w:style>
  <w:style w:type="paragraph" w:customStyle="1" w:styleId="Style35">
    <w:name w:val="Style35"/>
    <w:basedOn w:val="a"/>
    <w:rsid w:val="00335C9F"/>
    <w:pPr>
      <w:widowControl w:val="0"/>
      <w:autoSpaceDE w:val="0"/>
      <w:autoSpaceDN w:val="0"/>
      <w:adjustRightInd w:val="0"/>
      <w:spacing w:line="252" w:lineRule="exact"/>
      <w:ind w:hanging="331"/>
      <w:jc w:val="both"/>
    </w:pPr>
  </w:style>
  <w:style w:type="character" w:customStyle="1" w:styleId="afa">
    <w:name w:val="Без интервала Знак"/>
    <w:link w:val="af9"/>
    <w:uiPriority w:val="1"/>
    <w:locked/>
    <w:rsid w:val="00335C9F"/>
    <w:rPr>
      <w:rFonts w:ascii="Times New Roman" w:eastAsia="Times New Roman" w:hAnsi="Times New Roman" w:cs="Times New Roman"/>
      <w:sz w:val="24"/>
      <w:szCs w:val="24"/>
      <w:lang w:eastAsia="ru-RU"/>
    </w:rPr>
  </w:style>
  <w:style w:type="table" w:customStyle="1" w:styleId="17">
    <w:name w:val="Сетка таблицы1"/>
    <w:basedOn w:val="a1"/>
    <w:next w:val="aff1"/>
    <w:uiPriority w:val="39"/>
    <w:rsid w:val="00335C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f1"/>
    <w:uiPriority w:val="39"/>
    <w:rsid w:val="00335C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f1"/>
    <w:uiPriority w:val="39"/>
    <w:rsid w:val="00335C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f1"/>
    <w:uiPriority w:val="59"/>
    <w:rsid w:val="00335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Обычный2"/>
    <w:rsid w:val="00335C9F"/>
    <w:pPr>
      <w:widowControl w:val="0"/>
      <w:spacing w:after="0" w:line="300" w:lineRule="auto"/>
      <w:ind w:left="40" w:firstLine="60"/>
    </w:pPr>
    <w:rPr>
      <w:rFonts w:ascii="Arial" w:eastAsia="Times New Roman" w:hAnsi="Arial" w:cs="Times New Roman"/>
      <w:snapToGrid w:val="0"/>
      <w:szCs w:val="20"/>
      <w:lang w:val="uk-UA" w:eastAsia="ru-RU"/>
    </w:rPr>
  </w:style>
  <w:style w:type="table" w:styleId="aff4">
    <w:name w:val="Light Shading"/>
    <w:basedOn w:val="a1"/>
    <w:uiPriority w:val="60"/>
    <w:rsid w:val="00335C9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western">
    <w:name w:val="western"/>
    <w:basedOn w:val="a"/>
    <w:rsid w:val="00335C9F"/>
    <w:pPr>
      <w:spacing w:before="100" w:beforeAutospacing="1" w:after="100" w:afterAutospacing="1"/>
    </w:pPr>
  </w:style>
  <w:style w:type="paragraph" w:customStyle="1" w:styleId="37">
    <w:name w:val="Обычный3"/>
    <w:rsid w:val="004F4C90"/>
    <w:pPr>
      <w:widowControl w:val="0"/>
      <w:spacing w:after="0" w:line="300" w:lineRule="auto"/>
      <w:ind w:left="40" w:firstLine="60"/>
    </w:pPr>
    <w:rPr>
      <w:rFonts w:ascii="Arial" w:eastAsia="Times New Roman" w:hAnsi="Arial" w:cs="Times New Roman"/>
      <w:snapToGrid w:val="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596AA-40B9-4994-9720-3AD9E556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13</Pages>
  <Words>4681</Words>
  <Characters>26688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37</cp:revision>
  <cp:lastPrinted>2020-06-15T09:18:00Z</cp:lastPrinted>
  <dcterms:created xsi:type="dcterms:W3CDTF">2019-06-20T14:56:00Z</dcterms:created>
  <dcterms:modified xsi:type="dcterms:W3CDTF">2020-07-14T07:44:00Z</dcterms:modified>
</cp:coreProperties>
</file>