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57" w:rsidRDefault="00171957" w:rsidP="0017195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CD"/>
          <w:sz w:val="40"/>
          <w:szCs w:val="40"/>
        </w:rPr>
        <w:t>До уваги батьків майбутніх першокласників!</w:t>
      </w:r>
    </w:p>
    <w:p w:rsidR="00171957" w:rsidRDefault="00171957" w:rsidP="0017195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33"/>
          <w:szCs w:val="33"/>
        </w:rPr>
        <w:t>Відповідно до </w:t>
      </w:r>
      <w:r>
        <w:rPr>
          <w:rFonts w:ascii="Georgia" w:hAnsi="Georgia"/>
          <w:color w:val="333333"/>
          <w:sz w:val="33"/>
          <w:szCs w:val="33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 (Наказ МОН №367 від 16.04.2018 р.), </w:t>
      </w:r>
      <w:proofErr w:type="gramStart"/>
      <w:r>
        <w:rPr>
          <w:rFonts w:ascii="Georgia" w:hAnsi="Georgia"/>
          <w:color w:val="000000"/>
          <w:sz w:val="33"/>
          <w:szCs w:val="33"/>
        </w:rPr>
        <w:t>п</w:t>
      </w:r>
      <w:proofErr w:type="gramEnd"/>
      <w:r>
        <w:rPr>
          <w:rFonts w:ascii="Georgia" w:hAnsi="Georgia"/>
          <w:color w:val="000000"/>
          <w:sz w:val="33"/>
          <w:szCs w:val="33"/>
        </w:rPr>
        <w:t>ідпункту 3 пункту 2 розділу II «Прикінцеві положення» Закону України від 17 березня 2020 року № 530-ІХ «Про внесення змін до деяких законодавчих актів України, спрямованих на запобігання виникнення і поширення коронавірусної хвороби (СОVID)-19)», на виконання </w:t>
      </w:r>
      <w:proofErr w:type="gramStart"/>
      <w:r>
        <w:rPr>
          <w:rFonts w:ascii="Georgia" w:hAnsi="Georgia"/>
          <w:color w:val="000000"/>
          <w:sz w:val="33"/>
          <w:szCs w:val="33"/>
          <w:bdr w:val="none" w:sz="0" w:space="0" w:color="auto" w:frame="1"/>
        </w:rPr>
        <w:t>р</w:t>
      </w:r>
      <w:proofErr w:type="gramEnd"/>
      <w:r>
        <w:rPr>
          <w:rFonts w:ascii="Georgia" w:hAnsi="Georgia"/>
          <w:color w:val="000000"/>
          <w:sz w:val="33"/>
          <w:szCs w:val="33"/>
          <w:bdr w:val="none" w:sz="0" w:space="0" w:color="auto" w:frame="1"/>
        </w:rPr>
        <w:t>ішення виконавчого комітету НКМР від 25 лютого 2020 року №74 «Про закріплення територій обслуговування за закладами освіти», </w:t>
      </w:r>
      <w:r>
        <w:rPr>
          <w:rFonts w:ascii="Georgia" w:hAnsi="Georgia"/>
          <w:color w:val="000000"/>
          <w:sz w:val="33"/>
          <w:szCs w:val="33"/>
        </w:rPr>
        <w:t xml:space="preserve">листа відділу освіти Новокаховської міської ради від 19.05.2020  №   01-12/757  "Щодо зарахування учнів </w:t>
      </w:r>
      <w:proofErr w:type="gramStart"/>
      <w:r>
        <w:rPr>
          <w:rFonts w:ascii="Georgia" w:hAnsi="Georgia"/>
          <w:color w:val="000000"/>
          <w:sz w:val="33"/>
          <w:szCs w:val="33"/>
        </w:rPr>
        <w:t>до</w:t>
      </w:r>
      <w:proofErr w:type="gramEnd"/>
      <w:r>
        <w:rPr>
          <w:rFonts w:ascii="Georgia" w:hAnsi="Georgia"/>
          <w:color w:val="000000"/>
          <w:sz w:val="33"/>
          <w:szCs w:val="33"/>
        </w:rPr>
        <w:t xml:space="preserve"> закладів загальної середньої освіти" </w:t>
      </w:r>
    </w:p>
    <w:p w:rsidR="00171957" w:rsidRDefault="00171957" w:rsidP="0017195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33"/>
          <w:szCs w:val="33"/>
        </w:rPr>
        <w:t>ПОВІДОМЛЯЄМО,</w:t>
      </w:r>
    </w:p>
    <w:p w:rsidR="00171957" w:rsidRDefault="00171957" w:rsidP="0017195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33"/>
          <w:szCs w:val="33"/>
        </w:rPr>
        <w:t> що з метою дотримання протиепідеміологічних вимог прийом документів, </w:t>
      </w:r>
      <w:r>
        <w:rPr>
          <w:rFonts w:ascii="Georgia" w:hAnsi="Georgia"/>
          <w:color w:val="000000"/>
          <w:sz w:val="33"/>
          <w:szCs w:val="33"/>
          <w:shd w:val="clear" w:color="auto" w:fill="FFFFFF"/>
        </w:rPr>
        <w:t>необхідних для </w:t>
      </w:r>
      <w:r>
        <w:rPr>
          <w:rStyle w:val="a4"/>
          <w:rFonts w:ascii="Georgia" w:hAnsi="Georgia"/>
          <w:color w:val="000000"/>
          <w:sz w:val="33"/>
          <w:szCs w:val="33"/>
          <w:shd w:val="clear" w:color="auto" w:fill="FFFFFF"/>
        </w:rPr>
        <w:t>зарахування до 1 класу, продовжено до 25 червня 2020 року.</w:t>
      </w:r>
    </w:p>
    <w:p w:rsidR="00171957" w:rsidRDefault="00171957" w:rsidP="0017195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33"/>
          <w:szCs w:val="33"/>
          <w:shd w:val="clear" w:color="auto" w:fill="FFFFFF"/>
        </w:rPr>
        <w:t xml:space="preserve">Звертаємо увагу, до наказу про зарахування включаються діти, які надали повний пакет документів: заява встановленої форми; копія </w:t>
      </w: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FFFF"/>
        </w:rPr>
        <w:t>св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FFFF"/>
        </w:rPr>
        <w:t>ідоцтва про народження; </w:t>
      </w:r>
      <w:r>
        <w:rPr>
          <w:rFonts w:ascii="Georgia" w:hAnsi="Georgia"/>
          <w:color w:val="333333"/>
          <w:sz w:val="33"/>
          <w:szCs w:val="33"/>
          <w:shd w:val="clear" w:color="auto" w:fill="FFFFFF"/>
        </w:rPr>
        <w:t>документ, що підтверджує місце проживання;</w:t>
      </w:r>
      <w:r>
        <w:rPr>
          <w:rFonts w:ascii="Georgia" w:hAnsi="Georgia"/>
          <w:color w:val="000000"/>
          <w:sz w:val="33"/>
          <w:szCs w:val="33"/>
          <w:shd w:val="clear" w:color="auto" w:fill="FFFFFF"/>
        </w:rPr>
        <w:t> оригінал медичної довідки.</w:t>
      </w:r>
    </w:p>
    <w:p w:rsidR="00171957" w:rsidRDefault="00171957" w:rsidP="00171957">
      <w:pPr>
        <w:pStyle w:val="a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Georgia" w:hAnsi="Georgia"/>
          <w:color w:val="000000"/>
          <w:sz w:val="33"/>
          <w:szCs w:val="33"/>
          <w:shd w:val="clear" w:color="auto" w:fill="FFFFFF"/>
        </w:rPr>
        <w:t>Документи можна надати особисто або надіслати на електронну пошту школи </w:t>
      </w:r>
      <w:r>
        <w:rPr>
          <w:rFonts w:ascii="Georgia" w:hAnsi="Georgia"/>
          <w:color w:val="000000"/>
          <w:sz w:val="33"/>
          <w:szCs w:val="33"/>
        </w:rPr>
        <w:t> </w:t>
      </w:r>
      <w:r>
        <w:rPr>
          <w:rFonts w:ascii="Georgia" w:hAnsi="Georgia"/>
          <w:color w:val="000000"/>
          <w:sz w:val="33"/>
          <w:szCs w:val="33"/>
          <w:lang w:val="uk-UA"/>
        </w:rPr>
        <w:t>24951295</w:t>
      </w:r>
      <w:r>
        <w:rPr>
          <w:rFonts w:ascii="Georgia" w:hAnsi="Georgia"/>
          <w:color w:val="000000"/>
          <w:sz w:val="33"/>
          <w:szCs w:val="33"/>
        </w:rPr>
        <w:t>@mail.gov.ua</w:t>
      </w:r>
    </w:p>
    <w:p w:rsidR="00296E4F" w:rsidRDefault="00296E4F"/>
    <w:sectPr w:rsidR="00296E4F" w:rsidSect="0029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171957"/>
    <w:rsid w:val="00171957"/>
    <w:rsid w:val="00296E4F"/>
    <w:rsid w:val="00AC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2020-07-13T19:20:00Z</dcterms:created>
  <dcterms:modified xsi:type="dcterms:W3CDTF">2020-07-14T04:23:00Z</dcterms:modified>
</cp:coreProperties>
</file>